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22A41" w14:textId="3F637639" w:rsidR="001B2799" w:rsidRPr="001B2799" w:rsidRDefault="001B2799" w:rsidP="001B2799">
      <w:pPr>
        <w:spacing w:after="0" w:line="240" w:lineRule="auto"/>
        <w:jc w:val="right"/>
        <w:rPr>
          <w:rFonts w:eastAsia="Calibri" w:cstheme="minorHAnsi"/>
          <w:bCs/>
          <w:sz w:val="24"/>
          <w:szCs w:val="24"/>
        </w:rPr>
      </w:pPr>
      <w:bookmarkStart w:id="0" w:name="_Hlk517354552"/>
      <w:r w:rsidRPr="001B2799">
        <w:rPr>
          <w:rFonts w:eastAsia="Calibri" w:cstheme="minorHAnsi"/>
          <w:bCs/>
          <w:caps/>
          <w:sz w:val="24"/>
          <w:szCs w:val="24"/>
        </w:rPr>
        <w:t xml:space="preserve">1 </w:t>
      </w:r>
      <w:r w:rsidRPr="001B2799">
        <w:rPr>
          <w:rFonts w:eastAsia="Calibri" w:cstheme="minorHAnsi"/>
          <w:bCs/>
          <w:sz w:val="24"/>
          <w:szCs w:val="24"/>
        </w:rPr>
        <w:t>priedas</w:t>
      </w:r>
    </w:p>
    <w:p w14:paraId="69D6BAFD" w14:textId="77777777" w:rsidR="001B2799" w:rsidRPr="001B2799" w:rsidRDefault="001B2799" w:rsidP="006B399C">
      <w:pPr>
        <w:spacing w:after="0" w:line="240" w:lineRule="auto"/>
        <w:jc w:val="center"/>
        <w:rPr>
          <w:rFonts w:eastAsia="Calibri" w:cstheme="minorHAnsi"/>
          <w:b/>
          <w:caps/>
          <w:sz w:val="24"/>
          <w:szCs w:val="24"/>
        </w:rPr>
      </w:pPr>
    </w:p>
    <w:p w14:paraId="48772FE7" w14:textId="50A9D069" w:rsidR="006B399C" w:rsidRPr="001B2799" w:rsidRDefault="006B399C" w:rsidP="001B2799">
      <w:pPr>
        <w:spacing w:after="0" w:line="240" w:lineRule="auto"/>
        <w:jc w:val="center"/>
        <w:rPr>
          <w:rFonts w:eastAsia="Calibri" w:cstheme="minorHAnsi"/>
          <w:b/>
          <w:caps/>
          <w:sz w:val="24"/>
          <w:szCs w:val="24"/>
        </w:rPr>
      </w:pPr>
      <w:r w:rsidRPr="001B2799">
        <w:rPr>
          <w:rFonts w:eastAsia="Calibri" w:cstheme="minorHAnsi"/>
          <w:b/>
          <w:caps/>
          <w:sz w:val="24"/>
          <w:szCs w:val="24"/>
        </w:rPr>
        <w:t xml:space="preserve">ADMINISTRACINIŲ PATALPŲ, </w:t>
      </w:r>
      <w:r w:rsidR="00C53A20">
        <w:rPr>
          <w:rFonts w:eastAsia="Calibri" w:cstheme="minorHAnsi"/>
          <w:b/>
          <w:caps/>
          <w:sz w:val="24"/>
          <w:szCs w:val="24"/>
        </w:rPr>
        <w:t>APSAUGOS IR ĮEIGOS</w:t>
      </w:r>
      <w:r w:rsidRPr="001B2799">
        <w:rPr>
          <w:rFonts w:eastAsia="Calibri" w:cstheme="minorHAnsi"/>
          <w:b/>
          <w:caps/>
          <w:sz w:val="24"/>
          <w:szCs w:val="24"/>
        </w:rPr>
        <w:t xml:space="preserve"> KONTROLĖS ĮRENGIMO DARBų</w:t>
      </w:r>
    </w:p>
    <w:p w14:paraId="48088D07" w14:textId="47B1A6AA" w:rsidR="00C76050" w:rsidRPr="001B2799" w:rsidRDefault="006B399C" w:rsidP="00FD51C0">
      <w:pPr>
        <w:spacing w:after="0" w:line="240" w:lineRule="auto"/>
        <w:jc w:val="center"/>
        <w:rPr>
          <w:rFonts w:cstheme="minorHAnsi"/>
          <w:b/>
          <w:sz w:val="24"/>
          <w:szCs w:val="24"/>
        </w:rPr>
      </w:pPr>
      <w:r w:rsidRPr="001B2799">
        <w:rPr>
          <w:rFonts w:cstheme="minorHAnsi"/>
          <w:b/>
          <w:sz w:val="24"/>
          <w:szCs w:val="24"/>
        </w:rPr>
        <w:t>TECHNINĖ SPECIFIKACIJA</w:t>
      </w:r>
    </w:p>
    <w:p w14:paraId="31F610EA" w14:textId="77777777" w:rsidR="0093058B" w:rsidRPr="001B2799" w:rsidRDefault="0093058B" w:rsidP="0093058B">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eastAsia="SimSun" w:cstheme="minorHAnsi"/>
          <w:b/>
          <w:sz w:val="24"/>
          <w:szCs w:val="24"/>
          <w:u w:val="single"/>
        </w:rPr>
      </w:pPr>
    </w:p>
    <w:p w14:paraId="7C3E19C3" w14:textId="11811C60" w:rsidR="00D53D46" w:rsidRPr="001B2799" w:rsidRDefault="0093058B" w:rsidP="001B279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eastAsia="SimSun" w:cstheme="minorHAnsi"/>
          <w:b/>
          <w:sz w:val="24"/>
          <w:szCs w:val="24"/>
          <w:u w:val="single"/>
        </w:rPr>
      </w:pPr>
      <w:r w:rsidRPr="001B2799">
        <w:rPr>
          <w:rFonts w:eastAsia="SimSun" w:cstheme="minorHAnsi"/>
          <w:b/>
          <w:sz w:val="24"/>
          <w:szCs w:val="24"/>
          <w:u w:val="single"/>
        </w:rPr>
        <w:t>I. Reikalavimai atliekant darbus:</w:t>
      </w:r>
    </w:p>
    <w:p w14:paraId="284EE2EC" w14:textId="271BD20C" w:rsidR="00FD51C0" w:rsidRPr="001B2799" w:rsidRDefault="00FD51C0" w:rsidP="001B3D26">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Rangovas, vadovaudamasis teisės aktų nustatytais reikalavimais privalo atlikti</w:t>
      </w:r>
      <w:r w:rsidR="00CF01DB" w:rsidRPr="001B2799">
        <w:rPr>
          <w:rFonts w:eastAsia="SimSun" w:cstheme="minorHAnsi"/>
          <w:sz w:val="24"/>
          <w:szCs w:val="24"/>
          <w:lang w:eastAsia="zh-CN"/>
        </w:rPr>
        <w:t xml:space="preserve"> </w:t>
      </w:r>
      <w:r w:rsidRPr="001B2799">
        <w:rPr>
          <w:rFonts w:eastAsia="SimSun" w:cstheme="minorHAnsi"/>
          <w:sz w:val="24"/>
          <w:szCs w:val="24"/>
          <w:lang w:eastAsia="zh-CN"/>
        </w:rPr>
        <w:t xml:space="preserve">Administraciniame pastate adresu </w:t>
      </w:r>
      <w:r w:rsidRPr="001B2799">
        <w:rPr>
          <w:rFonts w:cstheme="minorHAnsi"/>
          <w:b/>
          <w:bCs/>
          <w:sz w:val="24"/>
          <w:szCs w:val="24"/>
        </w:rPr>
        <w:t>Nepriklausomybės a. 15, Rokiškis</w:t>
      </w:r>
      <w:r w:rsidRPr="001B2799">
        <w:rPr>
          <w:rFonts w:cstheme="minorHAnsi"/>
          <w:sz w:val="24"/>
          <w:szCs w:val="24"/>
        </w:rPr>
        <w:t xml:space="preserve"> (unikalus numeris: </w:t>
      </w:r>
      <w:r w:rsidR="00C3795F" w:rsidRPr="001B2799">
        <w:rPr>
          <w:rFonts w:cstheme="minorHAnsi"/>
          <w:sz w:val="24"/>
          <w:szCs w:val="24"/>
        </w:rPr>
        <w:t>7393-5000-6010</w:t>
      </w:r>
      <w:r w:rsidRPr="001B2799">
        <w:rPr>
          <w:rFonts w:cstheme="minorHAnsi"/>
          <w:sz w:val="24"/>
          <w:szCs w:val="24"/>
        </w:rPr>
        <w:t xml:space="preserve">, bendras plotas – </w:t>
      </w:r>
      <w:r w:rsidR="00C3795F" w:rsidRPr="001B2799">
        <w:rPr>
          <w:rFonts w:cstheme="minorHAnsi"/>
          <w:sz w:val="24"/>
          <w:szCs w:val="24"/>
        </w:rPr>
        <w:t>1144,52</w:t>
      </w:r>
      <w:r w:rsidRPr="001B2799">
        <w:rPr>
          <w:rFonts w:cstheme="minorHAnsi"/>
          <w:sz w:val="24"/>
          <w:szCs w:val="24"/>
        </w:rPr>
        <w:t xml:space="preserve"> kv. m)</w:t>
      </w:r>
      <w:r w:rsidR="00CF01DB" w:rsidRPr="001B2799">
        <w:rPr>
          <w:rFonts w:cstheme="minorHAnsi"/>
          <w:sz w:val="24"/>
          <w:szCs w:val="24"/>
        </w:rPr>
        <w:t xml:space="preserve"> </w:t>
      </w:r>
      <w:r w:rsidR="00C53A20">
        <w:rPr>
          <w:rFonts w:eastAsia="SimSun" w:cstheme="minorHAnsi"/>
          <w:sz w:val="24"/>
          <w:szCs w:val="24"/>
          <w:lang w:eastAsia="zh-CN"/>
        </w:rPr>
        <w:t>apsaugos ir įeigos</w:t>
      </w:r>
      <w:r w:rsidRPr="001B2799">
        <w:rPr>
          <w:rFonts w:eastAsia="SimSun" w:cstheme="minorHAnsi"/>
          <w:sz w:val="24"/>
          <w:szCs w:val="24"/>
          <w:lang w:eastAsia="zh-CN"/>
        </w:rPr>
        <w:t xml:space="preserve"> kontrolės </w:t>
      </w:r>
      <w:r w:rsidR="00CF01DB" w:rsidRPr="001B2799">
        <w:rPr>
          <w:rFonts w:eastAsia="SimSun" w:cstheme="minorHAnsi"/>
          <w:sz w:val="24"/>
          <w:szCs w:val="24"/>
          <w:lang w:eastAsia="zh-CN"/>
        </w:rPr>
        <w:t>keitimo ir įrengimo</w:t>
      </w:r>
      <w:r w:rsidRPr="001B2799">
        <w:rPr>
          <w:rFonts w:eastAsia="SimSun" w:cstheme="minorHAnsi"/>
          <w:sz w:val="24"/>
          <w:szCs w:val="24"/>
          <w:lang w:eastAsia="zh-CN"/>
        </w:rPr>
        <w:t xml:space="preserve"> darbus (toliau – Darbus), kaip tai numatyta šioje techninėje specifikacijoje per </w:t>
      </w:r>
      <w:r w:rsidR="00CF01DB" w:rsidRPr="001B2799">
        <w:rPr>
          <w:rFonts w:eastAsia="SimSun" w:cstheme="minorHAnsi"/>
          <w:sz w:val="24"/>
          <w:szCs w:val="24"/>
          <w:lang w:eastAsia="zh-CN"/>
        </w:rPr>
        <w:t>9</w:t>
      </w:r>
      <w:r w:rsidRPr="001B2799">
        <w:rPr>
          <w:rFonts w:eastAsia="SimSun" w:cstheme="minorHAnsi"/>
          <w:sz w:val="24"/>
          <w:szCs w:val="24"/>
          <w:lang w:eastAsia="zh-CN"/>
        </w:rPr>
        <w:t>0 (</w:t>
      </w:r>
      <w:r w:rsidR="00CF01DB" w:rsidRPr="001B2799">
        <w:rPr>
          <w:rFonts w:eastAsia="SimSun" w:cstheme="minorHAnsi"/>
          <w:sz w:val="24"/>
          <w:szCs w:val="24"/>
          <w:lang w:eastAsia="zh-CN"/>
        </w:rPr>
        <w:t>devyniasdešimt</w:t>
      </w:r>
      <w:r w:rsidRPr="001B2799">
        <w:rPr>
          <w:rFonts w:eastAsia="SimSun" w:cstheme="minorHAnsi"/>
          <w:sz w:val="24"/>
          <w:szCs w:val="24"/>
          <w:lang w:eastAsia="zh-CN"/>
        </w:rPr>
        <w:t>) kalendorinių dienų nuo Sutarties įsigaliojimo. Darbai turi būti atliekami vadovaujantis Lietuvos Respublikoje galiojančiais įstatymais, norminiais teisės aktais, standartais, statybos techniniais reglamentais, higienos normų reikalavimais ir kitais susijusiais dokumentais.</w:t>
      </w:r>
    </w:p>
    <w:p w14:paraId="45BA8C06" w14:textId="357D979B" w:rsidR="001E403F" w:rsidRPr="001B2799"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Rangovas baigęs darbus privalo apmokyti paskirtus Užsakovo darbuotojus naudotis sistema ir pateikti pilnai sukomplektuotą apsauginės</w:t>
      </w:r>
      <w:r w:rsidR="00C0033B" w:rsidRPr="001B2799">
        <w:rPr>
          <w:rFonts w:eastAsia="SimSun" w:cstheme="minorHAnsi"/>
          <w:sz w:val="24"/>
          <w:szCs w:val="24"/>
          <w:lang w:eastAsia="zh-CN"/>
        </w:rPr>
        <w:t xml:space="preserve"> </w:t>
      </w:r>
      <w:r w:rsidRPr="001B2799">
        <w:rPr>
          <w:rFonts w:eastAsia="SimSun" w:cstheme="minorHAnsi"/>
          <w:sz w:val="24"/>
          <w:szCs w:val="24"/>
          <w:lang w:eastAsia="zh-CN"/>
        </w:rPr>
        <w:t>signalizacijos, praėjimo kontrolės išpildomąją dokumentaciją su visų lygių prisijungimo kodais skaitmeniniame formate su naudojimosi instrukcijomis, pridėti įlaminuotą zonų sąrašą ir supaprastintą naudojimosi instrukciją - gaisrinės signalizacijos prie priešgaisrinės centralės, o apsauginės signalizacijos prie kiekvienos klaviatūros, elektros varžų matavimo protokolus, sistemos išbandymo aktus.</w:t>
      </w:r>
    </w:p>
    <w:p w14:paraId="209A9AE6" w14:textId="77777777" w:rsidR="001E403F" w:rsidRPr="001B2799"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Rangovas privalo Darbus atlikti naudojantis savo įrankiais, mechanizmais ir medžiagomis. Visos Darbų metu naudojamos medžiagos, įranga bei gaminiai turi būti nauji, sertifikuoti ir nenaudoti, turintys eksploatacinių savybių deklaracijas.</w:t>
      </w:r>
    </w:p>
    <w:p w14:paraId="66351F6D" w14:textId="77777777" w:rsidR="001E403F" w:rsidRPr="001B2799"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Rangovas privalo 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pažeidimus turės pašalinti savo lėšomis. Rangovas taip pat įsipareigoja užtikrinti greta Darbų zonos ir joje esančių žmonių apsaugą nuo Darbų keliamų pavojų bei atsakyti už juos.</w:t>
      </w:r>
    </w:p>
    <w:p w14:paraId="1F038971" w14:textId="77777777" w:rsidR="001E403F" w:rsidRPr="001B2799"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65BC7CA8" w14:textId="69AF3562" w:rsidR="001E403F" w:rsidRPr="001B2799"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 xml:space="preserve">Rangovas privalo į pasiūlymo kainą įtraukti visas su Darbo atlikimu susijusias išlaidas, įskaitant, bet neapsiribojant: atestuoto asmens, turinčio teisę rengti ir projektuoti </w:t>
      </w:r>
      <w:r w:rsidR="00937D3C" w:rsidRPr="001B2799">
        <w:rPr>
          <w:rFonts w:eastAsia="SimSun" w:cstheme="minorHAnsi"/>
          <w:sz w:val="24"/>
          <w:szCs w:val="24"/>
          <w:lang w:eastAsia="zh-CN"/>
        </w:rPr>
        <w:t>apsauginės</w:t>
      </w:r>
      <w:r w:rsidRPr="001B2799">
        <w:rPr>
          <w:rFonts w:eastAsia="SimSun" w:cstheme="minorHAnsi"/>
          <w:sz w:val="24"/>
          <w:szCs w:val="24"/>
          <w:lang w:eastAsia="zh-CN"/>
        </w:rPr>
        <w:t xml:space="preserve"> signalizacijos projektinę dokumentaciją pagal galiojančius teisės aktus, paslaugas bei demontavimo išlaidas, mechanizmus ir pakėlimo ar palipimo priemones, reikalingas darbų vykdymui, atliekų išnešimą ir utilizavimą, baldų bei grindų uždengimą, esant poreikiui – jų išnešimą iš darbų zonos, darbo zonos valymą po kiekvienos darbo dienos. </w:t>
      </w:r>
    </w:p>
    <w:p w14:paraId="0B071340" w14:textId="77777777" w:rsidR="001E403F" w:rsidRPr="001B2799"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Rangovas, atlikęs Darbus, įsipareigoja iki Darbų perdavimo-priėmimo akto pasirašymo, išgabenti po Darbų likusias statybines atliekas.</w:t>
      </w:r>
    </w:p>
    <w:p w14:paraId="297A260A" w14:textId="117DE6FE" w:rsidR="001E403F" w:rsidRPr="001B2799"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Rangovas</w:t>
      </w:r>
      <w:r w:rsidR="00E45988">
        <w:rPr>
          <w:rFonts w:eastAsia="SimSun" w:cstheme="minorHAnsi"/>
          <w:sz w:val="24"/>
          <w:szCs w:val="24"/>
          <w:lang w:eastAsia="zh-CN"/>
        </w:rPr>
        <w:t>,</w:t>
      </w:r>
      <w:r w:rsidRPr="001B2799">
        <w:rPr>
          <w:rFonts w:eastAsia="SimSun" w:cstheme="minorHAnsi"/>
          <w:sz w:val="24"/>
          <w:szCs w:val="24"/>
          <w:lang w:eastAsia="zh-CN"/>
        </w:rPr>
        <w:t xml:space="preserve"> gavęs nusiskundimų dėl triukšmo iš pastato naudotojų, privalo imtis priemonių triukšmui mažinti. Rangovas gręžimo Darbų laiką kabinetuose turi derinti atskirai su VĮ Turto banko atstovais bei kitais pastato naudotojais.</w:t>
      </w:r>
    </w:p>
    <w:p w14:paraId="4E12126B" w14:textId="77777777" w:rsidR="001E403F" w:rsidRPr="001B2799"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Rangovas privalo gręžimo Darbus atlikti naudojantis papildomai ir dulkių siurbliu, siekiant sumažinti dulkių kiekį.</w:t>
      </w:r>
    </w:p>
    <w:p w14:paraId="265962F9" w14:textId="275DDFCB" w:rsidR="001E403F" w:rsidRPr="001B2799" w:rsidRDefault="009A2438" w:rsidP="009A2438">
      <w:pPr>
        <w:pStyle w:val="Sraopastraipa"/>
        <w:numPr>
          <w:ilvl w:val="0"/>
          <w:numId w:val="35"/>
        </w:numPr>
        <w:tabs>
          <w:tab w:val="left" w:pos="709"/>
          <w:tab w:val="left" w:pos="851"/>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 xml:space="preserve"> </w:t>
      </w:r>
      <w:r w:rsidR="001E403F" w:rsidRPr="001B2799">
        <w:rPr>
          <w:rFonts w:eastAsia="SimSun" w:cstheme="minorHAnsi"/>
          <w:sz w:val="24"/>
          <w:szCs w:val="24"/>
          <w:lang w:eastAsia="zh-CN"/>
        </w:rPr>
        <w:t xml:space="preserve">Siūlomą įranga turi būti pagaminta NATO/Europos Sąjungos valstybių narių arba draugiškų joms šalių. Rangovas turi užtikrinti, kad siūlomų prekių kilmė nėra iš valstybių ar teritorijų, su kuriomis susijusiems pasiūlymams taikomos Lietuvos Respublikos viešųjų pirkimų įstatymo 45 straipsnio 21 dalies nuostatos, sąraše, patvirtintame Lietuvos Respublikos Vyriausybės 2022 m. kovo </w:t>
      </w:r>
      <w:r w:rsidR="001E403F" w:rsidRPr="001B2799">
        <w:rPr>
          <w:rFonts w:eastAsia="SimSun" w:cstheme="minorHAnsi"/>
          <w:sz w:val="24"/>
          <w:szCs w:val="24"/>
          <w:lang w:eastAsia="zh-CN"/>
        </w:rPr>
        <w:lastRenderedPageBreak/>
        <w:t>30 d. nutarimu Nr. 280 „Dėl Lietuvos Respublikos viešųjų pirkimų įstatymo 92 straipsnio 13, 14 ir 15 dalių nuostatų įgyvendinimo. </w:t>
      </w:r>
    </w:p>
    <w:p w14:paraId="4E36A49A" w14:textId="77777777" w:rsidR="001E403F" w:rsidRPr="001B2799" w:rsidRDefault="001E403F" w:rsidP="009A2438">
      <w:pPr>
        <w:pStyle w:val="Sraopastraipa"/>
        <w:numPr>
          <w:ilvl w:val="0"/>
          <w:numId w:val="35"/>
        </w:numPr>
        <w:tabs>
          <w:tab w:val="left" w:pos="709"/>
          <w:tab w:val="left" w:pos="851"/>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Rangovas turi užtikrinti montuojamai įrangai garantinį aptarnavimą ne mažesniam, kaip 2 metų laikotarpiui.</w:t>
      </w:r>
    </w:p>
    <w:p w14:paraId="0E25EB51" w14:textId="376B5F00" w:rsidR="001E403F" w:rsidRPr="001B2799" w:rsidRDefault="001E403F" w:rsidP="00C00853">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 xml:space="preserve">Rekomenduojama, kad </w:t>
      </w:r>
      <w:r w:rsidR="0076054D">
        <w:rPr>
          <w:rFonts w:eastAsia="SimSun" w:cstheme="minorHAnsi"/>
          <w:sz w:val="24"/>
          <w:szCs w:val="24"/>
          <w:lang w:eastAsia="zh-CN"/>
        </w:rPr>
        <w:t>Rangovas</w:t>
      </w:r>
      <w:r w:rsidRPr="001B2799">
        <w:rPr>
          <w:rFonts w:eastAsia="SimSun" w:cstheme="minorHAnsi"/>
          <w:sz w:val="24"/>
          <w:szCs w:val="24"/>
          <w:lang w:eastAsia="zh-CN"/>
        </w:rPr>
        <w:t xml:space="preserve"> atliktų tikslius darbų ir medžiagų pamatavimus vietoje ir įvertintų galimus netikslumus bei darbų sudėtingumą, t. y. potencialus </w:t>
      </w:r>
      <w:r w:rsidR="0076054D">
        <w:rPr>
          <w:rFonts w:eastAsia="SimSun" w:cstheme="minorHAnsi"/>
          <w:sz w:val="24"/>
          <w:szCs w:val="24"/>
          <w:lang w:eastAsia="zh-CN"/>
        </w:rPr>
        <w:t xml:space="preserve">Rangovas </w:t>
      </w:r>
      <w:r w:rsidRPr="001B2799">
        <w:rPr>
          <w:rFonts w:eastAsia="SimSun" w:cstheme="minorHAnsi"/>
          <w:sz w:val="24"/>
          <w:szCs w:val="24"/>
          <w:lang w:eastAsia="zh-CN"/>
        </w:rPr>
        <w:t>gali apžiūrėti objektą, kas gali būti reikalinga rengiant pasiūlymą. Prieš atvykstant</w:t>
      </w:r>
      <w:r w:rsidR="0076054D">
        <w:rPr>
          <w:rFonts w:eastAsia="SimSun" w:cstheme="minorHAnsi"/>
          <w:sz w:val="24"/>
          <w:szCs w:val="24"/>
          <w:lang w:eastAsia="zh-CN"/>
        </w:rPr>
        <w:t>,</w:t>
      </w:r>
      <w:r w:rsidRPr="001B2799">
        <w:rPr>
          <w:rFonts w:eastAsia="SimSun" w:cstheme="minorHAnsi"/>
          <w:sz w:val="24"/>
          <w:szCs w:val="24"/>
          <w:lang w:eastAsia="zh-CN"/>
        </w:rPr>
        <w:t xml:space="preserve"> būtina atvykimo laiką ir datą iš anksto suderinti su Užsakovo atsakingu darbuotoju - Projekto ir priežiūros departamento Turto priežiūros skyriaus Panevėžio turto priežiūros grupės techninės priežiūros inžinieri</w:t>
      </w:r>
      <w:r w:rsidR="0076054D">
        <w:rPr>
          <w:rFonts w:eastAsia="SimSun" w:cstheme="minorHAnsi"/>
          <w:sz w:val="24"/>
          <w:szCs w:val="24"/>
          <w:lang w:eastAsia="zh-CN"/>
        </w:rPr>
        <w:t>umi</w:t>
      </w:r>
      <w:r w:rsidRPr="001B2799">
        <w:rPr>
          <w:rFonts w:eastAsia="SimSun" w:cstheme="minorHAnsi"/>
          <w:sz w:val="24"/>
          <w:szCs w:val="24"/>
          <w:lang w:eastAsia="zh-CN"/>
        </w:rPr>
        <w:t xml:space="preserve"> Remigiju</w:t>
      </w:r>
      <w:r w:rsidR="00BF5196">
        <w:rPr>
          <w:rFonts w:eastAsia="SimSun" w:cstheme="minorHAnsi"/>
          <w:sz w:val="24"/>
          <w:szCs w:val="24"/>
          <w:lang w:eastAsia="zh-CN"/>
        </w:rPr>
        <w:t>mi</w:t>
      </w:r>
      <w:r w:rsidRPr="001B2799">
        <w:rPr>
          <w:rFonts w:eastAsia="SimSun" w:cstheme="minorHAnsi"/>
          <w:sz w:val="24"/>
          <w:szCs w:val="24"/>
          <w:lang w:eastAsia="zh-CN"/>
        </w:rPr>
        <w:t xml:space="preserve"> </w:t>
      </w:r>
      <w:proofErr w:type="spellStart"/>
      <w:r w:rsidRPr="001B2799">
        <w:rPr>
          <w:rFonts w:eastAsia="SimSun" w:cstheme="minorHAnsi"/>
          <w:sz w:val="24"/>
          <w:szCs w:val="24"/>
          <w:lang w:eastAsia="zh-CN"/>
        </w:rPr>
        <w:t>Skrebe</w:t>
      </w:r>
      <w:proofErr w:type="spellEnd"/>
      <w:r w:rsidRPr="001B2799">
        <w:rPr>
          <w:rFonts w:eastAsia="SimSun" w:cstheme="minorHAnsi"/>
          <w:sz w:val="24"/>
          <w:szCs w:val="24"/>
          <w:lang w:eastAsia="zh-CN"/>
        </w:rPr>
        <w:t>, tel. +370 6 </w:t>
      </w:r>
      <w:r w:rsidR="00593427" w:rsidRPr="001B2799">
        <w:rPr>
          <w:rFonts w:eastAsia="SimSun" w:cstheme="minorHAnsi"/>
          <w:sz w:val="24"/>
          <w:szCs w:val="24"/>
          <w:lang w:eastAsia="zh-CN"/>
        </w:rPr>
        <w:t>19</w:t>
      </w:r>
      <w:r w:rsidRPr="001B2799">
        <w:rPr>
          <w:rFonts w:eastAsia="SimSun" w:cstheme="minorHAnsi"/>
          <w:sz w:val="24"/>
          <w:szCs w:val="24"/>
          <w:lang w:eastAsia="zh-CN"/>
        </w:rPr>
        <w:t xml:space="preserve"> </w:t>
      </w:r>
      <w:r w:rsidR="00593427" w:rsidRPr="001B2799">
        <w:rPr>
          <w:rFonts w:eastAsia="SimSun" w:cstheme="minorHAnsi"/>
          <w:sz w:val="24"/>
          <w:szCs w:val="24"/>
          <w:lang w:eastAsia="zh-CN"/>
        </w:rPr>
        <w:t>8</w:t>
      </w:r>
      <w:r w:rsidR="00EF6A68" w:rsidRPr="001B2799">
        <w:rPr>
          <w:rFonts w:eastAsia="SimSun" w:cstheme="minorHAnsi"/>
          <w:sz w:val="24"/>
          <w:szCs w:val="24"/>
          <w:lang w:eastAsia="zh-CN"/>
        </w:rPr>
        <w:t>9461</w:t>
      </w:r>
      <w:r w:rsidRPr="001B2799">
        <w:rPr>
          <w:rFonts w:eastAsia="SimSun" w:cstheme="minorHAnsi"/>
          <w:sz w:val="24"/>
          <w:szCs w:val="24"/>
          <w:lang w:eastAsia="zh-CN"/>
        </w:rPr>
        <w:t>.</w:t>
      </w:r>
    </w:p>
    <w:p w14:paraId="5FC147A8" w14:textId="59A2F2BE" w:rsidR="001E403F" w:rsidRPr="001B2799" w:rsidRDefault="00DA74A1"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eastAsia="SimSun" w:cstheme="minorHAnsi"/>
          <w:sz w:val="24"/>
          <w:szCs w:val="24"/>
          <w:lang w:eastAsia="zh-CN"/>
        </w:rPr>
      </w:pPr>
      <w:r w:rsidRPr="000702B0">
        <w:rPr>
          <w:rFonts w:eastAsia="SimSun" w:cstheme="minorHAnsi"/>
          <w:sz w:val="24"/>
          <w:szCs w:val="24"/>
          <w:u w:val="single"/>
        </w:rPr>
        <w:t xml:space="preserve">Rangovas, teikdamas komercinį pasiūlymą darbams, kartu privalo pateikti ir lokalinę sąmatą. </w:t>
      </w:r>
      <w:r w:rsidRPr="000702B0">
        <w:rPr>
          <w:rFonts w:eastAsia="SimSun" w:cstheme="minorHAnsi"/>
          <w:sz w:val="24"/>
          <w:szCs w:val="24"/>
          <w:lang w:eastAsia="zh-CN"/>
        </w:rPr>
        <w:t>Sudarius sutartį, tačiau ne vėliau kaip per 5 (penkias) darbo dienas nuo sutarties įsigaliojimo dienos, Rangovas įsipareigoja Užsakovui pateikti detalius sąmatinius skaičiavimus (toliau – Lokalinė sąmata), techninėje specifikacijoje nurodytiems darbams atlikti. Lokalinė sąmata turi būti pateikta .</w:t>
      </w:r>
      <w:proofErr w:type="spellStart"/>
      <w:r w:rsidRPr="000702B0">
        <w:rPr>
          <w:rFonts w:eastAsia="SimSun" w:cstheme="minorHAnsi"/>
          <w:sz w:val="24"/>
          <w:szCs w:val="24"/>
          <w:lang w:eastAsia="zh-CN"/>
        </w:rPr>
        <w:t>pdf</w:t>
      </w:r>
      <w:proofErr w:type="spellEnd"/>
      <w:r w:rsidRPr="000702B0">
        <w:rPr>
          <w:rFonts w:eastAsia="SimSun" w:cstheme="minorHAnsi"/>
          <w:sz w:val="24"/>
          <w:szCs w:val="24"/>
          <w:lang w:eastAsia="zh-CN"/>
        </w:rPr>
        <w:t xml:space="preserve"> arba .</w:t>
      </w:r>
      <w:proofErr w:type="spellStart"/>
      <w:r w:rsidRPr="000702B0">
        <w:rPr>
          <w:rFonts w:eastAsia="SimSun" w:cstheme="minorHAnsi"/>
          <w:sz w:val="24"/>
          <w:szCs w:val="24"/>
          <w:lang w:eastAsia="zh-CN"/>
        </w:rPr>
        <w:t>xlsx</w:t>
      </w:r>
      <w:proofErr w:type="spellEnd"/>
      <w:r w:rsidRPr="000702B0">
        <w:rPr>
          <w:rFonts w:eastAsia="SimSun" w:cstheme="minorHAnsi"/>
          <w:sz w:val="24"/>
          <w:szCs w:val="24"/>
          <w:lang w:eastAsia="zh-CN"/>
        </w:rPr>
        <w:t xml:space="preserve"> (arba lygiaverčiais) formatais atsižvelgiant į VĮ Statybos produkcijos sertifikavimo centro patvirtintus (įregistruotus) darbų, medžiagų ir mechanizmų sąnaudų statyboje normatyvus (pagal UAB „Sistela“ ar lygiaverčių rinkinių struktūrą). Užsakovo atsakingam atstovui  suderinus Lokalinę sąmatą ji tampa neatskiriama Sutarties dalimi. Lokalinės sąmatos forma pridedama kaip Techninės specifikacijos priedas Nr. 1. Rangovui nepateikus Lokalinės sąmatos sutartyje nustatytu terminu, Užsakovas įgyja teisę sulaikyti mokėjimus iki kol Rangovas tinkamai įvykdys minėtą prievolę.</w:t>
      </w:r>
    </w:p>
    <w:p w14:paraId="14E6F1F1" w14:textId="78B6A6F6" w:rsidR="001E403F" w:rsidRPr="001B2799"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eastAsia="SimSun" w:cstheme="minorHAnsi"/>
          <w:sz w:val="24"/>
          <w:szCs w:val="24"/>
          <w:lang w:eastAsia="zh-CN"/>
        </w:rPr>
      </w:pPr>
      <w:r w:rsidRPr="001B2799">
        <w:rPr>
          <w:rFonts w:eastAsia="SimSun" w:cstheme="minorHAnsi"/>
          <w:sz w:val="24"/>
          <w:szCs w:val="24"/>
          <w:lang w:eastAsia="zh-CN"/>
        </w:rPr>
        <w:t xml:space="preserve">Užsakovas priims atliktus darbus vadovaudamasis prie Sutarties pridėta Technine specifikacija ir </w:t>
      </w:r>
      <w:r w:rsidR="00DA74A1">
        <w:rPr>
          <w:rFonts w:eastAsia="SimSun" w:cstheme="minorHAnsi"/>
          <w:sz w:val="24"/>
          <w:szCs w:val="24"/>
          <w:lang w:eastAsia="zh-CN"/>
        </w:rPr>
        <w:t xml:space="preserve">patikslinta </w:t>
      </w:r>
      <w:r w:rsidRPr="001B2799">
        <w:rPr>
          <w:rFonts w:eastAsia="SimSun" w:cstheme="minorHAnsi"/>
          <w:sz w:val="24"/>
          <w:szCs w:val="24"/>
          <w:lang w:eastAsia="zh-CN"/>
        </w:rPr>
        <w:t>Lokaline sąmata bei pasirašydamas atliktų darbų perdavimo - priėmimo aktus, kuri</w:t>
      </w:r>
      <w:r w:rsidR="009A2438" w:rsidRPr="001B2799">
        <w:rPr>
          <w:rFonts w:eastAsia="SimSun" w:cstheme="minorHAnsi"/>
          <w:sz w:val="24"/>
          <w:szCs w:val="24"/>
          <w:lang w:eastAsia="zh-CN"/>
        </w:rPr>
        <w:t>ame</w:t>
      </w:r>
      <w:r w:rsidRPr="001B2799">
        <w:rPr>
          <w:rFonts w:eastAsia="SimSun" w:cstheme="minorHAnsi"/>
          <w:sz w:val="24"/>
          <w:szCs w:val="24"/>
          <w:lang w:eastAsia="zh-CN"/>
        </w:rPr>
        <w:t xml:space="preserve"> turi būti nurodyti faktiškai atliktų darbų kiekiai.</w:t>
      </w:r>
    </w:p>
    <w:p w14:paraId="6800D784" w14:textId="77777777" w:rsidR="00FD51C0" w:rsidRPr="001B2799" w:rsidRDefault="00FD51C0" w:rsidP="00FD51C0">
      <w:pPr>
        <w:spacing w:after="0" w:line="240" w:lineRule="auto"/>
        <w:jc w:val="center"/>
        <w:rPr>
          <w:rFonts w:eastAsia="SimSun" w:cstheme="minorHAnsi"/>
          <w:sz w:val="24"/>
          <w:szCs w:val="24"/>
          <w:lang w:eastAsia="zh-CN"/>
        </w:rPr>
      </w:pPr>
    </w:p>
    <w:bookmarkEnd w:id="0"/>
    <w:p w14:paraId="2A5C9EC2" w14:textId="0F60AB79" w:rsidR="00491F7E" w:rsidRPr="001B2799" w:rsidRDefault="008650F3" w:rsidP="00491F7E">
      <w:pPr>
        <w:autoSpaceDE w:val="0"/>
        <w:autoSpaceDN w:val="0"/>
        <w:adjustRightInd w:val="0"/>
        <w:spacing w:after="0" w:line="240" w:lineRule="auto"/>
        <w:jc w:val="both"/>
        <w:rPr>
          <w:rFonts w:cstheme="minorHAnsi"/>
          <w:b/>
          <w:bCs/>
          <w:sz w:val="24"/>
          <w:szCs w:val="24"/>
          <w:u w:val="single"/>
        </w:rPr>
      </w:pPr>
      <w:r w:rsidRPr="001B2799">
        <w:rPr>
          <w:rFonts w:cstheme="minorHAnsi"/>
          <w:b/>
          <w:bCs/>
          <w:sz w:val="24"/>
          <w:szCs w:val="24"/>
          <w:u w:val="single"/>
        </w:rPr>
        <w:t xml:space="preserve">II. </w:t>
      </w:r>
      <w:r w:rsidR="00922EB0" w:rsidRPr="001B2799">
        <w:rPr>
          <w:rFonts w:cstheme="minorHAnsi"/>
          <w:b/>
          <w:bCs/>
          <w:sz w:val="24"/>
          <w:szCs w:val="24"/>
          <w:u w:val="single"/>
        </w:rPr>
        <w:t>Praėjimo kontrolės</w:t>
      </w:r>
      <w:r w:rsidRPr="001B2799">
        <w:rPr>
          <w:rFonts w:cstheme="minorHAnsi"/>
          <w:b/>
          <w:bCs/>
          <w:sz w:val="24"/>
          <w:szCs w:val="24"/>
          <w:u w:val="single"/>
        </w:rPr>
        <w:t xml:space="preserve"> įrengimo aprašymas:</w:t>
      </w:r>
    </w:p>
    <w:p w14:paraId="4C005FF4" w14:textId="5676F15E" w:rsidR="000E44D0" w:rsidRPr="001B2799" w:rsidRDefault="000E44D0" w:rsidP="00052800">
      <w:pPr>
        <w:pStyle w:val="Sraopastraipa"/>
        <w:numPr>
          <w:ilvl w:val="0"/>
          <w:numId w:val="26"/>
        </w:numPr>
        <w:tabs>
          <w:tab w:val="left" w:pos="993"/>
          <w:tab w:val="right" w:pos="9638"/>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 Rangovas į savo pasiūlymą turi įtraukti visą aparatinę ir programinę įrangą</w:t>
      </w:r>
      <w:r w:rsidR="001C320E" w:rsidRPr="001B2799">
        <w:rPr>
          <w:rFonts w:eastAsia="SimSun" w:cstheme="minorHAnsi"/>
          <w:sz w:val="24"/>
          <w:szCs w:val="24"/>
          <w:lang w:eastAsia="zh-CN"/>
        </w:rPr>
        <w:t xml:space="preserve"> su </w:t>
      </w:r>
      <w:r w:rsidR="001C4ABC" w:rsidRPr="001B2799">
        <w:rPr>
          <w:rFonts w:eastAsia="SimSun" w:cstheme="minorHAnsi"/>
          <w:sz w:val="24"/>
          <w:szCs w:val="24"/>
          <w:lang w:eastAsia="zh-CN"/>
        </w:rPr>
        <w:t xml:space="preserve">neribotomis </w:t>
      </w:r>
      <w:r w:rsidR="001C320E" w:rsidRPr="001B2799">
        <w:rPr>
          <w:rFonts w:eastAsia="SimSun" w:cstheme="minorHAnsi"/>
          <w:sz w:val="24"/>
          <w:szCs w:val="24"/>
          <w:lang w:eastAsia="zh-CN"/>
        </w:rPr>
        <w:t>licencijomis</w:t>
      </w:r>
      <w:r w:rsidR="00083C0C" w:rsidRPr="001B2799">
        <w:rPr>
          <w:rFonts w:eastAsia="SimSun" w:cstheme="minorHAnsi"/>
          <w:sz w:val="24"/>
          <w:szCs w:val="24"/>
          <w:lang w:eastAsia="zh-CN"/>
        </w:rPr>
        <w:t>.</w:t>
      </w:r>
    </w:p>
    <w:p w14:paraId="0CC9FD8A" w14:textId="1BD8C21D" w:rsidR="00AF1AA4" w:rsidRPr="001B2799" w:rsidRDefault="00AF1AA4" w:rsidP="00AF1AA4">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Praėjimo kontrolės sistema turi veikti su apsaugos signalizacija vienoje sistemoje</w:t>
      </w:r>
      <w:r w:rsidR="00E015E5" w:rsidRPr="001B2799">
        <w:rPr>
          <w:rFonts w:eastAsia="SimSun" w:cstheme="minorHAnsi"/>
          <w:sz w:val="24"/>
          <w:szCs w:val="24"/>
          <w:lang w:eastAsia="zh-CN"/>
        </w:rPr>
        <w:t>.</w:t>
      </w:r>
    </w:p>
    <w:p w14:paraId="1AD58E3D" w14:textId="2D4D06E9" w:rsidR="00E015E5" w:rsidRPr="001B2799" w:rsidRDefault="00E015E5" w:rsidP="00E015E5">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 xml:space="preserve">Kiekvienos durys turinčios </w:t>
      </w:r>
      <w:proofErr w:type="spellStart"/>
      <w:r w:rsidRPr="001B2799">
        <w:rPr>
          <w:rFonts w:eastAsia="SimSun" w:cstheme="minorHAnsi"/>
          <w:sz w:val="24"/>
          <w:szCs w:val="24"/>
          <w:lang w:eastAsia="zh-CN"/>
        </w:rPr>
        <w:t>k</w:t>
      </w:r>
      <w:r w:rsidR="00E629FB" w:rsidRPr="001B2799">
        <w:rPr>
          <w:rFonts w:eastAsia="SimSun" w:cstheme="minorHAnsi"/>
          <w:sz w:val="24"/>
          <w:szCs w:val="24"/>
          <w:lang w:eastAsia="zh-CN"/>
        </w:rPr>
        <w:t>o</w:t>
      </w:r>
      <w:r w:rsidRPr="001B2799">
        <w:rPr>
          <w:rFonts w:eastAsia="SimSun" w:cstheme="minorHAnsi"/>
          <w:sz w:val="24"/>
          <w:szCs w:val="24"/>
          <w:lang w:eastAsia="zh-CN"/>
        </w:rPr>
        <w:t>rtelinį</w:t>
      </w:r>
      <w:proofErr w:type="spellEnd"/>
      <w:r w:rsidRPr="001B2799">
        <w:rPr>
          <w:rFonts w:eastAsia="SimSun" w:cstheme="minorHAnsi"/>
          <w:sz w:val="24"/>
          <w:szCs w:val="24"/>
          <w:lang w:eastAsia="zh-CN"/>
        </w:rPr>
        <w:t xml:space="preserve"> praėjimą turi turėti galimybę atskirai programuoti laiko režimą ir statusą. </w:t>
      </w:r>
    </w:p>
    <w:p w14:paraId="3314A665" w14:textId="77777777" w:rsidR="00C81C4F" w:rsidRPr="001B2799" w:rsidRDefault="00C81C4F"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Vieno tipo praėjimo kontrolės kortelės turi veikti su visais skaitytuvais. </w:t>
      </w:r>
    </w:p>
    <w:p w14:paraId="30435268" w14:textId="743234E1" w:rsidR="00ED11B6" w:rsidRPr="001B2799" w:rsidRDefault="00C81C4F" w:rsidP="00014DD6">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Praėjimo kontrolės sistemos kontroleris turi turėti galimybę būti pajungtas į internetinį tinklą</w:t>
      </w:r>
      <w:r w:rsidR="005A6838" w:rsidRPr="001B2799">
        <w:rPr>
          <w:rFonts w:eastAsia="SimSun" w:cstheme="minorHAnsi"/>
          <w:sz w:val="24"/>
          <w:szCs w:val="24"/>
          <w:lang w:eastAsia="zh-CN"/>
        </w:rPr>
        <w:t xml:space="preserve"> ir</w:t>
      </w:r>
      <w:r w:rsidR="00465543" w:rsidRPr="001B2799">
        <w:rPr>
          <w:rFonts w:eastAsia="SimSun" w:cstheme="minorHAnsi"/>
          <w:sz w:val="24"/>
          <w:szCs w:val="24"/>
          <w:lang w:eastAsia="zh-CN"/>
        </w:rPr>
        <w:t xml:space="preserve"> jų apjungimui uždarame tinkle</w:t>
      </w:r>
      <w:r w:rsidR="005A6838" w:rsidRPr="001B2799">
        <w:rPr>
          <w:rFonts w:eastAsia="SimSun" w:cstheme="minorHAnsi"/>
          <w:sz w:val="24"/>
          <w:szCs w:val="24"/>
          <w:lang w:eastAsia="zh-CN"/>
        </w:rPr>
        <w:t xml:space="preserve"> privedamas internetinis CAT6 kabelis</w:t>
      </w:r>
      <w:r w:rsidR="00465543" w:rsidRPr="001B2799">
        <w:rPr>
          <w:rFonts w:eastAsia="SimSun" w:cstheme="minorHAnsi"/>
          <w:sz w:val="24"/>
          <w:szCs w:val="24"/>
          <w:lang w:eastAsia="zh-CN"/>
        </w:rPr>
        <w:t xml:space="preserve">. </w:t>
      </w:r>
    </w:p>
    <w:p w14:paraId="08C40BEC" w14:textId="452385B0" w:rsidR="006E1242" w:rsidRPr="001B2799" w:rsidRDefault="006E1242" w:rsidP="00014DD6">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 xml:space="preserve">Programinė įranga turi būti suderinama su Windows 10 </w:t>
      </w:r>
      <w:r w:rsidR="006766B0" w:rsidRPr="001B2799">
        <w:rPr>
          <w:rFonts w:eastAsia="SimSun" w:cstheme="minorHAnsi"/>
          <w:sz w:val="24"/>
          <w:szCs w:val="24"/>
          <w:lang w:eastAsia="zh-CN"/>
        </w:rPr>
        <w:t>operacin</w:t>
      </w:r>
      <w:r w:rsidR="006766B0">
        <w:rPr>
          <w:rFonts w:eastAsia="SimSun" w:cstheme="minorHAnsi"/>
          <w:sz w:val="24"/>
          <w:szCs w:val="24"/>
          <w:lang w:eastAsia="zh-CN"/>
        </w:rPr>
        <w:t>e</w:t>
      </w:r>
      <w:r w:rsidR="006766B0" w:rsidRPr="001B2799">
        <w:rPr>
          <w:rFonts w:eastAsia="SimSun" w:cstheme="minorHAnsi"/>
          <w:sz w:val="24"/>
          <w:szCs w:val="24"/>
          <w:lang w:eastAsia="zh-CN"/>
        </w:rPr>
        <w:t xml:space="preserve"> </w:t>
      </w:r>
      <w:r w:rsidRPr="001B2799">
        <w:rPr>
          <w:rFonts w:eastAsia="SimSun" w:cstheme="minorHAnsi"/>
          <w:sz w:val="24"/>
          <w:szCs w:val="24"/>
          <w:lang w:eastAsia="zh-CN"/>
        </w:rPr>
        <w:t>sistema ir turėti galimybę: </w:t>
      </w:r>
    </w:p>
    <w:p w14:paraId="640A1ED2" w14:textId="5454F9C5" w:rsidR="006E1242" w:rsidRPr="001B2799" w:rsidRDefault="00137AEE" w:rsidP="00ED11B6">
      <w:pPr>
        <w:pStyle w:val="Sraopastraipa"/>
        <w:numPr>
          <w:ilvl w:val="1"/>
          <w:numId w:val="26"/>
        </w:numPr>
        <w:tabs>
          <w:tab w:val="left" w:pos="993"/>
          <w:tab w:val="right" w:pos="9638"/>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 </w:t>
      </w:r>
      <w:r w:rsidR="006E1242" w:rsidRPr="001B2799">
        <w:rPr>
          <w:rFonts w:eastAsia="SimSun" w:cstheme="minorHAnsi"/>
          <w:sz w:val="24"/>
          <w:szCs w:val="24"/>
          <w:lang w:eastAsia="zh-CN"/>
        </w:rPr>
        <w:t>Administruoti sistemos vartotojus ir vartotojų grupes. </w:t>
      </w:r>
    </w:p>
    <w:p w14:paraId="734D4011" w14:textId="1DD06AEC" w:rsidR="006E1242" w:rsidRPr="001B2799" w:rsidRDefault="006E1242" w:rsidP="00ED11B6">
      <w:pPr>
        <w:pStyle w:val="Sraopastraipa"/>
        <w:numPr>
          <w:ilvl w:val="1"/>
          <w:numId w:val="26"/>
        </w:numPr>
        <w:tabs>
          <w:tab w:val="left" w:pos="993"/>
          <w:tab w:val="right" w:pos="9638"/>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Peržiūrėti įvykius sistemoje. Realiame laike vykdyti įvykių, aliarminių pranešimų stebėjimą kompiuteryje. </w:t>
      </w:r>
    </w:p>
    <w:p w14:paraId="759FCDF3" w14:textId="070ED051" w:rsidR="006E1242" w:rsidRPr="001B2799" w:rsidRDefault="006B2536" w:rsidP="00ED11B6">
      <w:pPr>
        <w:pStyle w:val="Sraopastraipa"/>
        <w:numPr>
          <w:ilvl w:val="1"/>
          <w:numId w:val="26"/>
        </w:numPr>
        <w:tabs>
          <w:tab w:val="left" w:pos="993"/>
          <w:tab w:val="right" w:pos="9638"/>
        </w:tabs>
        <w:autoSpaceDE w:val="0"/>
        <w:autoSpaceDN w:val="0"/>
        <w:adjustRightInd w:val="0"/>
        <w:spacing w:after="0" w:line="240" w:lineRule="auto"/>
        <w:jc w:val="both"/>
        <w:rPr>
          <w:rFonts w:eastAsia="SimSun" w:cstheme="minorHAnsi"/>
          <w:sz w:val="24"/>
          <w:szCs w:val="24"/>
          <w:lang w:eastAsia="zh-CN"/>
        </w:rPr>
      </w:pPr>
      <w:r>
        <w:rPr>
          <w:rFonts w:eastAsia="SimSun" w:cstheme="minorHAnsi"/>
          <w:sz w:val="24"/>
          <w:szCs w:val="24"/>
          <w:lang w:eastAsia="zh-CN"/>
        </w:rPr>
        <w:t>F</w:t>
      </w:r>
      <w:r w:rsidR="005C5DB0">
        <w:rPr>
          <w:rFonts w:eastAsia="SimSun" w:cstheme="minorHAnsi"/>
          <w:sz w:val="24"/>
          <w:szCs w:val="24"/>
          <w:lang w:eastAsia="zh-CN"/>
        </w:rPr>
        <w:t xml:space="preserve">iksuoti ir saugoti duomenis </w:t>
      </w:r>
      <w:r w:rsidR="006E1242" w:rsidRPr="001B2799">
        <w:rPr>
          <w:rFonts w:eastAsia="SimSun" w:cstheme="minorHAnsi"/>
          <w:sz w:val="24"/>
          <w:szCs w:val="24"/>
          <w:lang w:eastAsia="zh-CN"/>
        </w:rPr>
        <w:t>(duomenų bazė</w:t>
      </w:r>
      <w:r w:rsidR="005C5DB0">
        <w:rPr>
          <w:rFonts w:eastAsia="SimSun" w:cstheme="minorHAnsi"/>
          <w:sz w:val="24"/>
          <w:szCs w:val="24"/>
          <w:lang w:eastAsia="zh-CN"/>
        </w:rPr>
        <w:t>je</w:t>
      </w:r>
      <w:r w:rsidR="006E1242" w:rsidRPr="001B2799">
        <w:rPr>
          <w:rFonts w:eastAsia="SimSun" w:cstheme="minorHAnsi"/>
          <w:sz w:val="24"/>
          <w:szCs w:val="24"/>
          <w:lang w:eastAsia="zh-CN"/>
        </w:rPr>
        <w:t xml:space="preserve">) </w:t>
      </w:r>
      <w:r w:rsidR="005C5DB0">
        <w:rPr>
          <w:rFonts w:eastAsia="SimSun" w:cstheme="minorHAnsi"/>
          <w:sz w:val="24"/>
          <w:szCs w:val="24"/>
          <w:lang w:eastAsia="zh-CN"/>
        </w:rPr>
        <w:t xml:space="preserve">ir galėti </w:t>
      </w:r>
      <w:r w:rsidR="006E1242" w:rsidRPr="001B2799">
        <w:rPr>
          <w:rFonts w:eastAsia="SimSun" w:cstheme="minorHAnsi"/>
          <w:sz w:val="24"/>
          <w:szCs w:val="24"/>
          <w:lang w:eastAsia="zh-CN"/>
        </w:rPr>
        <w:t>eksportuoti duomenis (apie vartotojus, įvykius ir pan.) į *.</w:t>
      </w:r>
      <w:proofErr w:type="spellStart"/>
      <w:r w:rsidR="006E1242" w:rsidRPr="001B2799">
        <w:rPr>
          <w:rFonts w:eastAsia="SimSun" w:cstheme="minorHAnsi"/>
          <w:sz w:val="24"/>
          <w:szCs w:val="24"/>
          <w:lang w:eastAsia="zh-CN"/>
        </w:rPr>
        <w:t>txt</w:t>
      </w:r>
      <w:proofErr w:type="spellEnd"/>
      <w:r w:rsidR="006E1242" w:rsidRPr="001B2799">
        <w:rPr>
          <w:rFonts w:eastAsia="SimSun" w:cstheme="minorHAnsi"/>
          <w:sz w:val="24"/>
          <w:szCs w:val="24"/>
          <w:lang w:eastAsia="zh-CN"/>
        </w:rPr>
        <w:t xml:space="preserve"> arba *.</w:t>
      </w:r>
      <w:proofErr w:type="spellStart"/>
      <w:r w:rsidR="006E1242" w:rsidRPr="001B2799">
        <w:rPr>
          <w:rFonts w:eastAsia="SimSun" w:cstheme="minorHAnsi"/>
          <w:sz w:val="24"/>
          <w:szCs w:val="24"/>
          <w:lang w:eastAsia="zh-CN"/>
        </w:rPr>
        <w:t>csv</w:t>
      </w:r>
      <w:proofErr w:type="spellEnd"/>
      <w:r w:rsidR="006E1242" w:rsidRPr="001B2799">
        <w:rPr>
          <w:rFonts w:eastAsia="SimSun" w:cstheme="minorHAnsi"/>
          <w:sz w:val="24"/>
          <w:szCs w:val="24"/>
          <w:lang w:eastAsia="zh-CN"/>
        </w:rPr>
        <w:t xml:space="preserve"> tipo bylas</w:t>
      </w:r>
      <w:r w:rsidR="00392B66" w:rsidRPr="001B2799">
        <w:rPr>
          <w:rFonts w:eastAsia="SimSun" w:cstheme="minorHAnsi"/>
          <w:sz w:val="24"/>
          <w:szCs w:val="24"/>
          <w:lang w:eastAsia="zh-CN"/>
        </w:rPr>
        <w:t>.</w:t>
      </w:r>
      <w:r w:rsidR="006E1242" w:rsidRPr="001B2799">
        <w:rPr>
          <w:rFonts w:eastAsia="SimSun" w:cstheme="minorHAnsi"/>
          <w:sz w:val="24"/>
          <w:szCs w:val="24"/>
          <w:lang w:eastAsia="zh-CN"/>
        </w:rPr>
        <w:t> </w:t>
      </w:r>
    </w:p>
    <w:p w14:paraId="0EACD433" w14:textId="5E5A5704" w:rsidR="006E1242" w:rsidRPr="001B2799" w:rsidRDefault="006B2536" w:rsidP="00ED11B6">
      <w:pPr>
        <w:pStyle w:val="Sraopastraipa"/>
        <w:numPr>
          <w:ilvl w:val="1"/>
          <w:numId w:val="26"/>
        </w:numPr>
        <w:tabs>
          <w:tab w:val="left" w:pos="993"/>
          <w:tab w:val="right" w:pos="9638"/>
        </w:tabs>
        <w:autoSpaceDE w:val="0"/>
        <w:autoSpaceDN w:val="0"/>
        <w:adjustRightInd w:val="0"/>
        <w:spacing w:after="0" w:line="240" w:lineRule="auto"/>
        <w:jc w:val="both"/>
        <w:rPr>
          <w:rFonts w:eastAsia="SimSun" w:cstheme="minorHAnsi"/>
          <w:sz w:val="24"/>
          <w:szCs w:val="24"/>
          <w:lang w:eastAsia="zh-CN"/>
        </w:rPr>
      </w:pPr>
      <w:r>
        <w:rPr>
          <w:rFonts w:eastAsia="SimSun" w:cstheme="minorHAnsi"/>
          <w:sz w:val="24"/>
          <w:szCs w:val="24"/>
          <w:lang w:eastAsia="zh-CN"/>
        </w:rPr>
        <w:t>S</w:t>
      </w:r>
      <w:r w:rsidR="006E1242" w:rsidRPr="001B2799">
        <w:rPr>
          <w:rFonts w:eastAsia="SimSun" w:cstheme="minorHAnsi"/>
          <w:sz w:val="24"/>
          <w:szCs w:val="24"/>
          <w:lang w:eastAsia="zh-CN"/>
        </w:rPr>
        <w:t>ukurti, bei priskirti vartotojams ar jų grupėms praėjimo tvarkaraščius. </w:t>
      </w:r>
    </w:p>
    <w:p w14:paraId="175551D1" w14:textId="11A7BEE2" w:rsidR="006E1242" w:rsidRPr="001B2799" w:rsidRDefault="000F48E6" w:rsidP="000F48E6">
      <w:pPr>
        <w:pStyle w:val="Sraopastraipa"/>
        <w:numPr>
          <w:ilvl w:val="1"/>
          <w:numId w:val="26"/>
        </w:numPr>
        <w:tabs>
          <w:tab w:val="left" w:pos="993"/>
          <w:tab w:val="right" w:pos="9638"/>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V</w:t>
      </w:r>
      <w:r w:rsidR="006E1242" w:rsidRPr="001B2799">
        <w:rPr>
          <w:rFonts w:eastAsia="SimSun" w:cstheme="minorHAnsi"/>
          <w:sz w:val="24"/>
          <w:szCs w:val="24"/>
          <w:lang w:eastAsia="zh-CN"/>
        </w:rPr>
        <w:t>aldyti durų kontrolerį (pvz.: atidaryti duris, perkrauti kontrolerį ir pan.) </w:t>
      </w:r>
    </w:p>
    <w:p w14:paraId="1375594C" w14:textId="3CA852DC" w:rsidR="006E1242" w:rsidRPr="001B2799" w:rsidRDefault="005A6838"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 xml:space="preserve">Praėjimo kontrolė turi būti </w:t>
      </w:r>
      <w:r w:rsidR="001656AC" w:rsidRPr="001B2799">
        <w:rPr>
          <w:rFonts w:eastAsia="SimSun" w:cstheme="minorHAnsi"/>
          <w:sz w:val="24"/>
          <w:szCs w:val="24"/>
          <w:lang w:eastAsia="zh-CN"/>
        </w:rPr>
        <w:t>sujungta su gaisrine signalizacija</w:t>
      </w:r>
      <w:r w:rsidR="00085511" w:rsidRPr="001B2799">
        <w:rPr>
          <w:rFonts w:eastAsia="SimSun" w:cstheme="minorHAnsi"/>
          <w:sz w:val="24"/>
          <w:szCs w:val="24"/>
          <w:lang w:eastAsia="zh-CN"/>
        </w:rPr>
        <w:t>.</w:t>
      </w:r>
    </w:p>
    <w:p w14:paraId="6AC860D7" w14:textId="386771BF" w:rsidR="007A20AD" w:rsidRPr="001B2799" w:rsidRDefault="007A20AD"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Praėjimo kontrolė turi turėti automatiškai nust</w:t>
      </w:r>
      <w:r w:rsidR="00A310D5" w:rsidRPr="001B2799">
        <w:rPr>
          <w:rFonts w:eastAsia="SimSun" w:cstheme="minorHAnsi"/>
          <w:sz w:val="24"/>
          <w:szCs w:val="24"/>
          <w:lang w:eastAsia="zh-CN"/>
        </w:rPr>
        <w:t>atytą vasaros/žiemos laiką</w:t>
      </w:r>
      <w:r w:rsidR="00973167" w:rsidRPr="001B2799">
        <w:rPr>
          <w:rFonts w:eastAsia="SimSun" w:cstheme="minorHAnsi"/>
          <w:sz w:val="24"/>
          <w:szCs w:val="24"/>
          <w:lang w:eastAsia="zh-CN"/>
        </w:rPr>
        <w:t xml:space="preserve">, kuris be papildomo programavimo automatiškai </w:t>
      </w:r>
      <w:r w:rsidR="00746189" w:rsidRPr="001B2799">
        <w:rPr>
          <w:rFonts w:eastAsia="SimSun" w:cstheme="minorHAnsi"/>
          <w:sz w:val="24"/>
          <w:szCs w:val="24"/>
          <w:lang w:eastAsia="zh-CN"/>
        </w:rPr>
        <w:t>koreguos laiką.</w:t>
      </w:r>
    </w:p>
    <w:p w14:paraId="5AFA5456" w14:textId="72E6024E" w:rsidR="00085511" w:rsidRPr="001B2799" w:rsidRDefault="00085511"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Pagrindini</w:t>
      </w:r>
      <w:r w:rsidR="000846BA" w:rsidRPr="001B2799">
        <w:rPr>
          <w:rFonts w:eastAsia="SimSun" w:cstheme="minorHAnsi"/>
          <w:sz w:val="24"/>
          <w:szCs w:val="24"/>
          <w:lang w:eastAsia="zh-CN"/>
        </w:rPr>
        <w:t>ų</w:t>
      </w:r>
      <w:r w:rsidRPr="001B2799">
        <w:rPr>
          <w:rFonts w:eastAsia="SimSun" w:cstheme="minorHAnsi"/>
          <w:sz w:val="24"/>
          <w:szCs w:val="24"/>
          <w:lang w:eastAsia="zh-CN"/>
        </w:rPr>
        <w:t xml:space="preserve"> įėjim</w:t>
      </w:r>
      <w:r w:rsidR="000846BA" w:rsidRPr="001B2799">
        <w:rPr>
          <w:rFonts w:eastAsia="SimSun" w:cstheme="minorHAnsi"/>
          <w:sz w:val="24"/>
          <w:szCs w:val="24"/>
          <w:lang w:eastAsia="zh-CN"/>
        </w:rPr>
        <w:t>ų</w:t>
      </w:r>
      <w:r w:rsidR="00BD4C3B" w:rsidRPr="001B2799">
        <w:rPr>
          <w:rFonts w:eastAsia="SimSun" w:cstheme="minorHAnsi"/>
          <w:sz w:val="24"/>
          <w:szCs w:val="24"/>
          <w:lang w:eastAsia="zh-CN"/>
        </w:rPr>
        <w:t xml:space="preserve"> ir vidinio kiemo durų</w:t>
      </w:r>
      <w:r w:rsidR="00287ADA" w:rsidRPr="001B2799">
        <w:rPr>
          <w:rFonts w:eastAsia="SimSun" w:cstheme="minorHAnsi"/>
          <w:sz w:val="24"/>
          <w:szCs w:val="24"/>
          <w:lang w:eastAsia="zh-CN"/>
        </w:rPr>
        <w:t xml:space="preserve"> praėjimo kontrolė turi būti suprogramuota darbo dienomis užsiblokuoti nuo 17 valandos iki 8 valandos</w:t>
      </w:r>
      <w:r w:rsidR="00C50A6D" w:rsidRPr="001B2799">
        <w:rPr>
          <w:rFonts w:eastAsia="SimSun" w:cstheme="minorHAnsi"/>
          <w:sz w:val="24"/>
          <w:szCs w:val="24"/>
          <w:lang w:eastAsia="zh-CN"/>
        </w:rPr>
        <w:t>, o likusiomis valandomis būti atsiblokavus</w:t>
      </w:r>
      <w:r w:rsidR="00BD4C3B" w:rsidRPr="001B2799">
        <w:rPr>
          <w:rFonts w:eastAsia="SimSun" w:cstheme="minorHAnsi"/>
          <w:sz w:val="24"/>
          <w:szCs w:val="24"/>
          <w:lang w:eastAsia="zh-CN"/>
        </w:rPr>
        <w:t>. K</w:t>
      </w:r>
      <w:r w:rsidR="00746189" w:rsidRPr="001B2799">
        <w:rPr>
          <w:rFonts w:eastAsia="SimSun" w:cstheme="minorHAnsi"/>
          <w:sz w:val="24"/>
          <w:szCs w:val="24"/>
          <w:lang w:eastAsia="zh-CN"/>
        </w:rPr>
        <w:t xml:space="preserve">aip </w:t>
      </w:r>
      <w:r w:rsidR="002D20A6" w:rsidRPr="001B2799">
        <w:rPr>
          <w:rFonts w:eastAsia="SimSun" w:cstheme="minorHAnsi"/>
          <w:sz w:val="24"/>
          <w:szCs w:val="24"/>
          <w:lang w:eastAsia="zh-CN"/>
        </w:rPr>
        <w:lastRenderedPageBreak/>
        <w:t xml:space="preserve">papildomą apsaugą suprogramuoti, jog atsiblokuotų tik tada, kai nors vienas asmuo buvo </w:t>
      </w:r>
      <w:r w:rsidR="00C11304" w:rsidRPr="001B2799">
        <w:rPr>
          <w:rFonts w:eastAsia="SimSun" w:cstheme="minorHAnsi"/>
          <w:sz w:val="24"/>
          <w:szCs w:val="24"/>
          <w:lang w:eastAsia="zh-CN"/>
        </w:rPr>
        <w:t>pridėjęs</w:t>
      </w:r>
      <w:r w:rsidR="002D20A6" w:rsidRPr="001B2799">
        <w:rPr>
          <w:rFonts w:eastAsia="SimSun" w:cstheme="minorHAnsi"/>
          <w:sz w:val="24"/>
          <w:szCs w:val="24"/>
          <w:lang w:eastAsia="zh-CN"/>
        </w:rPr>
        <w:t xml:space="preserve"> aktyv</w:t>
      </w:r>
      <w:r w:rsidR="00C11304" w:rsidRPr="001B2799">
        <w:rPr>
          <w:rFonts w:eastAsia="SimSun" w:cstheme="minorHAnsi"/>
          <w:sz w:val="24"/>
          <w:szCs w:val="24"/>
          <w:lang w:eastAsia="zh-CN"/>
        </w:rPr>
        <w:t>ų raktą</w:t>
      </w:r>
      <w:r w:rsidR="00BD4C3B" w:rsidRPr="001B2799">
        <w:rPr>
          <w:rFonts w:eastAsia="SimSun" w:cstheme="minorHAnsi"/>
          <w:sz w:val="24"/>
          <w:szCs w:val="24"/>
          <w:lang w:eastAsia="zh-CN"/>
        </w:rPr>
        <w:t>.</w:t>
      </w:r>
      <w:r w:rsidR="00DF0C36" w:rsidRPr="001B2799">
        <w:rPr>
          <w:rFonts w:eastAsia="SimSun" w:cstheme="minorHAnsi"/>
          <w:sz w:val="24"/>
          <w:szCs w:val="24"/>
          <w:lang w:eastAsia="zh-CN"/>
        </w:rPr>
        <w:t xml:space="preserve"> Tikslius užsiblokavimo, atsiblokavimo laikotarpius derinti montavimo metu.</w:t>
      </w:r>
    </w:p>
    <w:p w14:paraId="4C09B754" w14:textId="7D3E729F" w:rsidR="00C649AB" w:rsidRPr="001B2799" w:rsidRDefault="00C649AB"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Praėjimo kontrolė</w:t>
      </w:r>
      <w:r w:rsidR="00B84327" w:rsidRPr="001B2799">
        <w:rPr>
          <w:rFonts w:eastAsia="SimSun" w:cstheme="minorHAnsi"/>
          <w:sz w:val="24"/>
          <w:szCs w:val="24"/>
          <w:lang w:eastAsia="zh-CN"/>
        </w:rPr>
        <w:t xml:space="preserve">s kontroleris </w:t>
      </w:r>
      <w:r w:rsidRPr="001B2799">
        <w:rPr>
          <w:rFonts w:eastAsia="SimSun" w:cstheme="minorHAnsi"/>
          <w:sz w:val="24"/>
          <w:szCs w:val="24"/>
          <w:lang w:eastAsia="zh-CN"/>
        </w:rPr>
        <w:t>montuojama</w:t>
      </w:r>
      <w:r w:rsidR="00B84327" w:rsidRPr="001B2799">
        <w:rPr>
          <w:rFonts w:eastAsia="SimSun" w:cstheme="minorHAnsi"/>
          <w:sz w:val="24"/>
          <w:szCs w:val="24"/>
          <w:lang w:eastAsia="zh-CN"/>
        </w:rPr>
        <w:t xml:space="preserve">s </w:t>
      </w:r>
      <w:r w:rsidR="00F333D2" w:rsidRPr="001B2799">
        <w:rPr>
          <w:rFonts w:eastAsia="SimSun" w:cstheme="minorHAnsi"/>
          <w:sz w:val="24"/>
          <w:szCs w:val="24"/>
          <w:lang w:eastAsia="zh-CN"/>
        </w:rPr>
        <w:t>ir pagrindinis valdiklis montuojamas su Užsakovu suderintoje vietoje</w:t>
      </w:r>
      <w:r w:rsidR="00B84327" w:rsidRPr="001B2799">
        <w:rPr>
          <w:rFonts w:eastAsia="SimSun" w:cstheme="minorHAnsi"/>
          <w:sz w:val="24"/>
          <w:szCs w:val="24"/>
          <w:lang w:eastAsia="zh-CN"/>
        </w:rPr>
        <w:t>.</w:t>
      </w:r>
    </w:p>
    <w:p w14:paraId="0ED455F9" w14:textId="02B6E811" w:rsidR="00B84327" w:rsidRPr="001B2799" w:rsidRDefault="001D683E"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 xml:space="preserve">Praėjimo kontrolė sumontuojama ant durų patalpose, </w:t>
      </w:r>
      <w:r w:rsidR="00A253D6" w:rsidRPr="001B2799">
        <w:rPr>
          <w:rFonts w:eastAsia="SimSun" w:cstheme="minorHAnsi"/>
          <w:sz w:val="24"/>
          <w:szCs w:val="24"/>
          <w:lang w:eastAsia="zh-CN"/>
        </w:rPr>
        <w:t>kuri</w:t>
      </w:r>
      <w:r w:rsidR="00A253D6">
        <w:rPr>
          <w:rFonts w:eastAsia="SimSun" w:cstheme="minorHAnsi"/>
          <w:sz w:val="24"/>
          <w:szCs w:val="24"/>
          <w:lang w:eastAsia="zh-CN"/>
        </w:rPr>
        <w:t>ų</w:t>
      </w:r>
      <w:r w:rsidR="00A253D6" w:rsidRPr="001B2799">
        <w:rPr>
          <w:rFonts w:eastAsia="SimSun" w:cstheme="minorHAnsi"/>
          <w:sz w:val="24"/>
          <w:szCs w:val="24"/>
          <w:lang w:eastAsia="zh-CN"/>
        </w:rPr>
        <w:t xml:space="preserve"> </w:t>
      </w:r>
      <w:r w:rsidRPr="001B2799">
        <w:rPr>
          <w:rFonts w:eastAsia="SimSun" w:cstheme="minorHAnsi"/>
          <w:sz w:val="24"/>
          <w:szCs w:val="24"/>
          <w:lang w:eastAsia="zh-CN"/>
        </w:rPr>
        <w:t xml:space="preserve">indeksas </w:t>
      </w:r>
      <w:r w:rsidR="00884E56" w:rsidRPr="001B2799">
        <w:rPr>
          <w:rFonts w:eastAsia="SimSun" w:cstheme="minorHAnsi"/>
          <w:sz w:val="24"/>
          <w:szCs w:val="24"/>
          <w:lang w:eastAsia="zh-CN"/>
        </w:rPr>
        <w:t>1-</w:t>
      </w:r>
      <w:r w:rsidR="001F4621" w:rsidRPr="001B2799">
        <w:rPr>
          <w:rFonts w:eastAsia="SimSun" w:cstheme="minorHAnsi"/>
          <w:sz w:val="24"/>
          <w:szCs w:val="24"/>
          <w:lang w:eastAsia="zh-CN"/>
        </w:rPr>
        <w:t>23</w:t>
      </w:r>
      <w:r w:rsidR="00884E56" w:rsidRPr="001B2799">
        <w:rPr>
          <w:rFonts w:eastAsia="SimSun" w:cstheme="minorHAnsi"/>
          <w:sz w:val="24"/>
          <w:szCs w:val="24"/>
          <w:lang w:eastAsia="zh-CN"/>
        </w:rPr>
        <w:t xml:space="preserve"> (1 vnt</w:t>
      </w:r>
      <w:r w:rsidR="00DD06A1" w:rsidRPr="001B2799">
        <w:rPr>
          <w:rFonts w:eastAsia="SimSun" w:cstheme="minorHAnsi"/>
          <w:sz w:val="24"/>
          <w:szCs w:val="24"/>
          <w:lang w:eastAsia="zh-CN"/>
        </w:rPr>
        <w:t>.</w:t>
      </w:r>
      <w:r w:rsidR="00884E56" w:rsidRPr="001B2799">
        <w:rPr>
          <w:rFonts w:eastAsia="SimSun" w:cstheme="minorHAnsi"/>
          <w:sz w:val="24"/>
          <w:szCs w:val="24"/>
          <w:lang w:eastAsia="zh-CN"/>
        </w:rPr>
        <w:t xml:space="preserve">), </w:t>
      </w:r>
      <w:r w:rsidR="00F7589C" w:rsidRPr="001B2799">
        <w:rPr>
          <w:rFonts w:eastAsia="SimSun" w:cstheme="minorHAnsi"/>
          <w:sz w:val="24"/>
          <w:szCs w:val="24"/>
          <w:lang w:eastAsia="zh-CN"/>
        </w:rPr>
        <w:t>1-</w:t>
      </w:r>
      <w:r w:rsidR="001F4621" w:rsidRPr="001B2799">
        <w:rPr>
          <w:rFonts w:eastAsia="SimSun" w:cstheme="minorHAnsi"/>
          <w:sz w:val="24"/>
          <w:szCs w:val="24"/>
          <w:lang w:eastAsia="zh-CN"/>
        </w:rPr>
        <w:t>24</w:t>
      </w:r>
      <w:r w:rsidR="00F7589C" w:rsidRPr="001B2799">
        <w:rPr>
          <w:rFonts w:eastAsia="SimSun" w:cstheme="minorHAnsi"/>
          <w:sz w:val="24"/>
          <w:szCs w:val="24"/>
          <w:lang w:eastAsia="zh-CN"/>
        </w:rPr>
        <w:t xml:space="preserve"> (1 vnt.)</w:t>
      </w:r>
      <w:r w:rsidR="00B34BC5" w:rsidRPr="001B2799">
        <w:rPr>
          <w:rFonts w:eastAsia="SimSun" w:cstheme="minorHAnsi"/>
          <w:sz w:val="24"/>
          <w:szCs w:val="24"/>
          <w:lang w:eastAsia="zh-CN"/>
        </w:rPr>
        <w:t>, 1-1 (1 vnt.)</w:t>
      </w:r>
      <w:r w:rsidR="00E629FB" w:rsidRPr="001B2799">
        <w:rPr>
          <w:rFonts w:eastAsia="SimSun" w:cstheme="minorHAnsi"/>
          <w:sz w:val="24"/>
          <w:szCs w:val="24"/>
          <w:lang w:eastAsia="zh-CN"/>
        </w:rPr>
        <w:t>, 1-9 (1 vnt.)</w:t>
      </w:r>
      <w:r w:rsidR="00F7701A" w:rsidRPr="001B2799">
        <w:rPr>
          <w:rFonts w:eastAsia="SimSun" w:cstheme="minorHAnsi"/>
          <w:sz w:val="24"/>
          <w:szCs w:val="24"/>
          <w:lang w:eastAsia="zh-CN"/>
        </w:rPr>
        <w:t xml:space="preserve">. </w:t>
      </w:r>
      <w:r w:rsidR="00F755EB" w:rsidRPr="001B2799">
        <w:rPr>
          <w:rFonts w:eastAsia="SimSun" w:cstheme="minorHAnsi"/>
          <w:sz w:val="24"/>
          <w:szCs w:val="24"/>
          <w:lang w:eastAsia="zh-CN"/>
        </w:rPr>
        <w:t xml:space="preserve">Ant durų montuojami </w:t>
      </w:r>
      <w:r w:rsidR="00A50F41" w:rsidRPr="001B2799">
        <w:rPr>
          <w:rFonts w:eastAsia="SimSun" w:cstheme="minorHAnsi"/>
          <w:sz w:val="24"/>
          <w:szCs w:val="24"/>
          <w:lang w:eastAsia="zh-CN"/>
        </w:rPr>
        <w:t xml:space="preserve">kombinuoti skaitytuvai (įeiti su </w:t>
      </w:r>
      <w:r w:rsidR="00A253D6">
        <w:rPr>
          <w:rFonts w:eastAsia="SimSun" w:cstheme="minorHAnsi"/>
          <w:sz w:val="24"/>
          <w:szCs w:val="24"/>
          <w:lang w:eastAsia="zh-CN"/>
        </w:rPr>
        <w:t>į</w:t>
      </w:r>
      <w:r w:rsidR="00A50F41" w:rsidRPr="001B2799">
        <w:rPr>
          <w:rFonts w:eastAsia="SimSun" w:cstheme="minorHAnsi"/>
          <w:sz w:val="24"/>
          <w:szCs w:val="24"/>
          <w:lang w:eastAsia="zh-CN"/>
        </w:rPr>
        <w:t>eigos raktu arba suvedant kodą)</w:t>
      </w:r>
      <w:r w:rsidR="005A5386" w:rsidRPr="001B2799">
        <w:rPr>
          <w:rFonts w:eastAsia="SimSun" w:cstheme="minorHAnsi"/>
          <w:sz w:val="24"/>
          <w:szCs w:val="24"/>
          <w:lang w:eastAsia="zh-CN"/>
        </w:rPr>
        <w:t>,</w:t>
      </w:r>
      <w:r w:rsidR="00F755EB" w:rsidRPr="001B2799">
        <w:rPr>
          <w:rFonts w:eastAsia="SimSun" w:cstheme="minorHAnsi"/>
          <w:sz w:val="24"/>
          <w:szCs w:val="24"/>
          <w:lang w:eastAsia="zh-CN"/>
        </w:rPr>
        <w:t xml:space="preserve"> elektromagnetai</w:t>
      </w:r>
      <w:r w:rsidR="005A5386" w:rsidRPr="001B2799">
        <w:rPr>
          <w:rFonts w:eastAsia="SimSun" w:cstheme="minorHAnsi"/>
          <w:sz w:val="24"/>
          <w:szCs w:val="24"/>
          <w:lang w:eastAsia="zh-CN"/>
        </w:rPr>
        <w:t xml:space="preserve"> ir </w:t>
      </w:r>
      <w:r w:rsidR="00F069D9" w:rsidRPr="001B2799">
        <w:rPr>
          <w:rFonts w:eastAsia="SimSun" w:cstheme="minorHAnsi"/>
          <w:sz w:val="24"/>
          <w:szCs w:val="24"/>
          <w:lang w:eastAsia="zh-CN"/>
        </w:rPr>
        <w:t>šviečiant</w:t>
      </w:r>
      <w:r w:rsidR="00665015" w:rsidRPr="001B2799">
        <w:rPr>
          <w:rFonts w:eastAsia="SimSun" w:cstheme="minorHAnsi"/>
          <w:sz w:val="24"/>
          <w:szCs w:val="24"/>
          <w:lang w:eastAsia="zh-CN"/>
        </w:rPr>
        <w:t>y</w:t>
      </w:r>
      <w:r w:rsidR="00F069D9" w:rsidRPr="001B2799">
        <w:rPr>
          <w:rFonts w:eastAsia="SimSun" w:cstheme="minorHAnsi"/>
          <w:sz w:val="24"/>
          <w:szCs w:val="24"/>
          <w:lang w:eastAsia="zh-CN"/>
        </w:rPr>
        <w:t xml:space="preserve">s </w:t>
      </w:r>
      <w:r w:rsidR="003D1EA6" w:rsidRPr="001B2799">
        <w:rPr>
          <w:rFonts w:eastAsia="SimSun" w:cstheme="minorHAnsi"/>
          <w:sz w:val="24"/>
          <w:szCs w:val="24"/>
          <w:lang w:eastAsia="zh-CN"/>
        </w:rPr>
        <w:t xml:space="preserve">praėjimo sistemos </w:t>
      </w:r>
      <w:r w:rsidR="005A5386" w:rsidRPr="001B2799">
        <w:rPr>
          <w:rFonts w:eastAsia="SimSun" w:cstheme="minorHAnsi"/>
          <w:sz w:val="24"/>
          <w:szCs w:val="24"/>
          <w:lang w:eastAsia="zh-CN"/>
        </w:rPr>
        <w:t>mygtuka</w:t>
      </w:r>
      <w:r w:rsidR="00665015" w:rsidRPr="001B2799">
        <w:rPr>
          <w:rFonts w:eastAsia="SimSun" w:cstheme="minorHAnsi"/>
          <w:sz w:val="24"/>
          <w:szCs w:val="24"/>
          <w:lang w:eastAsia="zh-CN"/>
        </w:rPr>
        <w:t>i</w:t>
      </w:r>
      <w:r w:rsidR="005A5386" w:rsidRPr="001B2799">
        <w:rPr>
          <w:rFonts w:eastAsia="SimSun" w:cstheme="minorHAnsi"/>
          <w:sz w:val="24"/>
          <w:szCs w:val="24"/>
          <w:lang w:eastAsia="zh-CN"/>
        </w:rPr>
        <w:t xml:space="preserve"> d</w:t>
      </w:r>
      <w:r w:rsidR="003D1EA6" w:rsidRPr="001B2799">
        <w:rPr>
          <w:rFonts w:eastAsia="SimSun" w:cstheme="minorHAnsi"/>
          <w:sz w:val="24"/>
          <w:szCs w:val="24"/>
          <w:lang w:eastAsia="zh-CN"/>
        </w:rPr>
        <w:t>urų elektromagnetui atblokuoti</w:t>
      </w:r>
      <w:r w:rsidR="005A5386" w:rsidRPr="001B2799">
        <w:rPr>
          <w:rFonts w:eastAsia="SimSun" w:cstheme="minorHAnsi"/>
          <w:sz w:val="24"/>
          <w:szCs w:val="24"/>
          <w:lang w:eastAsia="zh-CN"/>
        </w:rPr>
        <w:t xml:space="preserve">. </w:t>
      </w:r>
      <w:r w:rsidR="00535B45" w:rsidRPr="001B2799">
        <w:rPr>
          <w:rFonts w:eastAsia="SimSun" w:cstheme="minorHAnsi"/>
          <w:sz w:val="24"/>
          <w:szCs w:val="24"/>
          <w:lang w:eastAsia="zh-CN"/>
        </w:rPr>
        <w:t xml:space="preserve">Matomi laidai montuojami baltos spalvos plastikiniame lovelyje. </w:t>
      </w:r>
    </w:p>
    <w:p w14:paraId="11A35563" w14:textId="46A0CAA9" w:rsidR="0094013A" w:rsidRPr="001B2799" w:rsidRDefault="0094013A"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 xml:space="preserve">Praėjimo kontrolės įėjimui turi būti suprogramuoti </w:t>
      </w:r>
      <w:r w:rsidR="000D1152" w:rsidRPr="001B2799">
        <w:rPr>
          <w:rFonts w:eastAsia="SimSun" w:cstheme="minorHAnsi"/>
          <w:sz w:val="24"/>
          <w:szCs w:val="24"/>
          <w:lang w:eastAsia="zh-CN"/>
        </w:rPr>
        <w:t>7</w:t>
      </w:r>
      <w:r w:rsidR="00AE46EB" w:rsidRPr="001B2799">
        <w:rPr>
          <w:rFonts w:eastAsia="SimSun" w:cstheme="minorHAnsi"/>
          <w:sz w:val="24"/>
          <w:szCs w:val="24"/>
          <w:lang w:eastAsia="zh-CN"/>
        </w:rPr>
        <w:t xml:space="preserve">0 įeigos </w:t>
      </w:r>
      <w:r w:rsidR="00982B50" w:rsidRPr="001B2799">
        <w:rPr>
          <w:rFonts w:eastAsia="SimSun" w:cstheme="minorHAnsi"/>
          <w:sz w:val="24"/>
          <w:szCs w:val="24"/>
          <w:lang w:eastAsia="zh-CN"/>
        </w:rPr>
        <w:t>rakt</w:t>
      </w:r>
      <w:r w:rsidR="00982B50">
        <w:rPr>
          <w:rFonts w:eastAsia="SimSun" w:cstheme="minorHAnsi"/>
          <w:sz w:val="24"/>
          <w:szCs w:val="24"/>
          <w:lang w:eastAsia="zh-CN"/>
        </w:rPr>
        <w:t>ai.</w:t>
      </w:r>
      <w:r w:rsidR="008226E9" w:rsidRPr="001B2799">
        <w:rPr>
          <w:rFonts w:eastAsia="SimSun" w:cstheme="minorHAnsi"/>
          <w:sz w:val="24"/>
          <w:szCs w:val="24"/>
          <w:lang w:eastAsia="zh-CN"/>
        </w:rPr>
        <w:t xml:space="preserve"> </w:t>
      </w:r>
      <w:r w:rsidR="00982B50">
        <w:rPr>
          <w:rFonts w:eastAsia="SimSun" w:cstheme="minorHAnsi"/>
          <w:sz w:val="24"/>
          <w:szCs w:val="24"/>
          <w:lang w:eastAsia="zh-CN"/>
        </w:rPr>
        <w:t>R</w:t>
      </w:r>
      <w:r w:rsidR="008226E9" w:rsidRPr="001B2799">
        <w:rPr>
          <w:rFonts w:eastAsia="SimSun" w:cstheme="minorHAnsi"/>
          <w:sz w:val="24"/>
          <w:szCs w:val="24"/>
          <w:lang w:eastAsia="zh-CN"/>
        </w:rPr>
        <w:t>aktų parinkimą derinti su Užsakovu</w:t>
      </w:r>
      <w:r w:rsidR="00AE46EB" w:rsidRPr="001B2799">
        <w:rPr>
          <w:rFonts w:eastAsia="SimSun" w:cstheme="minorHAnsi"/>
          <w:sz w:val="24"/>
          <w:szCs w:val="24"/>
          <w:lang w:eastAsia="zh-CN"/>
        </w:rPr>
        <w:t xml:space="preserve">. </w:t>
      </w:r>
      <w:r w:rsidR="000D1152" w:rsidRPr="001B2799">
        <w:rPr>
          <w:rFonts w:eastAsia="SimSun" w:cstheme="minorHAnsi"/>
          <w:sz w:val="24"/>
          <w:szCs w:val="24"/>
          <w:lang w:eastAsia="zh-CN"/>
        </w:rPr>
        <w:t>Užsakov</w:t>
      </w:r>
      <w:r w:rsidR="00CC7AB7" w:rsidRPr="001B2799">
        <w:rPr>
          <w:rFonts w:eastAsia="SimSun" w:cstheme="minorHAnsi"/>
          <w:sz w:val="24"/>
          <w:szCs w:val="24"/>
          <w:lang w:eastAsia="zh-CN"/>
        </w:rPr>
        <w:t>o</w:t>
      </w:r>
      <w:r w:rsidR="000D1152" w:rsidRPr="001B2799">
        <w:rPr>
          <w:rFonts w:eastAsia="SimSun" w:cstheme="minorHAnsi"/>
          <w:sz w:val="24"/>
          <w:szCs w:val="24"/>
          <w:lang w:eastAsia="zh-CN"/>
        </w:rPr>
        <w:t xml:space="preserve"> turimus raktus suprogramuoti į </w:t>
      </w:r>
      <w:r w:rsidR="00AA6124" w:rsidRPr="001B2799">
        <w:rPr>
          <w:rFonts w:eastAsia="SimSun" w:cstheme="minorHAnsi"/>
          <w:sz w:val="24"/>
          <w:szCs w:val="24"/>
          <w:lang w:eastAsia="zh-CN"/>
        </w:rPr>
        <w:t>sistemą.</w:t>
      </w:r>
    </w:p>
    <w:p w14:paraId="2A88B654" w14:textId="05D1A76D" w:rsidR="000E44D0" w:rsidRPr="001B2799" w:rsidRDefault="00465543" w:rsidP="00AA6124">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 xml:space="preserve">Užsakovui </w:t>
      </w:r>
      <w:r w:rsidR="00982B50" w:rsidRPr="001B2799">
        <w:rPr>
          <w:rFonts w:eastAsia="SimSun" w:cstheme="minorHAnsi"/>
          <w:sz w:val="24"/>
          <w:szCs w:val="24"/>
          <w:lang w:eastAsia="zh-CN"/>
        </w:rPr>
        <w:t>pageida</w:t>
      </w:r>
      <w:r w:rsidR="00982B50">
        <w:rPr>
          <w:rFonts w:eastAsia="SimSun" w:cstheme="minorHAnsi"/>
          <w:sz w:val="24"/>
          <w:szCs w:val="24"/>
          <w:lang w:eastAsia="zh-CN"/>
        </w:rPr>
        <w:t>ujant</w:t>
      </w:r>
      <w:r w:rsidRPr="001B2799">
        <w:rPr>
          <w:rFonts w:eastAsia="SimSun" w:cstheme="minorHAnsi"/>
          <w:sz w:val="24"/>
          <w:szCs w:val="24"/>
          <w:lang w:eastAsia="zh-CN"/>
        </w:rPr>
        <w:t>, turi būti įrašyta programinė įranga praėjimo kontrolės administravimui</w:t>
      </w:r>
      <w:r w:rsidR="00122340">
        <w:rPr>
          <w:rFonts w:eastAsia="SimSun" w:cstheme="minorHAnsi"/>
          <w:sz w:val="24"/>
          <w:szCs w:val="24"/>
          <w:lang w:eastAsia="zh-CN"/>
        </w:rPr>
        <w:t xml:space="preserve"> </w:t>
      </w:r>
      <w:r w:rsidRPr="001B2799">
        <w:rPr>
          <w:rFonts w:eastAsia="SimSun" w:cstheme="minorHAnsi"/>
          <w:sz w:val="24"/>
          <w:szCs w:val="24"/>
          <w:lang w:eastAsia="zh-CN"/>
        </w:rPr>
        <w:t>/</w:t>
      </w:r>
      <w:r w:rsidR="00122340">
        <w:rPr>
          <w:rFonts w:eastAsia="SimSun" w:cstheme="minorHAnsi"/>
          <w:sz w:val="24"/>
          <w:szCs w:val="24"/>
          <w:lang w:eastAsia="zh-CN"/>
        </w:rPr>
        <w:t xml:space="preserve"> </w:t>
      </w:r>
      <w:r w:rsidRPr="001B2799">
        <w:rPr>
          <w:rFonts w:eastAsia="SimSun" w:cstheme="minorHAnsi"/>
          <w:sz w:val="24"/>
          <w:szCs w:val="24"/>
          <w:lang w:eastAsia="zh-CN"/>
        </w:rPr>
        <w:t>valdymui.</w:t>
      </w:r>
      <w:r w:rsidR="003F323B" w:rsidRPr="001B2799">
        <w:rPr>
          <w:rFonts w:eastAsia="SimSun" w:cstheme="minorHAnsi"/>
          <w:sz w:val="24"/>
          <w:szCs w:val="24"/>
          <w:lang w:eastAsia="zh-CN"/>
        </w:rPr>
        <w:t xml:space="preserve"> </w:t>
      </w:r>
      <w:r w:rsidR="009F051A" w:rsidRPr="001B2799">
        <w:rPr>
          <w:rFonts w:eastAsia="SimSun" w:cstheme="minorHAnsi"/>
          <w:sz w:val="24"/>
          <w:szCs w:val="24"/>
          <w:lang w:eastAsia="zh-CN"/>
        </w:rPr>
        <w:t xml:space="preserve">Programinės įrangos licencijos bei jos atnaujinimai turi būti nemokami. </w:t>
      </w:r>
      <w:r w:rsidR="000A41EB" w:rsidRPr="001B2799">
        <w:rPr>
          <w:rFonts w:eastAsia="SimSun" w:cstheme="minorHAnsi"/>
          <w:sz w:val="24"/>
          <w:szCs w:val="24"/>
          <w:lang w:eastAsia="zh-CN"/>
        </w:rPr>
        <w:t xml:space="preserve">Suteikiami visų lygių programiniai kodai. </w:t>
      </w:r>
      <w:r w:rsidR="0099376A" w:rsidRPr="001B2799">
        <w:rPr>
          <w:rFonts w:eastAsia="SimSun" w:cstheme="minorHAnsi"/>
          <w:sz w:val="24"/>
          <w:szCs w:val="24"/>
          <w:lang w:eastAsia="zh-CN"/>
        </w:rPr>
        <w:t xml:space="preserve">Kompiuterį pateikia Tiekėjas. Kompiuteris turi </w:t>
      </w:r>
      <w:r w:rsidR="00E6177B">
        <w:rPr>
          <w:rFonts w:eastAsia="SimSun" w:cstheme="minorHAnsi"/>
          <w:sz w:val="24"/>
          <w:szCs w:val="24"/>
          <w:lang w:eastAsia="zh-CN"/>
        </w:rPr>
        <w:t xml:space="preserve">palaikyti </w:t>
      </w:r>
      <w:r w:rsidR="0099376A" w:rsidRPr="001B2799">
        <w:rPr>
          <w:rFonts w:eastAsia="SimSun" w:cstheme="minorHAnsi"/>
          <w:sz w:val="24"/>
          <w:szCs w:val="24"/>
          <w:lang w:eastAsia="zh-CN"/>
        </w:rPr>
        <w:t>Windows 10</w:t>
      </w:r>
      <w:r w:rsidR="009F051A" w:rsidRPr="001B2799">
        <w:rPr>
          <w:rFonts w:eastAsia="SimSun" w:cstheme="minorHAnsi"/>
          <w:sz w:val="24"/>
          <w:szCs w:val="24"/>
          <w:lang w:eastAsia="zh-CN"/>
        </w:rPr>
        <w:t xml:space="preserve">. </w:t>
      </w:r>
    </w:p>
    <w:p w14:paraId="4E974BBC" w14:textId="000D2BB8" w:rsidR="00525F80" w:rsidRPr="001B2799" w:rsidRDefault="00525F80" w:rsidP="00525F8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eastAsia="SimSun" w:cstheme="minorHAnsi"/>
          <w:sz w:val="24"/>
          <w:szCs w:val="24"/>
          <w:lang w:eastAsia="zh-CN"/>
        </w:rPr>
      </w:pPr>
      <w:r w:rsidRPr="001B2799">
        <w:rPr>
          <w:rFonts w:eastAsia="SimSun" w:cstheme="minorHAnsi"/>
          <w:sz w:val="24"/>
          <w:szCs w:val="24"/>
          <w:lang w:eastAsia="zh-CN"/>
        </w:rPr>
        <w:t>Techniniai reikalavimai įrangai:</w:t>
      </w:r>
    </w:p>
    <w:p w14:paraId="7BCB0DF5"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i/>
          <w:iCs/>
          <w:u w:val="single"/>
        </w:rPr>
        <w:t>PRAĖJIMO KONTROLĖS CENTRINIS VALDIKLIS</w:t>
      </w:r>
      <w:r w:rsidRPr="001B2799">
        <w:rPr>
          <w:rStyle w:val="eop"/>
          <w:rFonts w:asciiTheme="minorHAnsi" w:hAnsiTheme="minorHAnsi" w:cstheme="minorHAnsi"/>
        </w:rPr>
        <w:t> </w:t>
      </w:r>
    </w:p>
    <w:p w14:paraId="14599E95"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Sąsaja: RS-485 </w:t>
      </w:r>
      <w:r w:rsidRPr="001B2799">
        <w:rPr>
          <w:rStyle w:val="eop"/>
          <w:rFonts w:asciiTheme="minorHAnsi" w:hAnsiTheme="minorHAnsi" w:cstheme="minorHAnsi"/>
        </w:rPr>
        <w:t> </w:t>
      </w:r>
    </w:p>
    <w:p w14:paraId="4D256A62"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Įrenginių palaikymas: ne mažiau 20 durų kontrolerių palaikymas sistemoje</w:t>
      </w:r>
      <w:r w:rsidRPr="001B2799">
        <w:rPr>
          <w:rStyle w:val="eop"/>
          <w:rFonts w:asciiTheme="minorHAnsi" w:hAnsiTheme="minorHAnsi" w:cstheme="minorHAnsi"/>
        </w:rPr>
        <w:t> </w:t>
      </w:r>
    </w:p>
    <w:p w14:paraId="2F6F0A8B"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Integracija su apsaugos signalizacija: Taip</w:t>
      </w:r>
      <w:r w:rsidRPr="001B2799">
        <w:rPr>
          <w:rStyle w:val="eop"/>
          <w:rFonts w:asciiTheme="minorHAnsi" w:hAnsiTheme="minorHAnsi" w:cstheme="minorHAnsi"/>
        </w:rPr>
        <w:t> </w:t>
      </w:r>
    </w:p>
    <w:p w14:paraId="51F44146"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Maitinimas: 12V DC </w:t>
      </w:r>
      <w:r w:rsidRPr="001B2799">
        <w:rPr>
          <w:rStyle w:val="eop"/>
          <w:rFonts w:asciiTheme="minorHAnsi" w:hAnsiTheme="minorHAnsi" w:cstheme="minorHAnsi"/>
        </w:rPr>
        <w:t> </w:t>
      </w:r>
    </w:p>
    <w:p w14:paraId="2278FEE9"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Tinklo sąsaja: RJ45 jungtis pajungimui į kompiuterinį tinklą (10/100 </w:t>
      </w:r>
      <w:proofErr w:type="spellStart"/>
      <w:r w:rsidRPr="001B2799">
        <w:rPr>
          <w:rStyle w:val="normaltextrun"/>
          <w:rFonts w:asciiTheme="minorHAnsi" w:hAnsiTheme="minorHAnsi" w:cstheme="minorHAnsi"/>
        </w:rPr>
        <w:t>Ethernet</w:t>
      </w:r>
      <w:proofErr w:type="spellEnd"/>
      <w:r w:rsidRPr="001B2799">
        <w:rPr>
          <w:rStyle w:val="normaltextrun"/>
          <w:rFonts w:asciiTheme="minorHAnsi" w:hAnsiTheme="minorHAnsi" w:cstheme="minorHAnsi"/>
        </w:rPr>
        <w:t>)</w:t>
      </w:r>
      <w:r w:rsidRPr="001B2799">
        <w:rPr>
          <w:rStyle w:val="eop"/>
          <w:rFonts w:asciiTheme="minorHAnsi" w:hAnsiTheme="minorHAnsi" w:cstheme="minorHAnsi"/>
        </w:rPr>
        <w:t> </w:t>
      </w:r>
    </w:p>
    <w:p w14:paraId="16D7FA60"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Įvykių kiekis sistemos atmintyje: ne mažiau 1000 įvykių </w:t>
      </w:r>
      <w:r w:rsidRPr="001B2799">
        <w:rPr>
          <w:rStyle w:val="eop"/>
          <w:rFonts w:asciiTheme="minorHAnsi" w:hAnsiTheme="minorHAnsi" w:cstheme="minorHAnsi"/>
        </w:rPr>
        <w:t> </w:t>
      </w:r>
    </w:p>
    <w:p w14:paraId="76AD0485"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Vartotojų valdiklyje: ne mažiau 1000 vartotojų</w:t>
      </w:r>
      <w:r w:rsidRPr="001B2799">
        <w:rPr>
          <w:rStyle w:val="eop"/>
          <w:rFonts w:asciiTheme="minorHAnsi" w:hAnsiTheme="minorHAnsi" w:cstheme="minorHAnsi"/>
        </w:rPr>
        <w:t> </w:t>
      </w:r>
    </w:p>
    <w:p w14:paraId="669365BD" w14:textId="77777777" w:rsidR="002D08CF" w:rsidRPr="001B2799" w:rsidRDefault="002D08CF" w:rsidP="002D08CF">
      <w:pPr>
        <w:pStyle w:val="paragraph"/>
        <w:spacing w:before="0" w:beforeAutospacing="0" w:after="0" w:afterAutospacing="0"/>
        <w:ind w:left="927"/>
        <w:textAlignment w:val="baseline"/>
        <w:rPr>
          <w:rStyle w:val="eop"/>
          <w:rFonts w:asciiTheme="minorHAnsi" w:hAnsiTheme="minorHAnsi" w:cstheme="minorHAnsi"/>
        </w:rPr>
      </w:pPr>
      <w:r w:rsidRPr="001B2799">
        <w:rPr>
          <w:rStyle w:val="normaltextrun"/>
          <w:rFonts w:asciiTheme="minorHAnsi" w:hAnsiTheme="minorHAnsi" w:cstheme="minorHAnsi"/>
        </w:rPr>
        <w:t>Identifikatorių tipai: Kiekvienam vartotojui gali būti priskiriami kortelės, kodai</w:t>
      </w:r>
      <w:r w:rsidRPr="001B2799">
        <w:rPr>
          <w:rStyle w:val="eop"/>
          <w:rFonts w:asciiTheme="minorHAnsi" w:hAnsiTheme="minorHAnsi" w:cstheme="minorHAnsi"/>
        </w:rPr>
        <w:t> </w:t>
      </w:r>
    </w:p>
    <w:p w14:paraId="327F6793" w14:textId="77777777" w:rsidR="002D08CF" w:rsidRPr="001B2799" w:rsidRDefault="002D08CF" w:rsidP="002D08CF">
      <w:pPr>
        <w:pStyle w:val="paragraph"/>
        <w:spacing w:before="0" w:beforeAutospacing="0" w:after="0" w:afterAutospacing="0"/>
        <w:ind w:left="927"/>
        <w:textAlignment w:val="baseline"/>
        <w:rPr>
          <w:rStyle w:val="eop"/>
          <w:rFonts w:asciiTheme="minorHAnsi" w:hAnsiTheme="minorHAnsi" w:cstheme="minorHAnsi"/>
        </w:rPr>
      </w:pPr>
    </w:p>
    <w:p w14:paraId="4F3C30C7"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i/>
          <w:iCs/>
          <w:u w:val="single"/>
        </w:rPr>
        <w:t>DURŲ KONTROLERIS</w:t>
      </w:r>
      <w:r w:rsidRPr="001B2799">
        <w:rPr>
          <w:rStyle w:val="eop"/>
          <w:rFonts w:asciiTheme="minorHAnsi" w:hAnsiTheme="minorHAnsi" w:cstheme="minorHAnsi"/>
        </w:rPr>
        <w:t> </w:t>
      </w:r>
    </w:p>
    <w:p w14:paraId="53282652"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Sąsaja: RS-485 </w:t>
      </w:r>
      <w:r w:rsidRPr="001B2799">
        <w:rPr>
          <w:rStyle w:val="eop"/>
          <w:rFonts w:asciiTheme="minorHAnsi" w:hAnsiTheme="minorHAnsi" w:cstheme="minorHAnsi"/>
        </w:rPr>
        <w:t> </w:t>
      </w:r>
    </w:p>
    <w:p w14:paraId="4653046F"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Palaikomas OSDP ryšys per RS-485 sąsaja. </w:t>
      </w:r>
      <w:r w:rsidRPr="001B2799">
        <w:rPr>
          <w:rStyle w:val="eop"/>
          <w:rFonts w:asciiTheme="minorHAnsi" w:hAnsiTheme="minorHAnsi" w:cstheme="minorHAnsi"/>
        </w:rPr>
        <w:t> </w:t>
      </w:r>
    </w:p>
    <w:p w14:paraId="79DDFEB2"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Relinis išėjimas: elektromagnetinio durų užrakto valdymui </w:t>
      </w:r>
      <w:r w:rsidRPr="001B2799">
        <w:rPr>
          <w:rStyle w:val="eop"/>
          <w:rFonts w:asciiTheme="minorHAnsi" w:hAnsiTheme="minorHAnsi" w:cstheme="minorHAnsi"/>
        </w:rPr>
        <w:t> </w:t>
      </w:r>
    </w:p>
    <w:p w14:paraId="5480F3D7"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Relinis išėjimas: durų statuso kontrolei </w:t>
      </w:r>
      <w:r w:rsidRPr="001B2799">
        <w:rPr>
          <w:rStyle w:val="eop"/>
          <w:rFonts w:asciiTheme="minorHAnsi" w:hAnsiTheme="minorHAnsi" w:cstheme="minorHAnsi"/>
        </w:rPr>
        <w:t> </w:t>
      </w:r>
    </w:p>
    <w:p w14:paraId="72175EA3"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Relinis išėjimas durų atrakinimui mygtuku </w:t>
      </w:r>
      <w:r w:rsidRPr="001B2799">
        <w:rPr>
          <w:rStyle w:val="eop"/>
          <w:rFonts w:asciiTheme="minorHAnsi" w:hAnsiTheme="minorHAnsi" w:cstheme="minorHAnsi"/>
        </w:rPr>
        <w:t> </w:t>
      </w:r>
    </w:p>
    <w:p w14:paraId="059683C3"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Galimybė automatiškai atrakinti duris gavus gaisro aliarmo signalą </w:t>
      </w:r>
      <w:r w:rsidRPr="001B2799">
        <w:rPr>
          <w:rStyle w:val="eop"/>
          <w:rFonts w:asciiTheme="minorHAnsi" w:hAnsiTheme="minorHAnsi" w:cstheme="minorHAnsi"/>
        </w:rPr>
        <w:t> </w:t>
      </w:r>
    </w:p>
    <w:p w14:paraId="7A497CB8"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Papildomas NC tipo sabotažo (</w:t>
      </w:r>
      <w:proofErr w:type="spellStart"/>
      <w:r w:rsidRPr="001B2799">
        <w:rPr>
          <w:rStyle w:val="normaltextrun"/>
          <w:rFonts w:asciiTheme="minorHAnsi" w:hAnsiTheme="minorHAnsi" w:cstheme="minorHAnsi"/>
        </w:rPr>
        <w:t>tamperio</w:t>
      </w:r>
      <w:proofErr w:type="spellEnd"/>
      <w:r w:rsidRPr="001B2799">
        <w:rPr>
          <w:rStyle w:val="normaltextrun"/>
          <w:rFonts w:asciiTheme="minorHAnsi" w:hAnsiTheme="minorHAnsi" w:cstheme="minorHAnsi"/>
        </w:rPr>
        <w:t>) įėjimas </w:t>
      </w:r>
      <w:r w:rsidRPr="001B2799">
        <w:rPr>
          <w:rStyle w:val="eop"/>
          <w:rFonts w:asciiTheme="minorHAnsi" w:hAnsiTheme="minorHAnsi" w:cstheme="minorHAnsi"/>
        </w:rPr>
        <w:t> </w:t>
      </w:r>
    </w:p>
    <w:p w14:paraId="7042977A"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Maitinimas: 12V DC </w:t>
      </w:r>
      <w:r w:rsidRPr="001B2799">
        <w:rPr>
          <w:rStyle w:val="eop"/>
          <w:rFonts w:asciiTheme="minorHAnsi" w:hAnsiTheme="minorHAnsi" w:cstheme="minorHAnsi"/>
        </w:rPr>
        <w:t> </w:t>
      </w:r>
    </w:p>
    <w:p w14:paraId="45BA0E3E"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Įvykių kiekis sistemos atmintyje: ne mažiau 1000 įvykių </w:t>
      </w:r>
      <w:r w:rsidRPr="001B2799">
        <w:rPr>
          <w:rStyle w:val="eop"/>
          <w:rFonts w:asciiTheme="minorHAnsi" w:hAnsiTheme="minorHAnsi" w:cstheme="minorHAnsi"/>
        </w:rPr>
        <w:t> </w:t>
      </w:r>
    </w:p>
    <w:p w14:paraId="0DC14229"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Vartotojų valdiklyje: ne mažiau 1000 vartotojų</w:t>
      </w:r>
      <w:r w:rsidRPr="001B2799">
        <w:rPr>
          <w:rStyle w:val="eop"/>
          <w:rFonts w:asciiTheme="minorHAnsi" w:hAnsiTheme="minorHAnsi" w:cstheme="minorHAnsi"/>
        </w:rPr>
        <w:t> </w:t>
      </w:r>
    </w:p>
    <w:p w14:paraId="4A13C602"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eop"/>
          <w:rFonts w:asciiTheme="minorHAnsi" w:hAnsiTheme="minorHAnsi" w:cstheme="minorHAnsi"/>
        </w:rPr>
        <w:t> </w:t>
      </w:r>
    </w:p>
    <w:p w14:paraId="44FF0A15"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i/>
          <w:iCs/>
          <w:u w:val="single"/>
        </w:rPr>
        <w:t>NUOTOLINIŲ KORTELIŲ SKAITYTUVAS</w:t>
      </w:r>
      <w:r w:rsidRPr="001B2799">
        <w:rPr>
          <w:rStyle w:val="eop"/>
          <w:rFonts w:asciiTheme="minorHAnsi" w:hAnsiTheme="minorHAnsi" w:cstheme="minorHAnsi"/>
        </w:rPr>
        <w:t> </w:t>
      </w:r>
    </w:p>
    <w:p w14:paraId="787138E1" w14:textId="6B193571"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Saugumo klasė: IP6</w:t>
      </w:r>
      <w:r w:rsidR="00F333D2" w:rsidRPr="001B2799">
        <w:rPr>
          <w:rStyle w:val="normaltextrun"/>
          <w:rFonts w:asciiTheme="minorHAnsi" w:hAnsiTheme="minorHAnsi" w:cstheme="minorHAnsi"/>
        </w:rPr>
        <w:t>5</w:t>
      </w:r>
      <w:r w:rsidRPr="001B2799">
        <w:rPr>
          <w:rStyle w:val="normaltextrun"/>
          <w:rFonts w:asciiTheme="minorHAnsi" w:hAnsiTheme="minorHAnsi" w:cstheme="minorHAnsi"/>
        </w:rPr>
        <w:t> </w:t>
      </w:r>
      <w:r w:rsidRPr="001B2799">
        <w:rPr>
          <w:rStyle w:val="eop"/>
          <w:rFonts w:asciiTheme="minorHAnsi" w:hAnsiTheme="minorHAnsi" w:cstheme="minorHAnsi"/>
        </w:rPr>
        <w:t> </w:t>
      </w:r>
    </w:p>
    <w:p w14:paraId="2AA0024E"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Sąsaja: RS-485 </w:t>
      </w:r>
      <w:r w:rsidRPr="001B2799">
        <w:rPr>
          <w:rStyle w:val="eop"/>
          <w:rFonts w:asciiTheme="minorHAnsi" w:hAnsiTheme="minorHAnsi" w:cstheme="minorHAnsi"/>
        </w:rPr>
        <w:t> </w:t>
      </w:r>
    </w:p>
    <w:p w14:paraId="578539D5"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Palaikomas OSDP ryšys per RS-485 sąsaja </w:t>
      </w:r>
      <w:r w:rsidRPr="001B2799">
        <w:rPr>
          <w:rStyle w:val="eop"/>
          <w:rFonts w:asciiTheme="minorHAnsi" w:hAnsiTheme="minorHAnsi" w:cstheme="minorHAnsi"/>
        </w:rPr>
        <w:t> </w:t>
      </w:r>
    </w:p>
    <w:p w14:paraId="2D0895DE"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Montuojamas tiesiai ant sienos/durų rėmo </w:t>
      </w:r>
      <w:r w:rsidRPr="001B2799">
        <w:rPr>
          <w:rStyle w:val="eop"/>
          <w:rFonts w:asciiTheme="minorHAnsi" w:hAnsiTheme="minorHAnsi" w:cstheme="minorHAnsi"/>
        </w:rPr>
        <w:t> </w:t>
      </w:r>
    </w:p>
    <w:p w14:paraId="3D6A384B"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Praėjimo autorizacija naudojant nuotolines korteles </w:t>
      </w:r>
      <w:r w:rsidRPr="001B2799">
        <w:rPr>
          <w:rStyle w:val="eop"/>
          <w:rFonts w:asciiTheme="minorHAnsi" w:hAnsiTheme="minorHAnsi" w:cstheme="minorHAnsi"/>
        </w:rPr>
        <w:t> </w:t>
      </w:r>
    </w:p>
    <w:p w14:paraId="2EFE7C80"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Gali veikti lauko sąlygomis </w:t>
      </w:r>
      <w:r w:rsidRPr="001B2799">
        <w:rPr>
          <w:rStyle w:val="eop"/>
          <w:rFonts w:asciiTheme="minorHAnsi" w:hAnsiTheme="minorHAnsi" w:cstheme="minorHAnsi"/>
        </w:rPr>
        <w:t> </w:t>
      </w:r>
    </w:p>
    <w:p w14:paraId="73FAF983" w14:textId="77777777" w:rsidR="002D08CF" w:rsidRPr="001B2799" w:rsidRDefault="002D08CF" w:rsidP="002D08CF">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Maitinimas: 12V DC </w:t>
      </w:r>
      <w:r w:rsidRPr="001B2799">
        <w:rPr>
          <w:rStyle w:val="eop"/>
          <w:rFonts w:asciiTheme="minorHAnsi" w:hAnsiTheme="minorHAnsi" w:cstheme="minorHAnsi"/>
        </w:rPr>
        <w:t> </w:t>
      </w:r>
    </w:p>
    <w:p w14:paraId="553E5C5D"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eop"/>
          <w:rFonts w:asciiTheme="minorHAnsi" w:hAnsiTheme="minorHAnsi" w:cstheme="minorHAnsi"/>
        </w:rPr>
        <w:t> </w:t>
      </w:r>
    </w:p>
    <w:p w14:paraId="546A340D"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i/>
          <w:iCs/>
          <w:u w:val="single"/>
        </w:rPr>
        <w:t>EL. SKLENDĖ/ELEKTROMAGNETAS</w:t>
      </w:r>
      <w:r w:rsidRPr="001B2799">
        <w:rPr>
          <w:rStyle w:val="eop"/>
          <w:rFonts w:asciiTheme="minorHAnsi" w:hAnsiTheme="minorHAnsi" w:cstheme="minorHAnsi"/>
        </w:rPr>
        <w:t> </w:t>
      </w:r>
    </w:p>
    <w:p w14:paraId="095BAF84"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Laikymo jėga: ne mažiau 300 kg</w:t>
      </w:r>
      <w:r w:rsidRPr="001B2799">
        <w:rPr>
          <w:rStyle w:val="eop"/>
          <w:rFonts w:asciiTheme="minorHAnsi" w:hAnsiTheme="minorHAnsi" w:cstheme="minorHAnsi"/>
        </w:rPr>
        <w:t> </w:t>
      </w:r>
    </w:p>
    <w:p w14:paraId="1D6917CC"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Maitinimo įtampa: 12V DC</w:t>
      </w:r>
      <w:r w:rsidRPr="001B2799">
        <w:rPr>
          <w:rStyle w:val="eop"/>
          <w:rFonts w:asciiTheme="minorHAnsi" w:hAnsiTheme="minorHAnsi" w:cstheme="minorHAnsi"/>
        </w:rPr>
        <w:t> </w:t>
      </w:r>
    </w:p>
    <w:p w14:paraId="63C2B377"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lastRenderedPageBreak/>
        <w:t>Rangos metu parenkamas spynos tipas (sklendė ar elektromagnetas) pagal duris</w:t>
      </w:r>
      <w:r w:rsidRPr="001B2799">
        <w:rPr>
          <w:rStyle w:val="eop"/>
          <w:rFonts w:asciiTheme="minorHAnsi" w:hAnsiTheme="minorHAnsi" w:cstheme="minorHAnsi"/>
        </w:rPr>
        <w:t> </w:t>
      </w:r>
    </w:p>
    <w:p w14:paraId="3F6BCB93"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eop"/>
          <w:rFonts w:asciiTheme="minorHAnsi" w:hAnsiTheme="minorHAnsi" w:cstheme="minorHAnsi"/>
        </w:rPr>
        <w:t> </w:t>
      </w:r>
    </w:p>
    <w:p w14:paraId="256D9D19"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i/>
          <w:iCs/>
        </w:rPr>
        <w:t>IŠĖJIMO MYGTUKAS</w:t>
      </w:r>
      <w:r w:rsidRPr="001B2799">
        <w:rPr>
          <w:rStyle w:val="eop"/>
          <w:rFonts w:asciiTheme="minorHAnsi" w:hAnsiTheme="minorHAnsi" w:cstheme="minorHAnsi"/>
        </w:rPr>
        <w:t> </w:t>
      </w:r>
    </w:p>
    <w:p w14:paraId="793081A0"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Nerūdijančio plieno korpusas, metalinis mygtukas</w:t>
      </w:r>
      <w:r w:rsidRPr="001B2799">
        <w:rPr>
          <w:rStyle w:val="eop"/>
          <w:rFonts w:asciiTheme="minorHAnsi" w:hAnsiTheme="minorHAnsi" w:cstheme="minorHAnsi"/>
        </w:rPr>
        <w:t> </w:t>
      </w:r>
    </w:p>
    <w:p w14:paraId="54E9C425"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NO/NC kontaktai</w:t>
      </w:r>
      <w:r w:rsidRPr="001B2799">
        <w:rPr>
          <w:rStyle w:val="eop"/>
          <w:rFonts w:asciiTheme="minorHAnsi" w:hAnsiTheme="minorHAnsi" w:cstheme="minorHAnsi"/>
        </w:rPr>
        <w:t> </w:t>
      </w:r>
    </w:p>
    <w:p w14:paraId="2716A45F"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eop"/>
          <w:rFonts w:asciiTheme="minorHAnsi" w:hAnsiTheme="minorHAnsi" w:cstheme="minorHAnsi"/>
        </w:rPr>
        <w:t> </w:t>
      </w:r>
    </w:p>
    <w:p w14:paraId="2AAC9DB1"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i/>
          <w:iCs/>
          <w:u w:val="single"/>
        </w:rPr>
        <w:t>TRANSFORMATORIUS</w:t>
      </w:r>
      <w:r w:rsidRPr="001B2799">
        <w:rPr>
          <w:rStyle w:val="eop"/>
          <w:rFonts w:asciiTheme="minorHAnsi" w:hAnsiTheme="minorHAnsi" w:cstheme="minorHAnsi"/>
        </w:rPr>
        <w:t> </w:t>
      </w:r>
    </w:p>
    <w:p w14:paraId="3B2A4639"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230V/20V AC, 60VA</w:t>
      </w:r>
      <w:r w:rsidRPr="001B2799">
        <w:rPr>
          <w:rStyle w:val="eop"/>
          <w:rFonts w:asciiTheme="minorHAnsi" w:hAnsiTheme="minorHAnsi" w:cstheme="minorHAnsi"/>
        </w:rPr>
        <w:t> </w:t>
      </w:r>
    </w:p>
    <w:p w14:paraId="5FD4D804"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tinkamas OPU-3 P korpusui</w:t>
      </w:r>
      <w:r w:rsidRPr="001B2799">
        <w:rPr>
          <w:rStyle w:val="eop"/>
          <w:rFonts w:asciiTheme="minorHAnsi" w:hAnsiTheme="minorHAnsi" w:cstheme="minorHAnsi"/>
        </w:rPr>
        <w:t> </w:t>
      </w:r>
    </w:p>
    <w:p w14:paraId="036FED18" w14:textId="77777777" w:rsidR="007302DD" w:rsidRPr="001B2799" w:rsidRDefault="007302DD" w:rsidP="007302DD">
      <w:pPr>
        <w:pStyle w:val="paragraph"/>
        <w:spacing w:before="0" w:beforeAutospacing="0" w:after="0" w:afterAutospacing="0"/>
        <w:ind w:left="567"/>
        <w:textAlignment w:val="baseline"/>
        <w:rPr>
          <w:rFonts w:asciiTheme="minorHAnsi" w:hAnsiTheme="minorHAnsi" w:cstheme="minorHAnsi"/>
        </w:rPr>
      </w:pPr>
      <w:r w:rsidRPr="001B2799">
        <w:rPr>
          <w:rStyle w:val="eop"/>
          <w:rFonts w:asciiTheme="minorHAnsi" w:hAnsiTheme="minorHAnsi" w:cstheme="minorHAnsi"/>
        </w:rPr>
        <w:t> </w:t>
      </w:r>
    </w:p>
    <w:p w14:paraId="77E76AD0"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i/>
          <w:iCs/>
          <w:u w:val="single"/>
        </w:rPr>
        <w:t>KABELIS FTP</w:t>
      </w:r>
      <w:r w:rsidRPr="001B2799">
        <w:rPr>
          <w:rStyle w:val="eop"/>
          <w:rFonts w:asciiTheme="minorHAnsi" w:hAnsiTheme="minorHAnsi" w:cstheme="minorHAnsi"/>
        </w:rPr>
        <w:t> </w:t>
      </w:r>
    </w:p>
    <w:p w14:paraId="03F99724"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FTP kabelis vidaus sąlygoms.</w:t>
      </w:r>
      <w:r w:rsidRPr="001B2799">
        <w:rPr>
          <w:rStyle w:val="eop"/>
          <w:rFonts w:asciiTheme="minorHAnsi" w:hAnsiTheme="minorHAnsi" w:cstheme="minorHAnsi"/>
        </w:rPr>
        <w:t> </w:t>
      </w:r>
    </w:p>
    <w:p w14:paraId="1927F102"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Kategorija: 5e</w:t>
      </w:r>
      <w:r w:rsidRPr="001B2799">
        <w:rPr>
          <w:rStyle w:val="eop"/>
          <w:rFonts w:asciiTheme="minorHAnsi" w:hAnsiTheme="minorHAnsi" w:cstheme="minorHAnsi"/>
        </w:rPr>
        <w:t> </w:t>
      </w:r>
    </w:p>
    <w:p w14:paraId="2C55A4A8"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 xml:space="preserve">Degumo klasė: </w:t>
      </w:r>
      <w:proofErr w:type="spellStart"/>
      <w:r w:rsidRPr="001B2799">
        <w:rPr>
          <w:rStyle w:val="normaltextrun"/>
          <w:rFonts w:asciiTheme="minorHAnsi" w:hAnsiTheme="minorHAnsi" w:cstheme="minorHAnsi"/>
        </w:rPr>
        <w:t>Cca</w:t>
      </w:r>
      <w:proofErr w:type="spellEnd"/>
      <w:r w:rsidRPr="001B2799">
        <w:rPr>
          <w:rStyle w:val="eop"/>
          <w:rFonts w:asciiTheme="minorHAnsi" w:hAnsiTheme="minorHAnsi" w:cstheme="minorHAnsi"/>
        </w:rPr>
        <w:t> </w:t>
      </w:r>
    </w:p>
    <w:p w14:paraId="6C9A8D15"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proofErr w:type="spellStart"/>
      <w:r w:rsidRPr="001B2799">
        <w:rPr>
          <w:rStyle w:val="normaltextrun"/>
          <w:rFonts w:asciiTheme="minorHAnsi" w:hAnsiTheme="minorHAnsi" w:cstheme="minorHAnsi"/>
        </w:rPr>
        <w:t>Behalogenis</w:t>
      </w:r>
      <w:proofErr w:type="spellEnd"/>
      <w:r w:rsidRPr="001B2799">
        <w:rPr>
          <w:rStyle w:val="eop"/>
          <w:rFonts w:asciiTheme="minorHAnsi" w:hAnsiTheme="minorHAnsi" w:cstheme="minorHAnsi"/>
        </w:rPr>
        <w:t> </w:t>
      </w:r>
    </w:p>
    <w:p w14:paraId="0023467C"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eop"/>
          <w:rFonts w:asciiTheme="minorHAnsi" w:hAnsiTheme="minorHAnsi" w:cstheme="minorHAnsi"/>
        </w:rPr>
        <w:t> </w:t>
      </w:r>
    </w:p>
    <w:p w14:paraId="6453AD3B"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i/>
          <w:iCs/>
          <w:u w:val="single"/>
        </w:rPr>
        <w:t>KABELIS MAITINIMO</w:t>
      </w:r>
      <w:r w:rsidRPr="001B2799">
        <w:rPr>
          <w:rStyle w:val="eop"/>
          <w:rFonts w:asciiTheme="minorHAnsi" w:hAnsiTheme="minorHAnsi" w:cstheme="minorHAnsi"/>
        </w:rPr>
        <w:t> </w:t>
      </w:r>
    </w:p>
    <w:p w14:paraId="79299463"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Gyslų skaičius ir skersmuo: 3 x 1,5 mm2; 2 x 0,75 mm2</w:t>
      </w:r>
      <w:r w:rsidRPr="001B2799">
        <w:rPr>
          <w:rStyle w:val="eop"/>
          <w:rFonts w:asciiTheme="minorHAnsi" w:hAnsiTheme="minorHAnsi" w:cstheme="minorHAnsi"/>
        </w:rPr>
        <w:t> </w:t>
      </w:r>
    </w:p>
    <w:p w14:paraId="4B2E8E07"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Vardinė įtampa: 300/500V</w:t>
      </w:r>
      <w:r w:rsidRPr="001B2799">
        <w:rPr>
          <w:rStyle w:val="eop"/>
          <w:rFonts w:asciiTheme="minorHAnsi" w:hAnsiTheme="minorHAnsi" w:cstheme="minorHAnsi"/>
        </w:rPr>
        <w:t> </w:t>
      </w:r>
    </w:p>
    <w:p w14:paraId="540B8A51"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 xml:space="preserve">Degumo klasė: </w:t>
      </w:r>
      <w:proofErr w:type="spellStart"/>
      <w:r w:rsidRPr="001B2799">
        <w:rPr>
          <w:rStyle w:val="normaltextrun"/>
          <w:rFonts w:asciiTheme="minorHAnsi" w:hAnsiTheme="minorHAnsi" w:cstheme="minorHAnsi"/>
        </w:rPr>
        <w:t>Cca</w:t>
      </w:r>
      <w:proofErr w:type="spellEnd"/>
      <w:r w:rsidRPr="001B2799">
        <w:rPr>
          <w:rStyle w:val="eop"/>
          <w:rFonts w:asciiTheme="minorHAnsi" w:hAnsiTheme="minorHAnsi" w:cstheme="minorHAnsi"/>
        </w:rPr>
        <w:t> </w:t>
      </w:r>
    </w:p>
    <w:p w14:paraId="59C63538"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proofErr w:type="spellStart"/>
      <w:r w:rsidRPr="001B2799">
        <w:rPr>
          <w:rStyle w:val="normaltextrun"/>
          <w:rFonts w:asciiTheme="minorHAnsi" w:hAnsiTheme="minorHAnsi" w:cstheme="minorHAnsi"/>
        </w:rPr>
        <w:t>Behalogenis</w:t>
      </w:r>
      <w:proofErr w:type="spellEnd"/>
      <w:r w:rsidRPr="001B2799">
        <w:rPr>
          <w:rStyle w:val="eop"/>
          <w:rFonts w:asciiTheme="minorHAnsi" w:hAnsiTheme="minorHAnsi" w:cstheme="minorHAnsi"/>
        </w:rPr>
        <w:t> </w:t>
      </w:r>
    </w:p>
    <w:p w14:paraId="23F47F7C"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eop"/>
          <w:rFonts w:asciiTheme="minorHAnsi" w:hAnsiTheme="minorHAnsi" w:cstheme="minorHAnsi"/>
        </w:rPr>
        <w:t> </w:t>
      </w:r>
    </w:p>
    <w:p w14:paraId="75CB7F3A"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i/>
          <w:iCs/>
          <w:u w:val="single"/>
        </w:rPr>
        <w:t>INSTALIACINIS LOVELIS</w:t>
      </w:r>
      <w:r w:rsidRPr="001B2799">
        <w:rPr>
          <w:rStyle w:val="eop"/>
          <w:rFonts w:asciiTheme="minorHAnsi" w:hAnsiTheme="minorHAnsi" w:cstheme="minorHAnsi"/>
        </w:rPr>
        <w:t> </w:t>
      </w:r>
    </w:p>
    <w:p w14:paraId="1ADCC357"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Įvairių matmenų</w:t>
      </w:r>
      <w:r w:rsidRPr="001B2799">
        <w:rPr>
          <w:rStyle w:val="eop"/>
          <w:rFonts w:asciiTheme="minorHAnsi" w:hAnsiTheme="minorHAnsi" w:cstheme="minorHAnsi"/>
        </w:rPr>
        <w:t> </w:t>
      </w:r>
    </w:p>
    <w:p w14:paraId="223EB068" w14:textId="77777777" w:rsidR="007302DD" w:rsidRPr="001B2799" w:rsidRDefault="007302DD" w:rsidP="007302DD">
      <w:pPr>
        <w:pStyle w:val="paragraph"/>
        <w:spacing w:before="0" w:beforeAutospacing="0" w:after="0" w:afterAutospacing="0"/>
        <w:ind w:left="927"/>
        <w:textAlignment w:val="baseline"/>
        <w:rPr>
          <w:rFonts w:asciiTheme="minorHAnsi" w:hAnsiTheme="minorHAnsi" w:cstheme="minorHAnsi"/>
        </w:rPr>
      </w:pPr>
      <w:r w:rsidRPr="001B2799">
        <w:rPr>
          <w:rStyle w:val="normaltextrun"/>
          <w:rFonts w:asciiTheme="minorHAnsi" w:hAnsiTheme="minorHAnsi" w:cstheme="minorHAnsi"/>
        </w:rPr>
        <w:t>Medžiaga: PVC</w:t>
      </w:r>
      <w:r w:rsidRPr="001B2799">
        <w:rPr>
          <w:rStyle w:val="eop"/>
          <w:rFonts w:asciiTheme="minorHAnsi" w:hAnsiTheme="minorHAnsi" w:cstheme="minorHAnsi"/>
        </w:rPr>
        <w:t> </w:t>
      </w:r>
    </w:p>
    <w:p w14:paraId="3047F1B3" w14:textId="77777777" w:rsidR="0099376A" w:rsidRPr="001B2799" w:rsidRDefault="0099376A" w:rsidP="0099376A">
      <w:pPr>
        <w:pStyle w:val="Sraopastraipa"/>
        <w:tabs>
          <w:tab w:val="left" w:pos="993"/>
          <w:tab w:val="left" w:pos="7938"/>
          <w:tab w:val="right" w:pos="9638"/>
        </w:tabs>
        <w:autoSpaceDE w:val="0"/>
        <w:autoSpaceDN w:val="0"/>
        <w:adjustRightInd w:val="0"/>
        <w:spacing w:after="0" w:line="240" w:lineRule="auto"/>
        <w:ind w:left="567"/>
        <w:jc w:val="both"/>
        <w:textAlignment w:val="baseline"/>
        <w:rPr>
          <w:rFonts w:cstheme="minorHAnsi"/>
          <w:sz w:val="24"/>
          <w:szCs w:val="24"/>
        </w:rPr>
      </w:pPr>
    </w:p>
    <w:p w14:paraId="1571F410" w14:textId="2944158C" w:rsidR="00C25E1E" w:rsidRPr="001B2799" w:rsidRDefault="00C25E1E" w:rsidP="00C353AB">
      <w:pPr>
        <w:pStyle w:val="Sraopastraipa"/>
        <w:autoSpaceDE w:val="0"/>
        <w:autoSpaceDN w:val="0"/>
        <w:adjustRightInd w:val="0"/>
        <w:spacing w:after="0" w:line="240" w:lineRule="auto"/>
        <w:ind w:hanging="578"/>
        <w:jc w:val="both"/>
        <w:rPr>
          <w:rFonts w:cstheme="minorHAnsi"/>
          <w:b/>
          <w:bCs/>
          <w:sz w:val="24"/>
          <w:szCs w:val="24"/>
          <w:u w:val="single"/>
        </w:rPr>
      </w:pPr>
      <w:r w:rsidRPr="001B2799">
        <w:rPr>
          <w:rFonts w:cstheme="minorHAnsi"/>
          <w:b/>
          <w:bCs/>
          <w:sz w:val="24"/>
          <w:szCs w:val="24"/>
          <w:u w:val="single"/>
        </w:rPr>
        <w:t>I</w:t>
      </w:r>
      <w:r w:rsidR="00525F80" w:rsidRPr="001B2799">
        <w:rPr>
          <w:rFonts w:cstheme="minorHAnsi"/>
          <w:b/>
          <w:bCs/>
          <w:sz w:val="24"/>
          <w:szCs w:val="24"/>
          <w:u w:val="single"/>
        </w:rPr>
        <w:t>II</w:t>
      </w:r>
      <w:r w:rsidRPr="001B2799">
        <w:rPr>
          <w:rFonts w:cstheme="minorHAnsi"/>
          <w:b/>
          <w:bCs/>
          <w:sz w:val="24"/>
          <w:szCs w:val="24"/>
          <w:u w:val="single"/>
        </w:rPr>
        <w:t>. Apsauginės signalizacijos įrengimo aprašymas:</w:t>
      </w:r>
    </w:p>
    <w:p w14:paraId="68463C87" w14:textId="77777777" w:rsidR="00C25E1E" w:rsidRPr="001B2799" w:rsidRDefault="00C25E1E" w:rsidP="00C25E1E">
      <w:pPr>
        <w:pStyle w:val="Sraopastraipa"/>
        <w:autoSpaceDE w:val="0"/>
        <w:autoSpaceDN w:val="0"/>
        <w:adjustRightInd w:val="0"/>
        <w:spacing w:after="0" w:line="240" w:lineRule="auto"/>
        <w:jc w:val="both"/>
        <w:rPr>
          <w:rFonts w:cstheme="minorHAnsi"/>
          <w:b/>
          <w:bCs/>
          <w:sz w:val="24"/>
          <w:szCs w:val="24"/>
          <w:u w:val="single"/>
        </w:rPr>
      </w:pPr>
    </w:p>
    <w:p w14:paraId="772D9B80" w14:textId="34E21C33" w:rsidR="009921E5" w:rsidRPr="001B2799" w:rsidRDefault="009921E5" w:rsidP="00162B1B">
      <w:pPr>
        <w:pStyle w:val="Sraopastraipa"/>
        <w:numPr>
          <w:ilvl w:val="0"/>
          <w:numId w:val="23"/>
        </w:numPr>
        <w:tabs>
          <w:tab w:val="left" w:pos="1134"/>
        </w:tabs>
        <w:autoSpaceDE w:val="0"/>
        <w:autoSpaceDN w:val="0"/>
        <w:adjustRightInd w:val="0"/>
        <w:spacing w:after="0" w:line="240" w:lineRule="auto"/>
        <w:ind w:left="0" w:firstLine="709"/>
        <w:jc w:val="both"/>
        <w:rPr>
          <w:rFonts w:cstheme="minorHAnsi"/>
          <w:sz w:val="24"/>
          <w:szCs w:val="24"/>
        </w:rPr>
      </w:pPr>
      <w:r w:rsidRPr="001B2799">
        <w:rPr>
          <w:rFonts w:eastAsia="SimSun" w:cstheme="minorHAnsi"/>
          <w:sz w:val="24"/>
          <w:szCs w:val="24"/>
          <w:lang w:eastAsia="zh-CN"/>
        </w:rPr>
        <w:t>Rangovas į savo pasiūlymą turi įtraukti visą aparatinę ir programinę įrangą</w:t>
      </w:r>
      <w:r w:rsidR="00572CD3" w:rsidRPr="001B2799">
        <w:rPr>
          <w:rFonts w:eastAsia="SimSun" w:cstheme="minorHAnsi"/>
          <w:sz w:val="24"/>
          <w:szCs w:val="24"/>
          <w:lang w:eastAsia="zh-CN"/>
        </w:rPr>
        <w:t xml:space="preserve"> su išpirkta licencija</w:t>
      </w:r>
      <w:r w:rsidR="00A43BCD" w:rsidRPr="001B2799">
        <w:rPr>
          <w:rFonts w:eastAsia="SimSun" w:cstheme="minorHAnsi"/>
          <w:sz w:val="24"/>
          <w:szCs w:val="24"/>
          <w:lang w:eastAsia="zh-CN"/>
        </w:rPr>
        <w:t>, siekiant laisvai valdyti sistemą neturint jokių apribojimų</w:t>
      </w:r>
      <w:r w:rsidR="00F5473B" w:rsidRPr="001B2799">
        <w:rPr>
          <w:rFonts w:eastAsia="SimSun" w:cstheme="minorHAnsi"/>
          <w:sz w:val="24"/>
          <w:szCs w:val="24"/>
          <w:lang w:eastAsia="zh-CN"/>
        </w:rPr>
        <w:t>.</w:t>
      </w:r>
      <w:r w:rsidR="00E529E7" w:rsidRPr="001B2799">
        <w:rPr>
          <w:rFonts w:eastAsia="SimSun" w:cstheme="minorHAnsi"/>
          <w:sz w:val="24"/>
          <w:szCs w:val="24"/>
          <w:lang w:eastAsia="zh-CN"/>
        </w:rPr>
        <w:t xml:space="preserve"> Taip pat, įsivertinti senos įrangos demontavimo, utilizavimo ir apdailos atlikimo </w:t>
      </w:r>
      <w:r w:rsidR="006200BA" w:rsidRPr="001B2799">
        <w:rPr>
          <w:rFonts w:eastAsia="SimSun" w:cstheme="minorHAnsi"/>
          <w:sz w:val="24"/>
          <w:szCs w:val="24"/>
          <w:lang w:eastAsia="zh-CN"/>
        </w:rPr>
        <w:t>išlaidas.</w:t>
      </w:r>
    </w:p>
    <w:p w14:paraId="6B47DE49" w14:textId="2C9D0A48" w:rsidR="00776725" w:rsidRPr="001B2799" w:rsidRDefault="00776725" w:rsidP="00162B1B">
      <w:pPr>
        <w:pStyle w:val="Sraopastraipa"/>
        <w:numPr>
          <w:ilvl w:val="0"/>
          <w:numId w:val="23"/>
        </w:numPr>
        <w:tabs>
          <w:tab w:val="left" w:pos="1134"/>
        </w:tabs>
        <w:autoSpaceDE w:val="0"/>
        <w:autoSpaceDN w:val="0"/>
        <w:adjustRightInd w:val="0"/>
        <w:spacing w:after="0" w:line="240" w:lineRule="auto"/>
        <w:ind w:left="0" w:firstLine="709"/>
        <w:jc w:val="both"/>
        <w:rPr>
          <w:rFonts w:cstheme="minorHAnsi"/>
          <w:sz w:val="24"/>
          <w:szCs w:val="24"/>
        </w:rPr>
      </w:pPr>
      <w:r w:rsidRPr="001B2799">
        <w:rPr>
          <w:rFonts w:cstheme="minorHAnsi"/>
          <w:sz w:val="24"/>
          <w:szCs w:val="24"/>
        </w:rPr>
        <w:t>Apsauginė signalizacij</w:t>
      </w:r>
      <w:r w:rsidR="00255B68" w:rsidRPr="001B2799">
        <w:rPr>
          <w:rFonts w:cstheme="minorHAnsi"/>
          <w:sz w:val="24"/>
          <w:szCs w:val="24"/>
        </w:rPr>
        <w:t xml:space="preserve">os centralė montuojama </w:t>
      </w:r>
      <w:r w:rsidR="00255B68" w:rsidRPr="001B2799">
        <w:rPr>
          <w:rFonts w:eastAsia="SimSun" w:cstheme="minorHAnsi"/>
          <w:sz w:val="24"/>
          <w:szCs w:val="24"/>
          <w:lang w:eastAsia="zh-CN"/>
        </w:rPr>
        <w:t>patalpoje, kurios indeksas 1-</w:t>
      </w:r>
      <w:r w:rsidR="00F17299" w:rsidRPr="001B2799">
        <w:rPr>
          <w:rFonts w:eastAsia="SimSun" w:cstheme="minorHAnsi"/>
          <w:sz w:val="24"/>
          <w:szCs w:val="24"/>
          <w:lang w:eastAsia="zh-CN"/>
        </w:rPr>
        <w:t>1</w:t>
      </w:r>
      <w:r w:rsidR="00572CD3" w:rsidRPr="001B2799">
        <w:rPr>
          <w:rFonts w:eastAsia="SimSun" w:cstheme="minorHAnsi"/>
          <w:sz w:val="24"/>
          <w:szCs w:val="24"/>
          <w:lang w:eastAsia="zh-CN"/>
        </w:rPr>
        <w:t>8</w:t>
      </w:r>
      <w:r w:rsidR="00F17299" w:rsidRPr="001B2799">
        <w:rPr>
          <w:rFonts w:eastAsia="SimSun" w:cstheme="minorHAnsi"/>
          <w:sz w:val="24"/>
          <w:szCs w:val="24"/>
          <w:lang w:eastAsia="zh-CN"/>
        </w:rPr>
        <w:t xml:space="preserve"> </w:t>
      </w:r>
      <w:r w:rsidR="00255B68" w:rsidRPr="001B2799">
        <w:rPr>
          <w:rFonts w:eastAsia="SimSun" w:cstheme="minorHAnsi"/>
          <w:sz w:val="24"/>
          <w:szCs w:val="24"/>
          <w:lang w:eastAsia="zh-CN"/>
        </w:rPr>
        <w:t>(</w:t>
      </w:r>
      <w:r w:rsidR="00572CD3" w:rsidRPr="001B2799">
        <w:rPr>
          <w:rFonts w:eastAsia="SimSun" w:cstheme="minorHAnsi"/>
          <w:sz w:val="24"/>
          <w:szCs w:val="24"/>
          <w:lang w:eastAsia="zh-CN"/>
        </w:rPr>
        <w:t>3</w:t>
      </w:r>
      <w:r w:rsidR="00BD7EEE" w:rsidRPr="001B2799">
        <w:rPr>
          <w:rFonts w:eastAsia="SimSun" w:cstheme="minorHAnsi"/>
          <w:sz w:val="24"/>
          <w:szCs w:val="24"/>
          <w:lang w:eastAsia="zh-CN"/>
        </w:rPr>
        <w:t>,</w:t>
      </w:r>
      <w:r w:rsidR="00572CD3" w:rsidRPr="001B2799">
        <w:rPr>
          <w:rFonts w:eastAsia="SimSun" w:cstheme="minorHAnsi"/>
          <w:sz w:val="24"/>
          <w:szCs w:val="24"/>
          <w:lang w:eastAsia="zh-CN"/>
        </w:rPr>
        <w:t>48</w:t>
      </w:r>
      <w:r w:rsidR="00255B68" w:rsidRPr="001B2799">
        <w:rPr>
          <w:rFonts w:eastAsia="SimSun" w:cstheme="minorHAnsi"/>
          <w:sz w:val="24"/>
          <w:szCs w:val="24"/>
          <w:lang w:eastAsia="zh-CN"/>
        </w:rPr>
        <w:t xml:space="preserve"> kv. m).</w:t>
      </w:r>
    </w:p>
    <w:p w14:paraId="623F43A6" w14:textId="23D8977A" w:rsidR="0091411D" w:rsidRPr="001B2799" w:rsidRDefault="00D26872" w:rsidP="007B5B02">
      <w:pPr>
        <w:pStyle w:val="Sraopastraipa"/>
        <w:numPr>
          <w:ilvl w:val="0"/>
          <w:numId w:val="23"/>
        </w:numPr>
        <w:tabs>
          <w:tab w:val="left" w:pos="1134"/>
          <w:tab w:val="right" w:pos="9638"/>
        </w:tabs>
        <w:autoSpaceDE w:val="0"/>
        <w:autoSpaceDN w:val="0"/>
        <w:adjustRightInd w:val="0"/>
        <w:spacing w:after="0" w:line="240" w:lineRule="auto"/>
        <w:ind w:left="0" w:firstLine="709"/>
        <w:jc w:val="both"/>
        <w:rPr>
          <w:rFonts w:eastAsia="SimSun" w:cstheme="minorHAnsi"/>
          <w:sz w:val="24"/>
          <w:szCs w:val="24"/>
          <w:u w:val="single"/>
          <w:lang w:eastAsia="zh-CN"/>
        </w:rPr>
      </w:pPr>
      <w:r w:rsidRPr="001B2799">
        <w:rPr>
          <w:rFonts w:eastAsia="SimSun" w:cstheme="minorHAnsi"/>
          <w:sz w:val="24"/>
          <w:szCs w:val="24"/>
          <w:lang w:eastAsia="zh-CN"/>
        </w:rPr>
        <w:t>Apsauginė signalizacija įrengiama pastato patalpose, kurioms reikalinga užtikrinti apsaugą, įrengiant apsauginę signalizaciją.</w:t>
      </w:r>
      <w:r w:rsidR="008A2A01" w:rsidRPr="001B2799">
        <w:rPr>
          <w:rFonts w:eastAsia="SimSun" w:cstheme="minorHAnsi"/>
          <w:sz w:val="24"/>
          <w:szCs w:val="24"/>
          <w:lang w:eastAsia="zh-CN"/>
        </w:rPr>
        <w:t xml:space="preserve"> </w:t>
      </w:r>
      <w:r w:rsidR="00701C13" w:rsidRPr="001B2799">
        <w:rPr>
          <w:rFonts w:eastAsia="SimSun" w:cstheme="minorHAnsi"/>
          <w:sz w:val="24"/>
          <w:szCs w:val="24"/>
          <w:lang w:eastAsia="zh-CN"/>
        </w:rPr>
        <w:t xml:space="preserve">Pirmo aukšto patalpose </w:t>
      </w:r>
      <w:r w:rsidR="00B45290" w:rsidRPr="001B2799">
        <w:rPr>
          <w:rFonts w:eastAsia="SimSun" w:cstheme="minorHAnsi"/>
          <w:sz w:val="24"/>
          <w:szCs w:val="24"/>
          <w:lang w:eastAsia="zh-CN"/>
        </w:rPr>
        <w:t xml:space="preserve">ir patalpose ties avariniais išėjimais </w:t>
      </w:r>
      <w:r w:rsidR="00701C13" w:rsidRPr="001B2799">
        <w:rPr>
          <w:rFonts w:eastAsia="SimSun" w:cstheme="minorHAnsi"/>
          <w:sz w:val="24"/>
          <w:szCs w:val="24"/>
          <w:lang w:eastAsia="zh-CN"/>
        </w:rPr>
        <w:t xml:space="preserve">naudojami kombinuoti judesio ir </w:t>
      </w:r>
      <w:r w:rsidR="00AF54BA" w:rsidRPr="001B2799">
        <w:rPr>
          <w:rFonts w:eastAsia="SimSun" w:cstheme="minorHAnsi"/>
          <w:sz w:val="24"/>
          <w:szCs w:val="24"/>
          <w:lang w:eastAsia="zh-CN"/>
        </w:rPr>
        <w:t>stiklo dūžio</w:t>
      </w:r>
      <w:r w:rsidR="00701C13" w:rsidRPr="001B2799">
        <w:rPr>
          <w:rFonts w:eastAsia="SimSun" w:cstheme="minorHAnsi"/>
          <w:sz w:val="24"/>
          <w:szCs w:val="24"/>
          <w:lang w:eastAsia="zh-CN"/>
        </w:rPr>
        <w:t xml:space="preserve"> davikliai</w:t>
      </w:r>
      <w:r w:rsidR="00AF54BA" w:rsidRPr="001B2799">
        <w:rPr>
          <w:rFonts w:eastAsia="SimSun" w:cstheme="minorHAnsi"/>
          <w:sz w:val="24"/>
          <w:szCs w:val="24"/>
          <w:lang w:eastAsia="zh-CN"/>
        </w:rPr>
        <w:t>,</w:t>
      </w:r>
      <w:r w:rsidR="005920C7" w:rsidRPr="001B2799">
        <w:rPr>
          <w:rFonts w:eastAsia="SimSun" w:cstheme="minorHAnsi"/>
          <w:sz w:val="24"/>
          <w:szCs w:val="24"/>
          <w:lang w:eastAsia="zh-CN"/>
        </w:rPr>
        <w:t xml:space="preserve"> bei langų magnetiniai </w:t>
      </w:r>
      <w:r w:rsidR="00752804" w:rsidRPr="001B2799">
        <w:rPr>
          <w:rFonts w:eastAsia="SimSun" w:cstheme="minorHAnsi"/>
          <w:sz w:val="24"/>
          <w:szCs w:val="24"/>
          <w:lang w:eastAsia="zh-CN"/>
        </w:rPr>
        <w:t>kontaktai,</w:t>
      </w:r>
      <w:r w:rsidR="000078F2" w:rsidRPr="001B2799">
        <w:rPr>
          <w:rFonts w:eastAsia="SimSun" w:cstheme="minorHAnsi"/>
          <w:sz w:val="24"/>
          <w:szCs w:val="24"/>
          <w:lang w:eastAsia="zh-CN"/>
        </w:rPr>
        <w:t xml:space="preserve"> ant išėjimo durų</w:t>
      </w:r>
      <w:r w:rsidR="004B57A8" w:rsidRPr="001B2799">
        <w:rPr>
          <w:rFonts w:eastAsia="SimSun" w:cstheme="minorHAnsi"/>
          <w:sz w:val="24"/>
          <w:szCs w:val="24"/>
          <w:lang w:eastAsia="zh-CN"/>
        </w:rPr>
        <w:t xml:space="preserve"> ir lauke esančių durų</w:t>
      </w:r>
      <w:r w:rsidR="007B5B02" w:rsidRPr="001B2799">
        <w:rPr>
          <w:rFonts w:eastAsia="SimSun" w:cstheme="minorHAnsi"/>
          <w:sz w:val="24"/>
          <w:szCs w:val="24"/>
          <w:lang w:eastAsia="zh-CN"/>
        </w:rPr>
        <w:t xml:space="preserve"> magnetiniai </w:t>
      </w:r>
      <w:r w:rsidR="00752804" w:rsidRPr="001B2799">
        <w:rPr>
          <w:rFonts w:eastAsia="SimSun" w:cstheme="minorHAnsi"/>
          <w:sz w:val="24"/>
          <w:szCs w:val="24"/>
          <w:lang w:eastAsia="zh-CN"/>
        </w:rPr>
        <w:t>kontaktai</w:t>
      </w:r>
      <w:r w:rsidR="004D0044" w:rsidRPr="001B2799">
        <w:rPr>
          <w:rFonts w:eastAsia="SimSun" w:cstheme="minorHAnsi"/>
          <w:sz w:val="24"/>
          <w:szCs w:val="24"/>
          <w:lang w:eastAsia="zh-CN"/>
        </w:rPr>
        <w:t>. L</w:t>
      </w:r>
      <w:r w:rsidR="00AF54BA" w:rsidRPr="001B2799">
        <w:rPr>
          <w:rFonts w:eastAsia="SimSun" w:cstheme="minorHAnsi"/>
          <w:sz w:val="24"/>
          <w:szCs w:val="24"/>
          <w:lang w:eastAsia="zh-CN"/>
        </w:rPr>
        <w:t xml:space="preserve">ikusiuose </w:t>
      </w:r>
      <w:r w:rsidR="002D05D8" w:rsidRPr="001B2799">
        <w:rPr>
          <w:rFonts w:eastAsia="SimSun" w:cstheme="minorHAnsi"/>
          <w:sz w:val="24"/>
          <w:szCs w:val="24"/>
          <w:lang w:eastAsia="zh-CN"/>
        </w:rPr>
        <w:t>aukšt</w:t>
      </w:r>
      <w:r w:rsidR="002D05D8">
        <w:rPr>
          <w:rFonts w:eastAsia="SimSun" w:cstheme="minorHAnsi"/>
          <w:sz w:val="24"/>
          <w:szCs w:val="24"/>
          <w:lang w:eastAsia="zh-CN"/>
        </w:rPr>
        <w:t>uose,</w:t>
      </w:r>
      <w:r w:rsidR="002D05D8" w:rsidRPr="001B2799">
        <w:rPr>
          <w:rFonts w:eastAsia="SimSun" w:cstheme="minorHAnsi"/>
          <w:sz w:val="24"/>
          <w:szCs w:val="24"/>
          <w:lang w:eastAsia="zh-CN"/>
        </w:rPr>
        <w:t xml:space="preserve"> </w:t>
      </w:r>
      <w:r w:rsidR="006738F2" w:rsidRPr="001B2799">
        <w:rPr>
          <w:rFonts w:eastAsia="SimSun" w:cstheme="minorHAnsi"/>
          <w:sz w:val="24"/>
          <w:szCs w:val="24"/>
          <w:lang w:eastAsia="zh-CN"/>
        </w:rPr>
        <w:t>bendro naudojimo patalpose</w:t>
      </w:r>
      <w:r w:rsidR="00CA1579" w:rsidRPr="001B2799">
        <w:rPr>
          <w:rFonts w:eastAsia="SimSun" w:cstheme="minorHAnsi"/>
          <w:sz w:val="24"/>
          <w:szCs w:val="24"/>
          <w:lang w:eastAsia="zh-CN"/>
        </w:rPr>
        <w:t xml:space="preserve"> ir patalpose 2-32</w:t>
      </w:r>
      <w:r w:rsidR="00D84B87" w:rsidRPr="001B2799">
        <w:rPr>
          <w:rFonts w:eastAsia="SimSun" w:cstheme="minorHAnsi"/>
          <w:sz w:val="24"/>
          <w:szCs w:val="24"/>
          <w:lang w:eastAsia="zh-CN"/>
        </w:rPr>
        <w:t xml:space="preserve">, </w:t>
      </w:r>
      <w:r w:rsidR="003F3CE3" w:rsidRPr="001B2799">
        <w:rPr>
          <w:rFonts w:eastAsia="SimSun" w:cstheme="minorHAnsi"/>
          <w:sz w:val="24"/>
          <w:szCs w:val="24"/>
          <w:lang w:eastAsia="zh-CN"/>
        </w:rPr>
        <w:t xml:space="preserve">2-27, </w:t>
      </w:r>
      <w:r w:rsidR="00D84B87" w:rsidRPr="001B2799">
        <w:rPr>
          <w:rFonts w:eastAsia="SimSun" w:cstheme="minorHAnsi"/>
          <w:sz w:val="24"/>
          <w:szCs w:val="24"/>
          <w:lang w:eastAsia="zh-CN"/>
        </w:rPr>
        <w:t xml:space="preserve">1-27, 1-26, </w:t>
      </w:r>
      <w:r w:rsidR="002770C1" w:rsidRPr="001B2799">
        <w:rPr>
          <w:rFonts w:eastAsia="SimSun" w:cstheme="minorHAnsi"/>
          <w:sz w:val="24"/>
          <w:szCs w:val="24"/>
          <w:lang w:eastAsia="zh-CN"/>
        </w:rPr>
        <w:t>1-10,</w:t>
      </w:r>
      <w:r w:rsidR="00C3625B" w:rsidRPr="001B2799">
        <w:rPr>
          <w:rFonts w:eastAsia="SimSun" w:cstheme="minorHAnsi"/>
          <w:sz w:val="24"/>
          <w:szCs w:val="24"/>
          <w:lang w:eastAsia="zh-CN"/>
        </w:rPr>
        <w:t xml:space="preserve"> naudoti</w:t>
      </w:r>
      <w:r w:rsidR="00F56A84" w:rsidRPr="001B2799">
        <w:rPr>
          <w:rFonts w:eastAsia="SimSun" w:cstheme="minorHAnsi"/>
          <w:sz w:val="24"/>
          <w:szCs w:val="24"/>
          <w:lang w:eastAsia="zh-CN"/>
        </w:rPr>
        <w:t xml:space="preserve"> judesio daviklius. P</w:t>
      </w:r>
      <w:r w:rsidR="004D0044" w:rsidRPr="001B2799">
        <w:rPr>
          <w:rFonts w:eastAsia="SimSun" w:cstheme="minorHAnsi"/>
          <w:sz w:val="24"/>
          <w:szCs w:val="24"/>
          <w:lang w:eastAsia="zh-CN"/>
        </w:rPr>
        <w:t xml:space="preserve">atalpose, kurių indeksai </w:t>
      </w:r>
      <w:r w:rsidR="00D74954" w:rsidRPr="001B2799">
        <w:rPr>
          <w:rFonts w:eastAsia="SimSun" w:cstheme="minorHAnsi"/>
          <w:sz w:val="24"/>
          <w:szCs w:val="24"/>
          <w:lang w:eastAsia="zh-CN"/>
        </w:rPr>
        <w:t xml:space="preserve">2-2, </w:t>
      </w:r>
      <w:r w:rsidR="00601F81" w:rsidRPr="001B2799">
        <w:rPr>
          <w:rFonts w:eastAsia="SimSun" w:cstheme="minorHAnsi"/>
          <w:sz w:val="24"/>
          <w:szCs w:val="24"/>
          <w:lang w:eastAsia="zh-CN"/>
        </w:rPr>
        <w:t>2-13</w:t>
      </w:r>
      <w:r w:rsidR="00C3005F" w:rsidRPr="001B2799">
        <w:rPr>
          <w:rFonts w:eastAsia="SimSun" w:cstheme="minorHAnsi"/>
          <w:sz w:val="24"/>
          <w:szCs w:val="24"/>
          <w:lang w:eastAsia="zh-CN"/>
        </w:rPr>
        <w:t>, 2-14, 2-15</w:t>
      </w:r>
      <w:r w:rsidR="006738F2" w:rsidRPr="001B2799">
        <w:rPr>
          <w:rFonts w:eastAsia="SimSun" w:cstheme="minorHAnsi"/>
          <w:sz w:val="24"/>
          <w:szCs w:val="24"/>
          <w:lang w:eastAsia="zh-CN"/>
        </w:rPr>
        <w:t xml:space="preserve"> </w:t>
      </w:r>
      <w:r w:rsidR="002D05D8">
        <w:rPr>
          <w:rFonts w:eastAsia="SimSun" w:cstheme="minorHAnsi"/>
          <w:sz w:val="24"/>
          <w:szCs w:val="24"/>
          <w:lang w:eastAsia="zh-CN"/>
        </w:rPr>
        <w:t xml:space="preserve">– </w:t>
      </w:r>
      <w:r w:rsidR="00F56A84" w:rsidRPr="001B2799">
        <w:rPr>
          <w:rFonts w:eastAsia="SimSun" w:cstheme="minorHAnsi"/>
          <w:sz w:val="24"/>
          <w:szCs w:val="24"/>
          <w:lang w:eastAsia="zh-CN"/>
        </w:rPr>
        <w:t>kombinuotus</w:t>
      </w:r>
      <w:r w:rsidR="007A5B4E" w:rsidRPr="001B2799">
        <w:rPr>
          <w:rFonts w:eastAsia="SimSun" w:cstheme="minorHAnsi"/>
          <w:sz w:val="24"/>
          <w:szCs w:val="24"/>
          <w:lang w:eastAsia="zh-CN"/>
        </w:rPr>
        <w:t xml:space="preserve"> judesio ir stiklo dūžio</w:t>
      </w:r>
      <w:r w:rsidR="00AF54BA" w:rsidRPr="001B2799">
        <w:rPr>
          <w:rFonts w:eastAsia="SimSun" w:cstheme="minorHAnsi"/>
          <w:sz w:val="24"/>
          <w:szCs w:val="24"/>
          <w:lang w:eastAsia="zh-CN"/>
        </w:rPr>
        <w:t xml:space="preserve"> davikli</w:t>
      </w:r>
      <w:r w:rsidR="00E777A6" w:rsidRPr="001B2799">
        <w:rPr>
          <w:rFonts w:eastAsia="SimSun" w:cstheme="minorHAnsi"/>
          <w:sz w:val="24"/>
          <w:szCs w:val="24"/>
          <w:lang w:eastAsia="zh-CN"/>
        </w:rPr>
        <w:t>us</w:t>
      </w:r>
      <w:r w:rsidR="0091411D" w:rsidRPr="001B2799">
        <w:rPr>
          <w:rFonts w:eastAsia="SimSun" w:cstheme="minorHAnsi"/>
          <w:sz w:val="24"/>
          <w:szCs w:val="24"/>
          <w:lang w:eastAsia="zh-CN"/>
        </w:rPr>
        <w:t>.</w:t>
      </w:r>
      <w:r w:rsidR="00BF13E1" w:rsidRPr="001B2799">
        <w:rPr>
          <w:rFonts w:eastAsia="SimSun" w:cstheme="minorHAnsi"/>
          <w:sz w:val="24"/>
          <w:szCs w:val="24"/>
          <w:lang w:eastAsia="zh-CN"/>
        </w:rPr>
        <w:t xml:space="preserve"> </w:t>
      </w:r>
      <w:r w:rsidR="002D05D8" w:rsidRPr="001B2799">
        <w:rPr>
          <w:rFonts w:eastAsia="SimSun" w:cstheme="minorHAnsi"/>
          <w:sz w:val="24"/>
          <w:szCs w:val="24"/>
          <w:lang w:eastAsia="zh-CN"/>
        </w:rPr>
        <w:t>Komutacinė</w:t>
      </w:r>
      <w:r w:rsidR="002D05D8">
        <w:rPr>
          <w:rFonts w:eastAsia="SimSun" w:cstheme="minorHAnsi"/>
          <w:sz w:val="24"/>
          <w:szCs w:val="24"/>
          <w:lang w:eastAsia="zh-CN"/>
        </w:rPr>
        <w:t>se</w:t>
      </w:r>
      <w:r w:rsidR="002D05D8" w:rsidRPr="001B2799">
        <w:rPr>
          <w:rFonts w:eastAsia="SimSun" w:cstheme="minorHAnsi"/>
          <w:sz w:val="24"/>
          <w:szCs w:val="24"/>
          <w:lang w:eastAsia="zh-CN"/>
        </w:rPr>
        <w:t xml:space="preserve"> </w:t>
      </w:r>
      <w:r w:rsidR="00BF13E1" w:rsidRPr="001B2799">
        <w:rPr>
          <w:rFonts w:eastAsia="SimSun" w:cstheme="minorHAnsi"/>
          <w:sz w:val="24"/>
          <w:szCs w:val="24"/>
          <w:lang w:eastAsia="zh-CN"/>
        </w:rPr>
        <w:t>patalpo</w:t>
      </w:r>
      <w:r w:rsidR="008C6584" w:rsidRPr="001B2799">
        <w:rPr>
          <w:rFonts w:eastAsia="SimSun" w:cstheme="minorHAnsi"/>
          <w:sz w:val="24"/>
          <w:szCs w:val="24"/>
          <w:lang w:eastAsia="zh-CN"/>
        </w:rPr>
        <w:t>s</w:t>
      </w:r>
      <w:r w:rsidR="00BF13E1" w:rsidRPr="001B2799">
        <w:rPr>
          <w:rFonts w:eastAsia="SimSun" w:cstheme="minorHAnsi"/>
          <w:sz w:val="24"/>
          <w:szCs w:val="24"/>
          <w:lang w:eastAsia="zh-CN"/>
        </w:rPr>
        <w:t>e</w:t>
      </w:r>
      <w:r w:rsidR="00736E6F" w:rsidRPr="001B2799">
        <w:rPr>
          <w:rFonts w:eastAsia="SimSun" w:cstheme="minorHAnsi"/>
          <w:sz w:val="24"/>
          <w:szCs w:val="24"/>
          <w:lang w:eastAsia="zh-CN"/>
        </w:rPr>
        <w:t xml:space="preserve"> (patalpos indeksas </w:t>
      </w:r>
      <w:r w:rsidR="008C6584" w:rsidRPr="001B2799">
        <w:rPr>
          <w:rFonts w:eastAsia="SimSun" w:cstheme="minorHAnsi"/>
          <w:sz w:val="24"/>
          <w:szCs w:val="24"/>
          <w:lang w:eastAsia="zh-CN"/>
        </w:rPr>
        <w:t xml:space="preserve">1-18, </w:t>
      </w:r>
      <w:r w:rsidR="00621694" w:rsidRPr="001B2799">
        <w:rPr>
          <w:rFonts w:eastAsia="SimSun" w:cstheme="minorHAnsi"/>
          <w:sz w:val="24"/>
          <w:szCs w:val="24"/>
          <w:lang w:eastAsia="zh-CN"/>
        </w:rPr>
        <w:t>1-7</w:t>
      </w:r>
      <w:r w:rsidR="00736E6F" w:rsidRPr="001B2799">
        <w:rPr>
          <w:rFonts w:eastAsia="SimSun" w:cstheme="minorHAnsi"/>
          <w:sz w:val="24"/>
          <w:szCs w:val="24"/>
          <w:lang w:eastAsia="zh-CN"/>
        </w:rPr>
        <w:t>)</w:t>
      </w:r>
      <w:r w:rsidR="00BF13E1" w:rsidRPr="001B2799">
        <w:rPr>
          <w:rFonts w:eastAsia="SimSun" w:cstheme="minorHAnsi"/>
          <w:sz w:val="24"/>
          <w:szCs w:val="24"/>
          <w:lang w:eastAsia="zh-CN"/>
        </w:rPr>
        <w:t xml:space="preserve"> įrengiam</w:t>
      </w:r>
      <w:r w:rsidR="00410CA7" w:rsidRPr="001B2799">
        <w:rPr>
          <w:rFonts w:eastAsia="SimSun" w:cstheme="minorHAnsi"/>
          <w:sz w:val="24"/>
          <w:szCs w:val="24"/>
          <w:lang w:eastAsia="zh-CN"/>
        </w:rPr>
        <w:t xml:space="preserve">as </w:t>
      </w:r>
      <w:r w:rsidR="00BF13E1" w:rsidRPr="001B2799">
        <w:rPr>
          <w:rFonts w:eastAsia="SimSun" w:cstheme="minorHAnsi"/>
          <w:sz w:val="24"/>
          <w:szCs w:val="24"/>
          <w:lang w:eastAsia="zh-CN"/>
        </w:rPr>
        <w:t>judesio daviklis ir magnetinis kontaktas ant durų</w:t>
      </w:r>
      <w:r w:rsidR="00747020" w:rsidRPr="001B2799">
        <w:rPr>
          <w:rFonts w:eastAsia="SimSun" w:cstheme="minorHAnsi"/>
          <w:sz w:val="24"/>
          <w:szCs w:val="24"/>
          <w:lang w:eastAsia="zh-CN"/>
        </w:rPr>
        <w:t xml:space="preserve">, </w:t>
      </w:r>
      <w:r w:rsidR="00AA3E23" w:rsidRPr="001B2799">
        <w:rPr>
          <w:rFonts w:eastAsia="SimSun" w:cstheme="minorHAnsi"/>
          <w:sz w:val="24"/>
          <w:szCs w:val="24"/>
          <w:lang w:eastAsia="zh-CN"/>
        </w:rPr>
        <w:t>o komu</w:t>
      </w:r>
      <w:r w:rsidR="00B5277E" w:rsidRPr="001B2799">
        <w:rPr>
          <w:rFonts w:eastAsia="SimSun" w:cstheme="minorHAnsi"/>
          <w:sz w:val="24"/>
          <w:szCs w:val="24"/>
          <w:lang w:eastAsia="zh-CN"/>
        </w:rPr>
        <w:t>t</w:t>
      </w:r>
      <w:r w:rsidR="00AA3E23" w:rsidRPr="001B2799">
        <w:rPr>
          <w:rFonts w:eastAsia="SimSun" w:cstheme="minorHAnsi"/>
          <w:sz w:val="24"/>
          <w:szCs w:val="24"/>
          <w:lang w:eastAsia="zh-CN"/>
        </w:rPr>
        <w:t>a</w:t>
      </w:r>
      <w:r w:rsidR="00B5277E" w:rsidRPr="001B2799">
        <w:rPr>
          <w:rFonts w:eastAsia="SimSun" w:cstheme="minorHAnsi"/>
          <w:sz w:val="24"/>
          <w:szCs w:val="24"/>
          <w:lang w:eastAsia="zh-CN"/>
        </w:rPr>
        <w:t>cinė</w:t>
      </w:r>
      <w:r w:rsidR="00AA3E23" w:rsidRPr="001B2799">
        <w:rPr>
          <w:rFonts w:eastAsia="SimSun" w:cstheme="minorHAnsi"/>
          <w:sz w:val="24"/>
          <w:szCs w:val="24"/>
          <w:lang w:eastAsia="zh-CN"/>
        </w:rPr>
        <w:t xml:space="preserve">je patalpoje, kurios indeksas 2-12, įrengiamas </w:t>
      </w:r>
      <w:r w:rsidR="00712820" w:rsidRPr="001B2799">
        <w:rPr>
          <w:rFonts w:eastAsia="SimSun" w:cstheme="minorHAnsi"/>
          <w:sz w:val="24"/>
          <w:szCs w:val="24"/>
          <w:lang w:eastAsia="zh-CN"/>
        </w:rPr>
        <w:t>kombinuot</w:t>
      </w:r>
      <w:r w:rsidR="00712820">
        <w:rPr>
          <w:rFonts w:eastAsia="SimSun" w:cstheme="minorHAnsi"/>
          <w:sz w:val="24"/>
          <w:szCs w:val="24"/>
          <w:lang w:eastAsia="zh-CN"/>
        </w:rPr>
        <w:t>as</w:t>
      </w:r>
      <w:r w:rsidR="00712820" w:rsidRPr="001B2799">
        <w:rPr>
          <w:rFonts w:eastAsia="SimSun" w:cstheme="minorHAnsi"/>
          <w:sz w:val="24"/>
          <w:szCs w:val="24"/>
          <w:lang w:eastAsia="zh-CN"/>
        </w:rPr>
        <w:t xml:space="preserve"> </w:t>
      </w:r>
      <w:r w:rsidR="00AA3E23" w:rsidRPr="001B2799">
        <w:rPr>
          <w:rFonts w:eastAsia="SimSun" w:cstheme="minorHAnsi"/>
          <w:sz w:val="24"/>
          <w:szCs w:val="24"/>
          <w:lang w:eastAsia="zh-CN"/>
        </w:rPr>
        <w:t xml:space="preserve">judesio, stiklo dūžio daviklis ir magnetinis kontaktas ant durų, </w:t>
      </w:r>
      <w:r w:rsidR="00BF13E1" w:rsidRPr="001B2799">
        <w:rPr>
          <w:rFonts w:eastAsia="SimSun" w:cstheme="minorHAnsi"/>
          <w:sz w:val="24"/>
          <w:szCs w:val="24"/>
          <w:lang w:eastAsia="zh-CN"/>
        </w:rPr>
        <w:t>ši</w:t>
      </w:r>
      <w:r w:rsidR="00A12702" w:rsidRPr="001B2799">
        <w:rPr>
          <w:rFonts w:eastAsia="SimSun" w:cstheme="minorHAnsi"/>
          <w:sz w:val="24"/>
          <w:szCs w:val="24"/>
          <w:lang w:eastAsia="zh-CN"/>
        </w:rPr>
        <w:t>oms</w:t>
      </w:r>
      <w:r w:rsidR="00BF13E1" w:rsidRPr="001B2799">
        <w:rPr>
          <w:rFonts w:eastAsia="SimSun" w:cstheme="minorHAnsi"/>
          <w:sz w:val="24"/>
          <w:szCs w:val="24"/>
          <w:lang w:eastAsia="zh-CN"/>
        </w:rPr>
        <w:t xml:space="preserve"> patalp</w:t>
      </w:r>
      <w:r w:rsidR="00A12702" w:rsidRPr="001B2799">
        <w:rPr>
          <w:rFonts w:eastAsia="SimSun" w:cstheme="minorHAnsi"/>
          <w:sz w:val="24"/>
          <w:szCs w:val="24"/>
          <w:lang w:eastAsia="zh-CN"/>
        </w:rPr>
        <w:t>oms</w:t>
      </w:r>
      <w:r w:rsidR="00BF13E1" w:rsidRPr="001B2799">
        <w:rPr>
          <w:rFonts w:eastAsia="SimSun" w:cstheme="minorHAnsi"/>
          <w:sz w:val="24"/>
          <w:szCs w:val="24"/>
          <w:lang w:eastAsia="zh-CN"/>
        </w:rPr>
        <w:t xml:space="preserve"> suprogramuojam</w:t>
      </w:r>
      <w:r w:rsidR="00A12702" w:rsidRPr="001B2799">
        <w:rPr>
          <w:rFonts w:eastAsia="SimSun" w:cstheme="minorHAnsi"/>
          <w:sz w:val="24"/>
          <w:szCs w:val="24"/>
          <w:lang w:eastAsia="zh-CN"/>
        </w:rPr>
        <w:t>os</w:t>
      </w:r>
      <w:r w:rsidR="00BF13E1" w:rsidRPr="001B2799">
        <w:rPr>
          <w:rFonts w:eastAsia="SimSun" w:cstheme="minorHAnsi"/>
          <w:sz w:val="24"/>
          <w:szCs w:val="24"/>
          <w:lang w:eastAsia="zh-CN"/>
        </w:rPr>
        <w:t xml:space="preserve"> atskir</w:t>
      </w:r>
      <w:r w:rsidR="00A12702" w:rsidRPr="001B2799">
        <w:rPr>
          <w:rFonts w:eastAsia="SimSun" w:cstheme="minorHAnsi"/>
          <w:sz w:val="24"/>
          <w:szCs w:val="24"/>
          <w:lang w:eastAsia="zh-CN"/>
        </w:rPr>
        <w:t>os</w:t>
      </w:r>
      <w:r w:rsidR="00BF13E1" w:rsidRPr="001B2799">
        <w:rPr>
          <w:rFonts w:eastAsia="SimSun" w:cstheme="minorHAnsi"/>
          <w:sz w:val="24"/>
          <w:szCs w:val="24"/>
          <w:lang w:eastAsia="zh-CN"/>
        </w:rPr>
        <w:t>, nepriklausom</w:t>
      </w:r>
      <w:r w:rsidR="00A12702" w:rsidRPr="001B2799">
        <w:rPr>
          <w:rFonts w:eastAsia="SimSun" w:cstheme="minorHAnsi"/>
          <w:sz w:val="24"/>
          <w:szCs w:val="24"/>
          <w:lang w:eastAsia="zh-CN"/>
        </w:rPr>
        <w:t>os</w:t>
      </w:r>
      <w:r w:rsidR="00BF13E1" w:rsidRPr="001B2799">
        <w:rPr>
          <w:rFonts w:eastAsia="SimSun" w:cstheme="minorHAnsi"/>
          <w:sz w:val="24"/>
          <w:szCs w:val="24"/>
          <w:lang w:eastAsia="zh-CN"/>
        </w:rPr>
        <w:t xml:space="preserve"> apsaugos srit</w:t>
      </w:r>
      <w:r w:rsidR="00A12702" w:rsidRPr="001B2799">
        <w:rPr>
          <w:rFonts w:eastAsia="SimSun" w:cstheme="minorHAnsi"/>
          <w:sz w:val="24"/>
          <w:szCs w:val="24"/>
          <w:lang w:eastAsia="zh-CN"/>
        </w:rPr>
        <w:t>y</w:t>
      </w:r>
      <w:r w:rsidR="00BF13E1" w:rsidRPr="001B2799">
        <w:rPr>
          <w:rFonts w:eastAsia="SimSun" w:cstheme="minorHAnsi"/>
          <w:sz w:val="24"/>
          <w:szCs w:val="24"/>
          <w:lang w:eastAsia="zh-CN"/>
        </w:rPr>
        <w:t>s.</w:t>
      </w:r>
      <w:r w:rsidR="002651A8" w:rsidRPr="001B2799">
        <w:rPr>
          <w:rFonts w:eastAsia="SimSun" w:cstheme="minorHAnsi"/>
          <w:sz w:val="24"/>
          <w:szCs w:val="24"/>
          <w:lang w:eastAsia="zh-CN"/>
        </w:rPr>
        <w:t xml:space="preserve"> </w:t>
      </w:r>
      <w:r w:rsidR="0093601C" w:rsidRPr="001B2799">
        <w:rPr>
          <w:rFonts w:eastAsia="SimSun" w:cstheme="minorHAnsi"/>
          <w:sz w:val="24"/>
          <w:szCs w:val="24"/>
          <w:u w:val="single"/>
          <w:lang w:eastAsia="zh-CN"/>
        </w:rPr>
        <w:t xml:space="preserve">Užsakovo atsakingiems asmenims </w:t>
      </w:r>
      <w:r w:rsidR="00331F8D" w:rsidRPr="001B2799">
        <w:rPr>
          <w:rFonts w:eastAsia="SimSun" w:cstheme="minorHAnsi"/>
          <w:sz w:val="24"/>
          <w:szCs w:val="24"/>
          <w:u w:val="single"/>
          <w:lang w:eastAsia="zh-CN"/>
        </w:rPr>
        <w:t>į pateiktą įrangą įdiegiama mobili aplikacija apsaugos sistemai valdyti.</w:t>
      </w:r>
    </w:p>
    <w:p w14:paraId="384C816F" w14:textId="12FBA1A9" w:rsidR="00D26872" w:rsidRPr="001B2799" w:rsidRDefault="0091411D" w:rsidP="00162B1B">
      <w:pPr>
        <w:pStyle w:val="Sraopastraipa"/>
        <w:numPr>
          <w:ilvl w:val="0"/>
          <w:numId w:val="23"/>
        </w:numPr>
        <w:tabs>
          <w:tab w:val="left" w:pos="1078"/>
          <w:tab w:val="right" w:pos="9638"/>
        </w:tabs>
        <w:autoSpaceDE w:val="0"/>
        <w:autoSpaceDN w:val="0"/>
        <w:adjustRightInd w:val="0"/>
        <w:spacing w:after="0" w:line="240" w:lineRule="auto"/>
        <w:ind w:left="0" w:firstLine="709"/>
        <w:jc w:val="both"/>
        <w:rPr>
          <w:rFonts w:eastAsia="SimSun" w:cstheme="minorHAnsi"/>
          <w:sz w:val="24"/>
          <w:szCs w:val="24"/>
          <w:lang w:eastAsia="zh-CN"/>
        </w:rPr>
      </w:pPr>
      <w:r w:rsidRPr="001B2799">
        <w:rPr>
          <w:rFonts w:eastAsia="SimSun" w:cstheme="minorHAnsi"/>
          <w:sz w:val="24"/>
          <w:szCs w:val="24"/>
          <w:lang w:eastAsia="zh-CN"/>
        </w:rPr>
        <w:t xml:space="preserve">Apsauginė signalizacija turi turėti </w:t>
      </w:r>
      <w:r w:rsidR="007D0BDA">
        <w:rPr>
          <w:rFonts w:eastAsia="SimSun" w:cstheme="minorHAnsi"/>
          <w:sz w:val="24"/>
          <w:szCs w:val="24"/>
          <w:lang w:eastAsia="zh-CN"/>
        </w:rPr>
        <w:t>-</w:t>
      </w:r>
      <w:r w:rsidR="007D0BDA" w:rsidRPr="001B2799">
        <w:rPr>
          <w:rFonts w:eastAsia="SimSun" w:cstheme="minorHAnsi"/>
          <w:sz w:val="24"/>
          <w:szCs w:val="24"/>
          <w:lang w:eastAsia="zh-CN"/>
        </w:rPr>
        <w:t xml:space="preserve"> integruot</w:t>
      </w:r>
      <w:r w:rsidR="007D0BDA">
        <w:rPr>
          <w:rFonts w:eastAsia="SimSun" w:cstheme="minorHAnsi"/>
          <w:sz w:val="24"/>
          <w:szCs w:val="24"/>
          <w:lang w:eastAsia="zh-CN"/>
        </w:rPr>
        <w:t>ą</w:t>
      </w:r>
      <w:r w:rsidR="007D0BDA" w:rsidRPr="001B2799">
        <w:rPr>
          <w:rFonts w:eastAsia="SimSun" w:cstheme="minorHAnsi"/>
          <w:sz w:val="24"/>
          <w:szCs w:val="24"/>
          <w:lang w:eastAsia="zh-CN"/>
        </w:rPr>
        <w:t xml:space="preserve"> </w:t>
      </w:r>
      <w:r w:rsidRPr="001B2799">
        <w:rPr>
          <w:rFonts w:eastAsia="SimSun" w:cstheme="minorHAnsi"/>
          <w:sz w:val="24"/>
          <w:szCs w:val="24"/>
          <w:lang w:eastAsia="zh-CN"/>
        </w:rPr>
        <w:t xml:space="preserve">galimybę nustatytu laiku </w:t>
      </w:r>
      <w:r w:rsidR="00805B65" w:rsidRPr="001B2799">
        <w:rPr>
          <w:rFonts w:eastAsia="SimSun" w:cstheme="minorHAnsi"/>
          <w:sz w:val="24"/>
          <w:szCs w:val="24"/>
          <w:lang w:eastAsia="zh-CN"/>
        </w:rPr>
        <w:t>automatiškai</w:t>
      </w:r>
      <w:r w:rsidR="00B6296D" w:rsidRPr="001B2799">
        <w:rPr>
          <w:rFonts w:eastAsia="SimSun" w:cstheme="minorHAnsi"/>
          <w:sz w:val="24"/>
          <w:szCs w:val="24"/>
          <w:lang w:eastAsia="zh-CN"/>
        </w:rPr>
        <w:t xml:space="preserve"> </w:t>
      </w:r>
      <w:r w:rsidR="00805B65" w:rsidRPr="001B2799">
        <w:rPr>
          <w:rFonts w:eastAsia="SimSun" w:cstheme="minorHAnsi"/>
          <w:sz w:val="24"/>
          <w:szCs w:val="24"/>
          <w:lang w:eastAsia="zh-CN"/>
        </w:rPr>
        <w:t xml:space="preserve">priduoti ir nuimti apsaugos sistemą. </w:t>
      </w:r>
      <w:r w:rsidR="003D567D" w:rsidRPr="001B2799">
        <w:rPr>
          <w:rFonts w:eastAsia="SimSun" w:cstheme="minorHAnsi"/>
          <w:sz w:val="24"/>
          <w:szCs w:val="24"/>
          <w:lang w:eastAsia="zh-CN"/>
        </w:rPr>
        <w:t xml:space="preserve">Apsauginė sistema turi turėti automatiškai </w:t>
      </w:r>
      <w:r w:rsidR="007D0BDA" w:rsidRPr="001B2799">
        <w:rPr>
          <w:rFonts w:eastAsia="SimSun" w:cstheme="minorHAnsi"/>
          <w:sz w:val="24"/>
          <w:szCs w:val="24"/>
          <w:lang w:eastAsia="zh-CN"/>
        </w:rPr>
        <w:t>persijungiant</w:t>
      </w:r>
      <w:r w:rsidR="007D0BDA">
        <w:rPr>
          <w:rFonts w:eastAsia="SimSun" w:cstheme="minorHAnsi"/>
          <w:sz w:val="24"/>
          <w:szCs w:val="24"/>
          <w:lang w:eastAsia="zh-CN"/>
        </w:rPr>
        <w:t>į</w:t>
      </w:r>
      <w:r w:rsidR="007D0BDA" w:rsidRPr="001B2799">
        <w:rPr>
          <w:rFonts w:eastAsia="SimSun" w:cstheme="minorHAnsi"/>
          <w:sz w:val="24"/>
          <w:szCs w:val="24"/>
          <w:lang w:eastAsia="zh-CN"/>
        </w:rPr>
        <w:t xml:space="preserve"> </w:t>
      </w:r>
      <w:r w:rsidR="003D567D" w:rsidRPr="001B2799">
        <w:rPr>
          <w:rFonts w:eastAsia="SimSun" w:cstheme="minorHAnsi"/>
          <w:sz w:val="24"/>
          <w:szCs w:val="24"/>
          <w:lang w:eastAsia="zh-CN"/>
        </w:rPr>
        <w:t>laiką į vasaros</w:t>
      </w:r>
      <w:r w:rsidR="00EC6367">
        <w:rPr>
          <w:rFonts w:eastAsia="SimSun" w:cstheme="minorHAnsi"/>
          <w:sz w:val="24"/>
          <w:szCs w:val="24"/>
          <w:lang w:eastAsia="zh-CN"/>
        </w:rPr>
        <w:t xml:space="preserve"> </w:t>
      </w:r>
      <w:r w:rsidR="003D567D" w:rsidRPr="001B2799">
        <w:rPr>
          <w:rFonts w:eastAsia="SimSun" w:cstheme="minorHAnsi"/>
          <w:sz w:val="24"/>
          <w:szCs w:val="24"/>
          <w:lang w:eastAsia="zh-CN"/>
        </w:rPr>
        <w:t>/</w:t>
      </w:r>
      <w:r w:rsidR="00EC6367">
        <w:rPr>
          <w:rFonts w:eastAsia="SimSun" w:cstheme="minorHAnsi"/>
          <w:sz w:val="24"/>
          <w:szCs w:val="24"/>
          <w:lang w:eastAsia="zh-CN"/>
        </w:rPr>
        <w:t xml:space="preserve"> </w:t>
      </w:r>
      <w:r w:rsidR="003D567D" w:rsidRPr="001B2799">
        <w:rPr>
          <w:rFonts w:eastAsia="SimSun" w:cstheme="minorHAnsi"/>
          <w:sz w:val="24"/>
          <w:szCs w:val="24"/>
          <w:lang w:eastAsia="zh-CN"/>
        </w:rPr>
        <w:t>žiemos laiką.</w:t>
      </w:r>
      <w:r w:rsidR="00701C13" w:rsidRPr="001B2799">
        <w:rPr>
          <w:rFonts w:eastAsia="SimSun" w:cstheme="minorHAnsi"/>
          <w:sz w:val="24"/>
          <w:szCs w:val="24"/>
          <w:lang w:eastAsia="zh-CN"/>
        </w:rPr>
        <w:t xml:space="preserve"> </w:t>
      </w:r>
    </w:p>
    <w:p w14:paraId="6A0E5E2E" w14:textId="1D4063AE" w:rsidR="00D26872" w:rsidRPr="001B2799" w:rsidRDefault="00D26872" w:rsidP="00162B1B">
      <w:pPr>
        <w:pStyle w:val="Sraopastraipa"/>
        <w:numPr>
          <w:ilvl w:val="0"/>
          <w:numId w:val="23"/>
        </w:numPr>
        <w:tabs>
          <w:tab w:val="left" w:pos="1134"/>
          <w:tab w:val="right" w:pos="9638"/>
        </w:tabs>
        <w:autoSpaceDE w:val="0"/>
        <w:autoSpaceDN w:val="0"/>
        <w:adjustRightInd w:val="0"/>
        <w:spacing w:after="0" w:line="240" w:lineRule="auto"/>
        <w:ind w:left="0" w:firstLine="709"/>
        <w:jc w:val="both"/>
        <w:rPr>
          <w:rFonts w:eastAsia="SimSun" w:cstheme="minorHAnsi"/>
          <w:sz w:val="24"/>
          <w:szCs w:val="24"/>
          <w:lang w:eastAsia="zh-CN"/>
        </w:rPr>
      </w:pPr>
      <w:r w:rsidRPr="001B2799">
        <w:rPr>
          <w:rFonts w:eastAsia="SimSun" w:cstheme="minorHAnsi"/>
          <w:sz w:val="24"/>
          <w:szCs w:val="24"/>
          <w:lang w:eastAsia="zh-CN"/>
        </w:rPr>
        <w:t xml:space="preserve">Apsauginė </w:t>
      </w:r>
      <w:r w:rsidR="00DA004E" w:rsidRPr="001B2799">
        <w:rPr>
          <w:rFonts w:eastAsia="SimSun" w:cstheme="minorHAnsi"/>
          <w:sz w:val="24"/>
          <w:szCs w:val="24"/>
          <w:lang w:eastAsia="zh-CN"/>
        </w:rPr>
        <w:t xml:space="preserve">signalizacija prijungiama prie esamo pastato elektros šaltinio, atvedamas atskiras elektros kabelis nuo </w:t>
      </w:r>
      <w:r w:rsidR="003D567D" w:rsidRPr="001B2799">
        <w:rPr>
          <w:rFonts w:eastAsia="SimSun" w:cstheme="minorHAnsi"/>
          <w:sz w:val="24"/>
          <w:szCs w:val="24"/>
          <w:lang w:eastAsia="zh-CN"/>
        </w:rPr>
        <w:t xml:space="preserve">rūsio elektros skydinės patalpoje, esančio </w:t>
      </w:r>
      <w:r w:rsidR="00DA004E" w:rsidRPr="001B2799">
        <w:rPr>
          <w:rFonts w:eastAsia="SimSun" w:cstheme="minorHAnsi"/>
          <w:sz w:val="24"/>
          <w:szCs w:val="24"/>
          <w:lang w:eastAsia="zh-CN"/>
        </w:rPr>
        <w:t xml:space="preserve">elektros </w:t>
      </w:r>
      <w:r w:rsidR="003D567D" w:rsidRPr="001B2799">
        <w:rPr>
          <w:rFonts w:eastAsia="SimSun" w:cstheme="minorHAnsi"/>
          <w:sz w:val="24"/>
          <w:szCs w:val="24"/>
          <w:lang w:eastAsia="zh-CN"/>
        </w:rPr>
        <w:t xml:space="preserve">paskirstymo </w:t>
      </w:r>
      <w:r w:rsidR="00DA004E" w:rsidRPr="001B2799">
        <w:rPr>
          <w:rFonts w:eastAsia="SimSun" w:cstheme="minorHAnsi"/>
          <w:sz w:val="24"/>
          <w:szCs w:val="24"/>
          <w:lang w:eastAsia="zh-CN"/>
        </w:rPr>
        <w:lastRenderedPageBreak/>
        <w:t xml:space="preserve">skydelio, sumontuojamas atskiras automatinis jungiklis, kuris </w:t>
      </w:r>
      <w:proofErr w:type="spellStart"/>
      <w:r w:rsidR="00DA004E" w:rsidRPr="001B2799">
        <w:rPr>
          <w:rFonts w:eastAsia="SimSun" w:cstheme="minorHAnsi"/>
          <w:sz w:val="24"/>
          <w:szCs w:val="24"/>
          <w:lang w:eastAsia="zh-CN"/>
        </w:rPr>
        <w:t>sumarkiruojamas</w:t>
      </w:r>
      <w:proofErr w:type="spellEnd"/>
      <w:r w:rsidR="00DA004E" w:rsidRPr="001B2799">
        <w:rPr>
          <w:rFonts w:eastAsia="SimSun" w:cstheme="minorHAnsi"/>
          <w:sz w:val="24"/>
          <w:szCs w:val="24"/>
          <w:lang w:eastAsia="zh-CN"/>
        </w:rPr>
        <w:t xml:space="preserve"> ir pažymimas elektros principinėje schemoje.</w:t>
      </w:r>
      <w:r w:rsidRPr="001B2799">
        <w:rPr>
          <w:rFonts w:eastAsia="SimSun" w:cstheme="minorHAnsi"/>
          <w:sz w:val="24"/>
          <w:szCs w:val="24"/>
          <w:lang w:eastAsia="zh-CN"/>
        </w:rPr>
        <w:t xml:space="preserve"> </w:t>
      </w:r>
    </w:p>
    <w:p w14:paraId="44400944" w14:textId="77777777" w:rsidR="00D26872" w:rsidRPr="001B2799" w:rsidRDefault="00D26872" w:rsidP="00162B1B">
      <w:pPr>
        <w:pStyle w:val="Sraopastraipa"/>
        <w:numPr>
          <w:ilvl w:val="0"/>
          <w:numId w:val="23"/>
        </w:numPr>
        <w:tabs>
          <w:tab w:val="left" w:pos="1134"/>
          <w:tab w:val="right" w:pos="9638"/>
        </w:tabs>
        <w:autoSpaceDE w:val="0"/>
        <w:autoSpaceDN w:val="0"/>
        <w:adjustRightInd w:val="0"/>
        <w:spacing w:after="0" w:line="240" w:lineRule="auto"/>
        <w:ind w:left="0" w:firstLine="709"/>
        <w:jc w:val="both"/>
        <w:rPr>
          <w:rFonts w:eastAsia="SimSun" w:cstheme="minorHAnsi"/>
          <w:sz w:val="24"/>
          <w:szCs w:val="24"/>
          <w:lang w:eastAsia="zh-CN"/>
        </w:rPr>
      </w:pPr>
      <w:r w:rsidRPr="001B2799">
        <w:rPr>
          <w:rFonts w:eastAsia="SimSun" w:cstheme="minorHAnsi"/>
          <w:sz w:val="24"/>
          <w:szCs w:val="24"/>
          <w:lang w:eastAsia="zh-CN"/>
        </w:rPr>
        <w:t>Apsauginė signalizacija turi būti prijungta prie pastato elektros šaltinio.</w:t>
      </w:r>
    </w:p>
    <w:p w14:paraId="67B04786" w14:textId="66932788" w:rsidR="00D26872" w:rsidRPr="001B2799" w:rsidRDefault="004A7AE7" w:rsidP="005352CD">
      <w:pPr>
        <w:pStyle w:val="Sraopastraipa"/>
        <w:numPr>
          <w:ilvl w:val="0"/>
          <w:numId w:val="23"/>
        </w:numPr>
        <w:tabs>
          <w:tab w:val="left" w:pos="1134"/>
          <w:tab w:val="right" w:pos="9638"/>
        </w:tabs>
        <w:autoSpaceDE w:val="0"/>
        <w:autoSpaceDN w:val="0"/>
        <w:adjustRightInd w:val="0"/>
        <w:spacing w:after="0" w:line="240" w:lineRule="auto"/>
        <w:ind w:left="0" w:firstLine="709"/>
        <w:jc w:val="both"/>
        <w:rPr>
          <w:rFonts w:eastAsia="SimSun" w:cstheme="minorHAnsi"/>
          <w:sz w:val="24"/>
          <w:szCs w:val="24"/>
          <w:lang w:eastAsia="zh-CN"/>
        </w:rPr>
      </w:pPr>
      <w:r w:rsidRPr="001B2799">
        <w:rPr>
          <w:rFonts w:eastAsia="SimSun" w:cstheme="minorHAnsi"/>
          <w:sz w:val="24"/>
          <w:szCs w:val="24"/>
          <w:lang w:eastAsia="zh-CN"/>
        </w:rPr>
        <w:t>S</w:t>
      </w:r>
      <w:r w:rsidR="005352CD" w:rsidRPr="001B2799">
        <w:rPr>
          <w:rFonts w:eastAsia="SimSun" w:cstheme="minorHAnsi"/>
          <w:sz w:val="24"/>
          <w:szCs w:val="24"/>
          <w:lang w:eastAsia="zh-CN"/>
        </w:rPr>
        <w:t xml:space="preserve">istemos centralė numatoma </w:t>
      </w:r>
      <w:proofErr w:type="spellStart"/>
      <w:r w:rsidR="005352CD" w:rsidRPr="001B2799">
        <w:rPr>
          <w:rFonts w:eastAsia="SimSun" w:cstheme="minorHAnsi"/>
          <w:sz w:val="24"/>
          <w:szCs w:val="24"/>
          <w:lang w:eastAsia="zh-CN"/>
        </w:rPr>
        <w:t>Grade</w:t>
      </w:r>
      <w:proofErr w:type="spellEnd"/>
      <w:r w:rsidR="005352CD" w:rsidRPr="001B2799">
        <w:rPr>
          <w:rFonts w:eastAsia="SimSun" w:cstheme="minorHAnsi"/>
          <w:sz w:val="24"/>
          <w:szCs w:val="24"/>
          <w:lang w:eastAsia="zh-CN"/>
        </w:rPr>
        <w:t xml:space="preserve"> </w:t>
      </w:r>
      <w:r w:rsidRPr="001B2799">
        <w:rPr>
          <w:rFonts w:eastAsia="SimSun" w:cstheme="minorHAnsi"/>
          <w:sz w:val="24"/>
          <w:szCs w:val="24"/>
          <w:lang w:eastAsia="zh-CN"/>
        </w:rPr>
        <w:t>3</w:t>
      </w:r>
      <w:r w:rsidR="005352CD" w:rsidRPr="001B2799">
        <w:rPr>
          <w:rFonts w:eastAsia="SimSun" w:cstheme="minorHAnsi"/>
          <w:sz w:val="24"/>
          <w:szCs w:val="24"/>
          <w:lang w:eastAsia="zh-CN"/>
        </w:rPr>
        <w:t xml:space="preserve"> lygio, 16-zonų. Panaudojant išplėtimo modulius gali būti plečiama iki 128 apsaugos zonų ir palaikanti ne mažiau </w:t>
      </w:r>
      <w:r w:rsidR="00B70271">
        <w:rPr>
          <w:rFonts w:eastAsia="SimSun" w:cstheme="minorHAnsi"/>
          <w:sz w:val="24"/>
          <w:szCs w:val="24"/>
          <w:lang w:eastAsia="zh-CN"/>
        </w:rPr>
        <w:t xml:space="preserve">nei </w:t>
      </w:r>
      <w:r w:rsidR="005352CD" w:rsidRPr="001B2799">
        <w:rPr>
          <w:rFonts w:eastAsia="SimSun" w:cstheme="minorHAnsi"/>
          <w:sz w:val="24"/>
          <w:szCs w:val="24"/>
          <w:lang w:eastAsia="zh-CN"/>
        </w:rPr>
        <w:t>10 nepriklausomų apsaugos grupių (sričių).</w:t>
      </w:r>
      <w:r w:rsidR="00D26872" w:rsidRPr="001B2799">
        <w:rPr>
          <w:rFonts w:eastAsia="SimSun" w:cstheme="minorHAnsi"/>
          <w:sz w:val="24"/>
          <w:szCs w:val="24"/>
          <w:lang w:eastAsia="zh-CN"/>
        </w:rPr>
        <w:t xml:space="preserve"> Nepriklausoma apsaugos grupė užtikrina tik tai konkrečiai grupei priskirtų apsaugos zonų įjungimą</w:t>
      </w:r>
      <w:r w:rsidR="00EC6367">
        <w:rPr>
          <w:rFonts w:eastAsia="SimSun" w:cstheme="minorHAnsi"/>
          <w:sz w:val="24"/>
          <w:szCs w:val="24"/>
          <w:lang w:eastAsia="zh-CN"/>
        </w:rPr>
        <w:t xml:space="preserve"> </w:t>
      </w:r>
      <w:r w:rsidR="00D26872" w:rsidRPr="001B2799">
        <w:rPr>
          <w:rFonts w:eastAsia="SimSun" w:cstheme="minorHAnsi"/>
          <w:sz w:val="24"/>
          <w:szCs w:val="24"/>
          <w:lang w:eastAsia="zh-CN"/>
        </w:rPr>
        <w:t>/</w:t>
      </w:r>
      <w:r w:rsidR="00EC6367">
        <w:rPr>
          <w:rFonts w:eastAsia="SimSun" w:cstheme="minorHAnsi"/>
          <w:sz w:val="24"/>
          <w:szCs w:val="24"/>
          <w:lang w:eastAsia="zh-CN"/>
        </w:rPr>
        <w:t xml:space="preserve"> </w:t>
      </w:r>
      <w:r w:rsidR="00D26872" w:rsidRPr="001B2799">
        <w:rPr>
          <w:rFonts w:eastAsia="SimSun" w:cstheme="minorHAnsi"/>
          <w:sz w:val="24"/>
          <w:szCs w:val="24"/>
          <w:lang w:eastAsia="zh-CN"/>
        </w:rPr>
        <w:t>išjungimą. Nepriklausomų apsaugos grupių programavimas derinamas su užsakovu darbo projekto rengimo metu.</w:t>
      </w:r>
      <w:r w:rsidR="00FB1349" w:rsidRPr="001B2799">
        <w:rPr>
          <w:rFonts w:eastAsia="SimSun" w:cstheme="minorHAnsi"/>
          <w:sz w:val="24"/>
          <w:szCs w:val="24"/>
          <w:lang w:eastAsia="zh-CN"/>
        </w:rPr>
        <w:t xml:space="preserve"> </w:t>
      </w:r>
      <w:r w:rsidR="00896BA5" w:rsidRPr="001B2799">
        <w:rPr>
          <w:rFonts w:eastAsia="SimSun" w:cstheme="minorHAnsi"/>
          <w:b/>
          <w:bCs/>
          <w:sz w:val="24"/>
          <w:szCs w:val="24"/>
          <w:lang w:eastAsia="zh-CN"/>
        </w:rPr>
        <w:t>Kiekvienas daviklis</w:t>
      </w:r>
      <w:r w:rsidR="00EC6367">
        <w:rPr>
          <w:rFonts w:eastAsia="SimSun" w:cstheme="minorHAnsi"/>
          <w:b/>
          <w:bCs/>
          <w:sz w:val="24"/>
          <w:szCs w:val="24"/>
          <w:lang w:eastAsia="zh-CN"/>
        </w:rPr>
        <w:t xml:space="preserve"> </w:t>
      </w:r>
      <w:r w:rsidR="00896BA5" w:rsidRPr="001B2799">
        <w:rPr>
          <w:rFonts w:eastAsia="SimSun" w:cstheme="minorHAnsi"/>
          <w:b/>
          <w:bCs/>
          <w:sz w:val="24"/>
          <w:szCs w:val="24"/>
          <w:lang w:eastAsia="zh-CN"/>
        </w:rPr>
        <w:t>/</w:t>
      </w:r>
      <w:r w:rsidR="00EC6367">
        <w:rPr>
          <w:rFonts w:eastAsia="SimSun" w:cstheme="minorHAnsi"/>
          <w:b/>
          <w:bCs/>
          <w:sz w:val="24"/>
          <w:szCs w:val="24"/>
          <w:lang w:eastAsia="zh-CN"/>
        </w:rPr>
        <w:t xml:space="preserve"> </w:t>
      </w:r>
      <w:r w:rsidR="00896BA5" w:rsidRPr="001B2799">
        <w:rPr>
          <w:rFonts w:eastAsia="SimSun" w:cstheme="minorHAnsi"/>
          <w:b/>
          <w:bCs/>
          <w:sz w:val="24"/>
          <w:szCs w:val="24"/>
          <w:lang w:eastAsia="zh-CN"/>
        </w:rPr>
        <w:t>jutiklis jungiamas ant atskiros zonos.</w:t>
      </w:r>
    </w:p>
    <w:p w14:paraId="70B4C701" w14:textId="77777777" w:rsidR="00D26872" w:rsidRPr="001B2799" w:rsidRDefault="00D26872" w:rsidP="00162B1B">
      <w:pPr>
        <w:pStyle w:val="Sraopastraipa"/>
        <w:numPr>
          <w:ilvl w:val="0"/>
          <w:numId w:val="23"/>
        </w:numPr>
        <w:tabs>
          <w:tab w:val="left" w:pos="1134"/>
          <w:tab w:val="right" w:pos="9638"/>
        </w:tabs>
        <w:autoSpaceDE w:val="0"/>
        <w:autoSpaceDN w:val="0"/>
        <w:adjustRightInd w:val="0"/>
        <w:spacing w:after="0" w:line="240" w:lineRule="auto"/>
        <w:ind w:left="0" w:firstLine="709"/>
        <w:jc w:val="both"/>
        <w:rPr>
          <w:rFonts w:eastAsia="SimSun" w:cstheme="minorHAnsi"/>
          <w:sz w:val="24"/>
          <w:szCs w:val="24"/>
          <w:lang w:eastAsia="zh-CN"/>
        </w:rPr>
      </w:pPr>
      <w:r w:rsidRPr="001B2799">
        <w:rPr>
          <w:rFonts w:eastAsia="SimSun" w:cstheme="minorHAnsi"/>
          <w:sz w:val="24"/>
          <w:szCs w:val="24"/>
          <w:lang w:eastAsia="zh-CN"/>
        </w:rPr>
        <w:t xml:space="preserve">Rengiant apsauginės signalizacijos darbo projektą numatyti su centrale suderinamą GSM </w:t>
      </w:r>
      <w:proofErr w:type="spellStart"/>
      <w:r w:rsidRPr="001B2799">
        <w:rPr>
          <w:rFonts w:eastAsia="SimSun" w:cstheme="minorHAnsi"/>
          <w:sz w:val="24"/>
          <w:szCs w:val="24"/>
          <w:lang w:eastAsia="zh-CN"/>
        </w:rPr>
        <w:t>komunikatorių</w:t>
      </w:r>
      <w:proofErr w:type="spellEnd"/>
      <w:r w:rsidRPr="001B2799">
        <w:rPr>
          <w:rFonts w:eastAsia="SimSun" w:cstheme="minorHAnsi"/>
          <w:sz w:val="24"/>
          <w:szCs w:val="24"/>
          <w:lang w:eastAsia="zh-CN"/>
        </w:rPr>
        <w:t xml:space="preserve">. GSM </w:t>
      </w:r>
      <w:proofErr w:type="spellStart"/>
      <w:r w:rsidRPr="001B2799">
        <w:rPr>
          <w:rFonts w:eastAsia="SimSun" w:cstheme="minorHAnsi"/>
          <w:sz w:val="24"/>
          <w:szCs w:val="24"/>
          <w:lang w:eastAsia="zh-CN"/>
        </w:rPr>
        <w:t>komunikatorius</w:t>
      </w:r>
      <w:proofErr w:type="spellEnd"/>
      <w:r w:rsidRPr="001B2799">
        <w:rPr>
          <w:rFonts w:eastAsia="SimSun" w:cstheme="minorHAnsi"/>
          <w:sz w:val="24"/>
          <w:szCs w:val="24"/>
          <w:lang w:eastAsia="zh-CN"/>
        </w:rPr>
        <w:t xml:space="preserve"> turi būti suprogramuotas ir suderintas taip, kad būtų galimybė saugos tarnybai ar Užsakovo atsakingam asmeniui perduoti konkrečią suveikimo zoną, signalizacijos įjungimo/išjungimo informaciją, zonų gedimus, atskirų zonų suveikimus, sabotažo signalus, maitinimo sistemų sutrikimus ir kitą signalizacijos sistemos siunčiamą informaciją.</w:t>
      </w:r>
    </w:p>
    <w:p w14:paraId="62435DB5" w14:textId="5A7583DE" w:rsidR="00D26872" w:rsidRPr="001B2799" w:rsidRDefault="00D26872" w:rsidP="00162B1B">
      <w:pPr>
        <w:pStyle w:val="Sraopastraipa"/>
        <w:numPr>
          <w:ilvl w:val="0"/>
          <w:numId w:val="23"/>
        </w:numPr>
        <w:tabs>
          <w:tab w:val="left" w:pos="993"/>
          <w:tab w:val="right" w:pos="9638"/>
        </w:tabs>
        <w:autoSpaceDE w:val="0"/>
        <w:autoSpaceDN w:val="0"/>
        <w:adjustRightInd w:val="0"/>
        <w:spacing w:after="0" w:line="240" w:lineRule="auto"/>
        <w:ind w:left="0" w:firstLine="709"/>
        <w:jc w:val="both"/>
        <w:rPr>
          <w:rFonts w:eastAsia="SimSun" w:cstheme="minorHAnsi"/>
          <w:sz w:val="24"/>
          <w:szCs w:val="24"/>
          <w:lang w:eastAsia="zh-CN"/>
        </w:rPr>
      </w:pPr>
      <w:r w:rsidRPr="001B2799">
        <w:rPr>
          <w:rFonts w:eastAsia="SimSun" w:cstheme="minorHAnsi"/>
          <w:sz w:val="24"/>
          <w:szCs w:val="24"/>
          <w:lang w:eastAsia="zh-CN"/>
        </w:rPr>
        <w:t>Apsaugos centralė turi būti sujungiama su apsaugos zonų moduliais, signalizacijos valdymo pulteliais magistraliniais kabeliais.</w:t>
      </w:r>
      <w:r w:rsidR="00A267E3" w:rsidRPr="001B2799">
        <w:rPr>
          <w:rFonts w:eastAsia="SimSun" w:cstheme="minorHAnsi"/>
          <w:sz w:val="24"/>
          <w:szCs w:val="24"/>
          <w:lang w:eastAsia="zh-CN"/>
        </w:rPr>
        <w:t xml:space="preserve"> Užsakov</w:t>
      </w:r>
      <w:r w:rsidR="00A701B8">
        <w:rPr>
          <w:rFonts w:eastAsia="SimSun" w:cstheme="minorHAnsi"/>
          <w:sz w:val="24"/>
          <w:szCs w:val="24"/>
          <w:lang w:eastAsia="zh-CN"/>
        </w:rPr>
        <w:t>o</w:t>
      </w:r>
      <w:r w:rsidR="00A267E3" w:rsidRPr="001B2799">
        <w:rPr>
          <w:rFonts w:eastAsia="SimSun" w:cstheme="minorHAnsi"/>
          <w:sz w:val="24"/>
          <w:szCs w:val="24"/>
          <w:lang w:eastAsia="zh-CN"/>
        </w:rPr>
        <w:t xml:space="preserve"> pageidavimu suprogramuojamos </w:t>
      </w:r>
      <w:r w:rsidR="000B3D20" w:rsidRPr="001B2799">
        <w:rPr>
          <w:rFonts w:eastAsia="SimSun" w:cstheme="minorHAnsi"/>
          <w:sz w:val="24"/>
          <w:szCs w:val="24"/>
          <w:lang w:eastAsia="zh-CN"/>
        </w:rPr>
        <w:t xml:space="preserve">reikiamos apsaugos sritys. </w:t>
      </w:r>
    </w:p>
    <w:p w14:paraId="30F1E770" w14:textId="5CD5B9F6" w:rsidR="00D26872" w:rsidRPr="001B2799" w:rsidRDefault="00D26872" w:rsidP="00162B1B">
      <w:pPr>
        <w:pStyle w:val="Sraopastraipa"/>
        <w:numPr>
          <w:ilvl w:val="0"/>
          <w:numId w:val="23"/>
        </w:numPr>
        <w:ind w:left="0" w:firstLine="709"/>
        <w:jc w:val="both"/>
        <w:rPr>
          <w:rFonts w:cstheme="minorHAnsi"/>
          <w:sz w:val="24"/>
          <w:szCs w:val="24"/>
        </w:rPr>
      </w:pPr>
      <w:r w:rsidRPr="001B2799">
        <w:rPr>
          <w:rFonts w:eastAsia="SimSun" w:cstheme="minorHAnsi"/>
          <w:sz w:val="24"/>
          <w:szCs w:val="24"/>
          <w:lang w:eastAsia="zh-CN"/>
        </w:rPr>
        <w:t>Ap</w:t>
      </w:r>
      <w:r w:rsidRPr="001B2799">
        <w:rPr>
          <w:rFonts w:cstheme="minorHAnsi"/>
          <w:sz w:val="24"/>
          <w:szCs w:val="24"/>
        </w:rPr>
        <w:t xml:space="preserve">sauginės signalizacijos detektorių jungimui numatyti </w:t>
      </w:r>
      <w:proofErr w:type="spellStart"/>
      <w:r w:rsidRPr="001B2799">
        <w:rPr>
          <w:rFonts w:cstheme="minorHAnsi"/>
          <w:sz w:val="24"/>
          <w:szCs w:val="24"/>
        </w:rPr>
        <w:t>Cu</w:t>
      </w:r>
      <w:proofErr w:type="spellEnd"/>
      <w:r w:rsidRPr="001B2799">
        <w:rPr>
          <w:rFonts w:cstheme="minorHAnsi"/>
          <w:sz w:val="24"/>
          <w:szCs w:val="24"/>
        </w:rPr>
        <w:t xml:space="preserve"> 6</w:t>
      </w:r>
      <w:r w:rsidR="00EC6367">
        <w:rPr>
          <w:rFonts w:cstheme="minorHAnsi"/>
          <w:sz w:val="24"/>
          <w:szCs w:val="24"/>
        </w:rPr>
        <w:t xml:space="preserve"> </w:t>
      </w:r>
      <w:r w:rsidRPr="001B2799">
        <w:rPr>
          <w:rFonts w:cstheme="minorHAnsi"/>
          <w:sz w:val="24"/>
          <w:szCs w:val="24"/>
        </w:rPr>
        <w:t>x</w:t>
      </w:r>
      <w:r w:rsidR="00EC6367">
        <w:rPr>
          <w:rFonts w:cstheme="minorHAnsi"/>
          <w:sz w:val="24"/>
          <w:szCs w:val="24"/>
        </w:rPr>
        <w:t xml:space="preserve"> </w:t>
      </w:r>
      <w:r w:rsidRPr="001B2799">
        <w:rPr>
          <w:rFonts w:cstheme="minorHAnsi"/>
          <w:sz w:val="24"/>
          <w:szCs w:val="24"/>
        </w:rPr>
        <w:t>0,22</w:t>
      </w:r>
      <w:r w:rsidR="00EC6367">
        <w:rPr>
          <w:rFonts w:cstheme="minorHAnsi"/>
          <w:sz w:val="24"/>
          <w:szCs w:val="24"/>
        </w:rPr>
        <w:t xml:space="preserve"> </w:t>
      </w:r>
      <w:r w:rsidRPr="001B2799">
        <w:rPr>
          <w:rFonts w:cstheme="minorHAnsi"/>
          <w:sz w:val="24"/>
          <w:szCs w:val="24"/>
        </w:rPr>
        <w:t xml:space="preserve">mm ir </w:t>
      </w:r>
      <w:proofErr w:type="spellStart"/>
      <w:r w:rsidRPr="001B2799">
        <w:rPr>
          <w:rFonts w:cstheme="minorHAnsi"/>
          <w:sz w:val="24"/>
          <w:szCs w:val="24"/>
        </w:rPr>
        <w:t>Cu</w:t>
      </w:r>
      <w:proofErr w:type="spellEnd"/>
      <w:r w:rsidRPr="001B2799">
        <w:rPr>
          <w:rFonts w:cstheme="minorHAnsi"/>
          <w:sz w:val="24"/>
          <w:szCs w:val="24"/>
        </w:rPr>
        <w:t xml:space="preserve"> 4</w:t>
      </w:r>
      <w:r w:rsidR="00EC6367">
        <w:rPr>
          <w:rFonts w:cstheme="minorHAnsi"/>
          <w:sz w:val="24"/>
          <w:szCs w:val="24"/>
        </w:rPr>
        <w:t xml:space="preserve"> </w:t>
      </w:r>
      <w:r w:rsidRPr="001B2799">
        <w:rPr>
          <w:rFonts w:cstheme="minorHAnsi"/>
          <w:sz w:val="24"/>
          <w:szCs w:val="24"/>
        </w:rPr>
        <w:t>x</w:t>
      </w:r>
      <w:r w:rsidR="00EC6367">
        <w:rPr>
          <w:rFonts w:cstheme="minorHAnsi"/>
          <w:sz w:val="24"/>
          <w:szCs w:val="24"/>
        </w:rPr>
        <w:t xml:space="preserve"> </w:t>
      </w:r>
      <w:r w:rsidRPr="001B2799">
        <w:rPr>
          <w:rFonts w:cstheme="minorHAnsi"/>
          <w:sz w:val="24"/>
          <w:szCs w:val="24"/>
        </w:rPr>
        <w:t>0,22</w:t>
      </w:r>
      <w:r w:rsidR="00EC6367">
        <w:rPr>
          <w:rFonts w:cstheme="minorHAnsi"/>
          <w:sz w:val="24"/>
          <w:szCs w:val="24"/>
        </w:rPr>
        <w:t xml:space="preserve"> </w:t>
      </w:r>
      <w:r w:rsidRPr="001B2799">
        <w:rPr>
          <w:rFonts w:cstheme="minorHAnsi"/>
          <w:sz w:val="24"/>
          <w:szCs w:val="24"/>
        </w:rPr>
        <w:t xml:space="preserve">mm apsaugos sistemoms </w:t>
      </w:r>
      <w:r w:rsidR="00740349" w:rsidRPr="001B2799">
        <w:rPr>
          <w:rFonts w:cstheme="minorHAnsi"/>
          <w:sz w:val="24"/>
          <w:szCs w:val="24"/>
        </w:rPr>
        <w:t>skirt</w:t>
      </w:r>
      <w:r w:rsidR="00740349">
        <w:rPr>
          <w:rFonts w:cstheme="minorHAnsi"/>
          <w:sz w:val="24"/>
          <w:szCs w:val="24"/>
        </w:rPr>
        <w:t>us</w:t>
      </w:r>
      <w:r w:rsidR="00740349" w:rsidRPr="001B2799">
        <w:rPr>
          <w:rFonts w:cstheme="minorHAnsi"/>
          <w:sz w:val="24"/>
          <w:szCs w:val="24"/>
        </w:rPr>
        <w:t xml:space="preserve"> kabeli</w:t>
      </w:r>
      <w:r w:rsidR="00740349">
        <w:rPr>
          <w:rFonts w:cstheme="minorHAnsi"/>
          <w:sz w:val="24"/>
          <w:szCs w:val="24"/>
        </w:rPr>
        <w:t>us</w:t>
      </w:r>
      <w:r w:rsidRPr="001B2799">
        <w:rPr>
          <w:rFonts w:cstheme="minorHAnsi"/>
          <w:sz w:val="24"/>
          <w:szCs w:val="24"/>
        </w:rPr>
        <w:t xml:space="preserve">. </w:t>
      </w:r>
    </w:p>
    <w:p w14:paraId="4B48897B" w14:textId="4F8D39E2" w:rsidR="00D26872" w:rsidRPr="001B2799" w:rsidRDefault="00D26872" w:rsidP="00162B1B">
      <w:pPr>
        <w:pStyle w:val="Sraopastraipa"/>
        <w:numPr>
          <w:ilvl w:val="0"/>
          <w:numId w:val="23"/>
        </w:numPr>
        <w:ind w:left="0" w:firstLine="709"/>
        <w:jc w:val="both"/>
        <w:rPr>
          <w:rFonts w:cstheme="minorHAnsi"/>
          <w:sz w:val="24"/>
          <w:szCs w:val="24"/>
        </w:rPr>
      </w:pPr>
      <w:r w:rsidRPr="001B2799">
        <w:rPr>
          <w:rFonts w:cstheme="minorHAnsi"/>
          <w:sz w:val="24"/>
          <w:szCs w:val="24"/>
        </w:rPr>
        <w:t>Apsauginės signalizacijos jungimo kabeliai tiesiami silpnų srovių sistemoms skirtais kabeliniais kanalais</w:t>
      </w:r>
      <w:r w:rsidR="00DA004E" w:rsidRPr="001B2799">
        <w:rPr>
          <w:rFonts w:cstheme="minorHAnsi"/>
          <w:sz w:val="24"/>
          <w:szCs w:val="24"/>
        </w:rPr>
        <w:t>, esamais loviais</w:t>
      </w:r>
      <w:r w:rsidRPr="001B2799">
        <w:rPr>
          <w:rFonts w:cstheme="minorHAnsi"/>
          <w:sz w:val="24"/>
          <w:szCs w:val="24"/>
        </w:rPr>
        <w:t xml:space="preserve"> bei virš pakabinamų lubų. Nuo silpnų srovių kabelinio kanalo iki privedimo vietos kabeliai tiesiami įveriant juos į apsauginius vamzdžius arba montuojant PVC instaliacinį kanalą. Visus laidus stengiamasi montuoti po lubomis paliekant bent 1 m laisvo kabelio, jeigu nėra pakabinamų lubų paliekamas, taip pat 1 m ilgio kabelis</w:t>
      </w:r>
      <w:r w:rsidR="003E7767" w:rsidRPr="001B2799">
        <w:rPr>
          <w:rFonts w:cstheme="minorHAnsi"/>
          <w:sz w:val="24"/>
          <w:szCs w:val="24"/>
        </w:rPr>
        <w:t xml:space="preserve">, kuris paslepiamas lovelyje. </w:t>
      </w:r>
    </w:p>
    <w:p w14:paraId="071A5789" w14:textId="3801C7AE" w:rsidR="007B2625" w:rsidRPr="001B2799" w:rsidRDefault="00EA4580" w:rsidP="00162B1B">
      <w:pPr>
        <w:pStyle w:val="Sraopastraipa"/>
        <w:numPr>
          <w:ilvl w:val="0"/>
          <w:numId w:val="23"/>
        </w:numPr>
        <w:ind w:left="0" w:firstLine="709"/>
        <w:jc w:val="both"/>
        <w:rPr>
          <w:rFonts w:cstheme="minorHAnsi"/>
          <w:sz w:val="24"/>
          <w:szCs w:val="24"/>
        </w:rPr>
      </w:pPr>
      <w:r w:rsidRPr="001B2799">
        <w:rPr>
          <w:rFonts w:cstheme="minorHAnsi"/>
          <w:sz w:val="24"/>
          <w:szCs w:val="24"/>
        </w:rPr>
        <w:t>Apsaugos sistema turi neprarasti programavimo bei sistemos nustatymo visiškai dingus maitinimui.</w:t>
      </w:r>
    </w:p>
    <w:p w14:paraId="38CF0CB3" w14:textId="4C5730B2" w:rsidR="00D26872" w:rsidRPr="001B2799" w:rsidRDefault="00D26872" w:rsidP="00162B1B">
      <w:pPr>
        <w:pStyle w:val="Sraopastraipa"/>
        <w:numPr>
          <w:ilvl w:val="0"/>
          <w:numId w:val="23"/>
        </w:numPr>
        <w:ind w:left="0" w:firstLine="709"/>
        <w:jc w:val="both"/>
        <w:rPr>
          <w:rFonts w:cstheme="minorHAnsi"/>
          <w:sz w:val="24"/>
          <w:szCs w:val="24"/>
        </w:rPr>
      </w:pPr>
      <w:r w:rsidRPr="001B2799">
        <w:rPr>
          <w:rFonts w:cstheme="minorHAnsi"/>
          <w:sz w:val="24"/>
          <w:szCs w:val="24"/>
        </w:rPr>
        <w:t>Apsauginės signalizacijos medžiagų techninės specifikacijos ir parametrai gali būti keičiami analogiškais priklausomai nuo siūlomos įrangos, tačiau negali būti prastesni nei nurodyti</w:t>
      </w:r>
      <w:r w:rsidR="00F853C3" w:rsidRPr="001B2799">
        <w:rPr>
          <w:rFonts w:cstheme="minorHAnsi"/>
          <w:sz w:val="24"/>
          <w:szCs w:val="24"/>
        </w:rPr>
        <w:t>.</w:t>
      </w:r>
    </w:p>
    <w:p w14:paraId="70EDE7A0" w14:textId="04F7E40F" w:rsidR="00165BE9" w:rsidRPr="001B2799" w:rsidRDefault="00165BE9" w:rsidP="00165BE9">
      <w:pPr>
        <w:pStyle w:val="Sraopastraipa"/>
        <w:numPr>
          <w:ilvl w:val="0"/>
          <w:numId w:val="23"/>
        </w:numPr>
        <w:ind w:left="0" w:firstLine="709"/>
        <w:jc w:val="both"/>
        <w:rPr>
          <w:rFonts w:cstheme="minorHAnsi"/>
          <w:sz w:val="24"/>
          <w:szCs w:val="24"/>
        </w:rPr>
      </w:pPr>
      <w:r w:rsidRPr="001B2799">
        <w:rPr>
          <w:rFonts w:cstheme="minorHAnsi"/>
          <w:sz w:val="24"/>
          <w:szCs w:val="24"/>
        </w:rPr>
        <w:t>Prie pagrindini</w:t>
      </w:r>
      <w:r w:rsidR="00585BCD" w:rsidRPr="001B2799">
        <w:rPr>
          <w:rFonts w:cstheme="minorHAnsi"/>
          <w:sz w:val="24"/>
          <w:szCs w:val="24"/>
        </w:rPr>
        <w:t>ų</w:t>
      </w:r>
      <w:r w:rsidRPr="001B2799">
        <w:rPr>
          <w:rFonts w:cstheme="minorHAnsi"/>
          <w:sz w:val="24"/>
          <w:szCs w:val="24"/>
        </w:rPr>
        <w:t xml:space="preserve"> įėjimo-išėjimo durų</w:t>
      </w:r>
      <w:r w:rsidR="00585BCD" w:rsidRPr="001B2799">
        <w:rPr>
          <w:rFonts w:cstheme="minorHAnsi"/>
          <w:sz w:val="24"/>
          <w:szCs w:val="24"/>
        </w:rPr>
        <w:t xml:space="preserve"> (2 vnt.)</w:t>
      </w:r>
      <w:r w:rsidRPr="001B2799">
        <w:rPr>
          <w:rFonts w:cstheme="minorHAnsi"/>
          <w:sz w:val="24"/>
          <w:szCs w:val="24"/>
        </w:rPr>
        <w:t xml:space="preserve"> numatomos klaviatūros su dideliu liečiamu ekranu</w:t>
      </w:r>
      <w:r w:rsidR="00585BCD" w:rsidRPr="001B2799">
        <w:rPr>
          <w:rFonts w:cstheme="minorHAnsi"/>
          <w:sz w:val="24"/>
          <w:szCs w:val="24"/>
        </w:rPr>
        <w:t xml:space="preserve">, o prie </w:t>
      </w:r>
      <w:r w:rsidR="00F0354F" w:rsidRPr="001B2799">
        <w:rPr>
          <w:rFonts w:cstheme="minorHAnsi"/>
          <w:sz w:val="24"/>
          <w:szCs w:val="24"/>
        </w:rPr>
        <w:t>avarinio išėjimo ir serverinių (2</w:t>
      </w:r>
      <w:r w:rsidR="00A77C92">
        <w:rPr>
          <w:rFonts w:cstheme="minorHAnsi"/>
          <w:sz w:val="24"/>
          <w:szCs w:val="24"/>
        </w:rPr>
        <w:t xml:space="preserve"> </w:t>
      </w:r>
      <w:r w:rsidR="00F0354F" w:rsidRPr="001B2799">
        <w:rPr>
          <w:rFonts w:cstheme="minorHAnsi"/>
          <w:sz w:val="24"/>
          <w:szCs w:val="24"/>
        </w:rPr>
        <w:t>vnt</w:t>
      </w:r>
      <w:r w:rsidR="00A77C92">
        <w:rPr>
          <w:rFonts w:cstheme="minorHAnsi"/>
          <w:sz w:val="24"/>
          <w:szCs w:val="24"/>
        </w:rPr>
        <w:t>.</w:t>
      </w:r>
      <w:r w:rsidR="00F0354F" w:rsidRPr="001B2799">
        <w:rPr>
          <w:rFonts w:cstheme="minorHAnsi"/>
          <w:sz w:val="24"/>
          <w:szCs w:val="24"/>
        </w:rPr>
        <w:t>) numatomos LCD klaviatūros</w:t>
      </w:r>
      <w:r w:rsidRPr="001B2799">
        <w:rPr>
          <w:rFonts w:cstheme="minorHAnsi"/>
          <w:sz w:val="24"/>
          <w:szCs w:val="24"/>
        </w:rPr>
        <w:t>. Tiksli klaviatūros sumontavimo vieta derinama su Užsakovu. </w:t>
      </w:r>
    </w:p>
    <w:p w14:paraId="730E3E02" w14:textId="2D3F5DE2" w:rsidR="00F853C3" w:rsidRPr="001B2799" w:rsidRDefault="00F853C3" w:rsidP="00162B1B">
      <w:pPr>
        <w:pStyle w:val="Sraopastraipa"/>
        <w:numPr>
          <w:ilvl w:val="0"/>
          <w:numId w:val="23"/>
        </w:numPr>
        <w:ind w:left="0" w:firstLine="709"/>
        <w:jc w:val="both"/>
        <w:rPr>
          <w:rFonts w:cstheme="minorHAnsi"/>
          <w:sz w:val="24"/>
          <w:szCs w:val="24"/>
        </w:rPr>
      </w:pPr>
      <w:r w:rsidRPr="001B2799">
        <w:rPr>
          <w:rFonts w:cstheme="minorHAnsi"/>
          <w:sz w:val="24"/>
          <w:szCs w:val="24"/>
        </w:rPr>
        <w:t>Rangovas turi susiderinti su pastatą saugančiu apsaugos tiekėju</w:t>
      </w:r>
      <w:r w:rsidR="008505EC" w:rsidRPr="001B2799">
        <w:rPr>
          <w:rFonts w:cstheme="minorHAnsi"/>
          <w:sz w:val="24"/>
          <w:szCs w:val="24"/>
        </w:rPr>
        <w:t xml:space="preserve"> dėl apsaugos sistemų perjungimo ir </w:t>
      </w:r>
      <w:r w:rsidR="005C385A" w:rsidRPr="001B2799">
        <w:rPr>
          <w:rFonts w:cstheme="minorHAnsi"/>
          <w:sz w:val="24"/>
          <w:szCs w:val="24"/>
        </w:rPr>
        <w:t>apmokymo.</w:t>
      </w:r>
    </w:p>
    <w:p w14:paraId="159FDD9A" w14:textId="383D2B72" w:rsidR="0099376A" w:rsidRPr="001B2799" w:rsidRDefault="00162B1B" w:rsidP="00162B1B">
      <w:pPr>
        <w:pStyle w:val="Sraopastraipa"/>
        <w:numPr>
          <w:ilvl w:val="0"/>
          <w:numId w:val="23"/>
        </w:numPr>
        <w:tabs>
          <w:tab w:val="left" w:pos="993"/>
          <w:tab w:val="right" w:pos="1276"/>
        </w:tabs>
        <w:autoSpaceDE w:val="0"/>
        <w:autoSpaceDN w:val="0"/>
        <w:adjustRightInd w:val="0"/>
        <w:spacing w:after="0" w:line="240" w:lineRule="auto"/>
        <w:ind w:left="0" w:firstLine="709"/>
        <w:jc w:val="both"/>
        <w:rPr>
          <w:rFonts w:eastAsia="SimSun" w:cstheme="minorHAnsi"/>
          <w:sz w:val="24"/>
          <w:szCs w:val="24"/>
          <w:lang w:eastAsia="zh-CN"/>
        </w:rPr>
      </w:pPr>
      <w:bookmarkStart w:id="1" w:name="_Hlk40351257"/>
      <w:r w:rsidRPr="001B2799">
        <w:rPr>
          <w:rFonts w:eastAsia="SimSun" w:cstheme="minorHAnsi"/>
          <w:sz w:val="24"/>
          <w:szCs w:val="24"/>
          <w:lang w:eastAsia="zh-CN"/>
        </w:rPr>
        <w:t xml:space="preserve">Į Tiekėjo pateiktą kompiuterį </w:t>
      </w:r>
      <w:r w:rsidR="0099376A" w:rsidRPr="001B2799">
        <w:rPr>
          <w:rFonts w:eastAsia="SimSun" w:cstheme="minorHAnsi"/>
          <w:sz w:val="24"/>
          <w:szCs w:val="24"/>
          <w:lang w:eastAsia="zh-CN"/>
        </w:rPr>
        <w:t>turi būti įrašyta programinė įranga apsaugos sistemos administravimui</w:t>
      </w:r>
      <w:r w:rsidR="00A77C92">
        <w:rPr>
          <w:rFonts w:eastAsia="SimSun" w:cstheme="minorHAnsi"/>
          <w:sz w:val="24"/>
          <w:szCs w:val="24"/>
          <w:lang w:eastAsia="zh-CN"/>
        </w:rPr>
        <w:t xml:space="preserve"> </w:t>
      </w:r>
      <w:r w:rsidR="0099376A" w:rsidRPr="001B2799">
        <w:rPr>
          <w:rFonts w:eastAsia="SimSun" w:cstheme="minorHAnsi"/>
          <w:sz w:val="24"/>
          <w:szCs w:val="24"/>
          <w:lang w:eastAsia="zh-CN"/>
        </w:rPr>
        <w:t>/</w:t>
      </w:r>
      <w:r w:rsidR="00A77C92">
        <w:rPr>
          <w:rFonts w:eastAsia="SimSun" w:cstheme="minorHAnsi"/>
          <w:sz w:val="24"/>
          <w:szCs w:val="24"/>
          <w:lang w:eastAsia="zh-CN"/>
        </w:rPr>
        <w:t xml:space="preserve"> </w:t>
      </w:r>
      <w:r w:rsidR="0099376A" w:rsidRPr="001B2799">
        <w:rPr>
          <w:rFonts w:eastAsia="SimSun" w:cstheme="minorHAnsi"/>
          <w:sz w:val="24"/>
          <w:szCs w:val="24"/>
          <w:lang w:eastAsia="zh-CN"/>
        </w:rPr>
        <w:t xml:space="preserve">valdymui. </w:t>
      </w:r>
      <w:r w:rsidR="009F051A" w:rsidRPr="001B2799">
        <w:rPr>
          <w:rFonts w:eastAsia="SimSun" w:cstheme="minorHAnsi"/>
          <w:sz w:val="24"/>
          <w:szCs w:val="24"/>
          <w:lang w:eastAsia="zh-CN"/>
        </w:rPr>
        <w:t>Programinė</w:t>
      </w:r>
      <w:r w:rsidR="000A41EB" w:rsidRPr="001B2799">
        <w:rPr>
          <w:rFonts w:eastAsia="SimSun" w:cstheme="minorHAnsi"/>
          <w:sz w:val="24"/>
          <w:szCs w:val="24"/>
          <w:lang w:eastAsia="zh-CN"/>
        </w:rPr>
        <w:t>s įrangos licencijos bei jos atnaujinimai turi būti nemokami. Suteikiami</w:t>
      </w:r>
      <w:r w:rsidR="00604C90" w:rsidRPr="001B2799">
        <w:rPr>
          <w:rFonts w:eastAsia="SimSun" w:cstheme="minorHAnsi"/>
          <w:sz w:val="24"/>
          <w:szCs w:val="24"/>
          <w:lang w:eastAsia="zh-CN"/>
        </w:rPr>
        <w:t xml:space="preserve"> visų lygių programiniai kodai. </w:t>
      </w:r>
    </w:p>
    <w:p w14:paraId="05E4E514" w14:textId="2C767A31" w:rsidR="00F979B5" w:rsidRPr="001B2799" w:rsidRDefault="00F979B5" w:rsidP="00F979B5">
      <w:pPr>
        <w:pStyle w:val="Sraopastraipa"/>
        <w:numPr>
          <w:ilvl w:val="0"/>
          <w:numId w:val="23"/>
        </w:numPr>
        <w:tabs>
          <w:tab w:val="left" w:pos="993"/>
          <w:tab w:val="right" w:pos="1276"/>
        </w:tabs>
        <w:autoSpaceDE w:val="0"/>
        <w:autoSpaceDN w:val="0"/>
        <w:adjustRightInd w:val="0"/>
        <w:spacing w:after="0" w:line="240" w:lineRule="auto"/>
        <w:ind w:left="0" w:firstLine="709"/>
        <w:jc w:val="both"/>
        <w:rPr>
          <w:rFonts w:eastAsia="SimSun" w:cstheme="minorHAnsi"/>
          <w:sz w:val="24"/>
          <w:szCs w:val="24"/>
          <w:lang w:eastAsia="zh-CN"/>
        </w:rPr>
      </w:pPr>
      <w:r w:rsidRPr="001B2799">
        <w:rPr>
          <w:rFonts w:eastAsia="SimSun" w:cstheme="minorHAnsi"/>
          <w:sz w:val="24"/>
          <w:szCs w:val="24"/>
          <w:lang w:eastAsia="zh-CN"/>
        </w:rPr>
        <w:t>Techniniai reikalavimai įrangai:</w:t>
      </w:r>
    </w:p>
    <w:p w14:paraId="65CA58DC" w14:textId="2222F4FC" w:rsidR="00D01196" w:rsidRPr="001B2799" w:rsidRDefault="00F979B5"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C</w:t>
      </w:r>
      <w:r w:rsidR="00D01196" w:rsidRPr="001B2799">
        <w:rPr>
          <w:rFonts w:eastAsia="SimSun" w:cstheme="minorHAnsi"/>
          <w:i/>
          <w:iCs/>
          <w:sz w:val="24"/>
          <w:szCs w:val="24"/>
          <w:u w:val="single"/>
          <w:lang w:eastAsia="zh-CN"/>
        </w:rPr>
        <w:t>ORPUSAS CENTRALEI IR MODULIAMS</w:t>
      </w:r>
      <w:r w:rsidR="00D01196" w:rsidRPr="001B2799">
        <w:rPr>
          <w:rFonts w:eastAsia="SimSun" w:cstheme="minorHAnsi"/>
          <w:sz w:val="24"/>
          <w:szCs w:val="24"/>
          <w:lang w:eastAsia="zh-CN"/>
        </w:rPr>
        <w:t> </w:t>
      </w:r>
    </w:p>
    <w:p w14:paraId="1EBFCF75"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Tamperio</w:t>
      </w:r>
      <w:proofErr w:type="spellEnd"/>
      <w:r w:rsidRPr="001B2799">
        <w:rPr>
          <w:rFonts w:eastAsia="SimSun" w:cstheme="minorHAnsi"/>
          <w:sz w:val="24"/>
          <w:szCs w:val="24"/>
          <w:lang w:eastAsia="zh-CN"/>
        </w:rPr>
        <w:t xml:space="preserve"> apsauga nuo atidarymo ir nuplėšimo nuo sienos </w:t>
      </w:r>
    </w:p>
    <w:p w14:paraId="3F8685AF"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Vieta 60VA transformatoriui </w:t>
      </w:r>
    </w:p>
    <w:p w14:paraId="26C35DAC"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Vieta akumuliatoriui iki 17Ah </w:t>
      </w:r>
    </w:p>
    <w:p w14:paraId="2FED53D2"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Vietoje transformatoriaus galima montuoti maitinimo šaltinį  </w:t>
      </w:r>
    </w:p>
    <w:p w14:paraId="3EB56BF1"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Medžiaga: ABS plastikas </w:t>
      </w:r>
    </w:p>
    <w:p w14:paraId="50FACF6C"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40F43807"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TRANSFORMATORIUS</w:t>
      </w:r>
      <w:r w:rsidRPr="001B2799">
        <w:rPr>
          <w:rFonts w:eastAsia="SimSun" w:cstheme="minorHAnsi"/>
          <w:sz w:val="24"/>
          <w:szCs w:val="24"/>
          <w:lang w:eastAsia="zh-CN"/>
        </w:rPr>
        <w:t> </w:t>
      </w:r>
    </w:p>
    <w:p w14:paraId="74163D8E"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230V/20V AC, 60VA </w:t>
      </w:r>
    </w:p>
    <w:p w14:paraId="144468B3"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1F715519"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APSAUGOS SIGNALIZACIJOS CENTRALĖ</w:t>
      </w:r>
      <w:r w:rsidRPr="001B2799">
        <w:rPr>
          <w:rFonts w:eastAsia="SimSun" w:cstheme="minorHAnsi"/>
          <w:sz w:val="24"/>
          <w:szCs w:val="24"/>
          <w:lang w:eastAsia="zh-CN"/>
        </w:rPr>
        <w:t> </w:t>
      </w:r>
    </w:p>
    <w:p w14:paraId="59DA7127"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Zonos plokštėje: 16 </w:t>
      </w:r>
    </w:p>
    <w:p w14:paraId="2C33D38A" w14:textId="07B95CB8"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lastRenderedPageBreak/>
        <w:t>Max</w:t>
      </w:r>
      <w:proofErr w:type="spellEnd"/>
      <w:r w:rsidRPr="001B2799">
        <w:rPr>
          <w:rFonts w:eastAsia="SimSun" w:cstheme="minorHAnsi"/>
          <w:sz w:val="24"/>
          <w:szCs w:val="24"/>
          <w:lang w:eastAsia="zh-CN"/>
        </w:rPr>
        <w:t xml:space="preserve"> palaikomas zonų kiekis: </w:t>
      </w:r>
      <w:r w:rsidR="00FC56F0" w:rsidRPr="001B2799">
        <w:rPr>
          <w:rFonts w:eastAsia="SimSun" w:cstheme="minorHAnsi"/>
          <w:sz w:val="24"/>
          <w:szCs w:val="24"/>
          <w:lang w:eastAsia="zh-CN"/>
        </w:rPr>
        <w:t>128</w:t>
      </w:r>
    </w:p>
    <w:p w14:paraId="5B471DF6"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Sritys: ne mažiau 10 </w:t>
      </w:r>
    </w:p>
    <w:p w14:paraId="5255557C"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Programuojami išėjimai plokštėje: 16 </w:t>
      </w:r>
    </w:p>
    <w:p w14:paraId="2EBD5E33" w14:textId="1DB894D9"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Max</w:t>
      </w:r>
      <w:proofErr w:type="spellEnd"/>
      <w:r w:rsidRPr="001B2799">
        <w:rPr>
          <w:rFonts w:eastAsia="SimSun" w:cstheme="minorHAnsi"/>
          <w:sz w:val="24"/>
          <w:szCs w:val="24"/>
          <w:lang w:eastAsia="zh-CN"/>
        </w:rPr>
        <w:t xml:space="preserve"> palaikomas išėjimų kiekis: iki 128 </w:t>
      </w:r>
    </w:p>
    <w:p w14:paraId="31D39070" w14:textId="4D3319E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Max</w:t>
      </w:r>
      <w:proofErr w:type="spellEnd"/>
      <w:r w:rsidRPr="001B2799">
        <w:rPr>
          <w:rFonts w:eastAsia="SimSun" w:cstheme="minorHAnsi"/>
          <w:sz w:val="24"/>
          <w:szCs w:val="24"/>
          <w:lang w:eastAsia="zh-CN"/>
        </w:rPr>
        <w:t xml:space="preserve"> palaikomas klaviatūrų kiekis: iki 8 </w:t>
      </w:r>
    </w:p>
    <w:p w14:paraId="1C58DE39" w14:textId="3C75A14A"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Max</w:t>
      </w:r>
      <w:proofErr w:type="spellEnd"/>
      <w:r w:rsidRPr="001B2799">
        <w:rPr>
          <w:rFonts w:eastAsia="SimSun" w:cstheme="minorHAnsi"/>
          <w:sz w:val="24"/>
          <w:szCs w:val="24"/>
          <w:lang w:eastAsia="zh-CN"/>
        </w:rPr>
        <w:t xml:space="preserve"> palaikomas modulių kiekis: iki 64 </w:t>
      </w:r>
    </w:p>
    <w:p w14:paraId="1851F9C4"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Komunikavimo magistralės: 1 + 2 </w:t>
      </w:r>
    </w:p>
    <w:p w14:paraId="1BE78B81"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Telefono numeriai žinučių siuntimui: iki 16 </w:t>
      </w:r>
    </w:p>
    <w:p w14:paraId="1CDF894A" w14:textId="5D867A8E"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Vartotojai (</w:t>
      </w:r>
      <w:proofErr w:type="spellStart"/>
      <w:r w:rsidRPr="001B2799">
        <w:rPr>
          <w:rFonts w:eastAsia="SimSun" w:cstheme="minorHAnsi"/>
          <w:sz w:val="24"/>
          <w:szCs w:val="24"/>
          <w:lang w:eastAsia="zh-CN"/>
        </w:rPr>
        <w:t>Users</w:t>
      </w:r>
      <w:proofErr w:type="spellEnd"/>
      <w:r w:rsidRPr="001B2799">
        <w:rPr>
          <w:rFonts w:eastAsia="SimSun" w:cstheme="minorHAnsi"/>
          <w:sz w:val="24"/>
          <w:szCs w:val="24"/>
          <w:lang w:eastAsia="zh-CN"/>
        </w:rPr>
        <w:t xml:space="preserve"> + </w:t>
      </w:r>
      <w:proofErr w:type="spellStart"/>
      <w:r w:rsidRPr="001B2799">
        <w:rPr>
          <w:rFonts w:eastAsia="SimSun" w:cstheme="minorHAnsi"/>
          <w:sz w:val="24"/>
          <w:szCs w:val="24"/>
          <w:lang w:eastAsia="zh-CN"/>
        </w:rPr>
        <w:t>Masters</w:t>
      </w:r>
      <w:proofErr w:type="spellEnd"/>
      <w:r w:rsidRPr="001B2799">
        <w:rPr>
          <w:rFonts w:eastAsia="SimSun" w:cstheme="minorHAnsi"/>
          <w:sz w:val="24"/>
          <w:szCs w:val="24"/>
          <w:lang w:eastAsia="zh-CN"/>
        </w:rPr>
        <w:t xml:space="preserve">): </w:t>
      </w:r>
      <w:r w:rsidR="0051382A" w:rsidRPr="001B2799">
        <w:rPr>
          <w:rFonts w:eastAsia="SimSun" w:cstheme="minorHAnsi"/>
          <w:sz w:val="24"/>
          <w:szCs w:val="24"/>
          <w:lang w:eastAsia="zh-CN"/>
        </w:rPr>
        <w:t>70</w:t>
      </w:r>
      <w:r w:rsidRPr="001B2799">
        <w:rPr>
          <w:rFonts w:eastAsia="SimSun" w:cstheme="minorHAnsi"/>
          <w:sz w:val="24"/>
          <w:szCs w:val="24"/>
          <w:lang w:eastAsia="zh-CN"/>
        </w:rPr>
        <w:t> </w:t>
      </w:r>
    </w:p>
    <w:p w14:paraId="46A2A2EA"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Laikmačiai: iki 64 </w:t>
      </w:r>
    </w:p>
    <w:p w14:paraId="6850CC56" w14:textId="06A96CE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Įvykių žurnalas: iki </w:t>
      </w:r>
      <w:r w:rsidR="0051382A" w:rsidRPr="001B2799">
        <w:rPr>
          <w:rFonts w:eastAsia="SimSun" w:cstheme="minorHAnsi"/>
          <w:sz w:val="24"/>
          <w:szCs w:val="24"/>
          <w:lang w:eastAsia="zh-CN"/>
        </w:rPr>
        <w:t>10000</w:t>
      </w:r>
    </w:p>
    <w:p w14:paraId="1CC06323" w14:textId="77777777" w:rsidR="0051382A" w:rsidRPr="001B2799" w:rsidRDefault="0051382A" w:rsidP="0051382A">
      <w:pPr>
        <w:pStyle w:val="Betarp"/>
        <w:tabs>
          <w:tab w:val="left" w:pos="1418"/>
        </w:tabs>
        <w:rPr>
          <w:rFonts w:cstheme="minorHAnsi"/>
          <w:sz w:val="24"/>
          <w:szCs w:val="24"/>
          <w:lang w:val="lt-LT" w:eastAsia="en-GB"/>
        </w:rPr>
      </w:pPr>
      <w:r w:rsidRPr="001B2799">
        <w:rPr>
          <w:rFonts w:cstheme="minorHAnsi"/>
          <w:sz w:val="24"/>
          <w:szCs w:val="24"/>
          <w:lang w:val="lt-LT" w:eastAsia="en-GB"/>
        </w:rPr>
        <w:t xml:space="preserve">Apsaugos sistema turi būti </w:t>
      </w:r>
      <w:proofErr w:type="spellStart"/>
      <w:r w:rsidRPr="001B2799">
        <w:rPr>
          <w:rFonts w:cstheme="minorHAnsi"/>
          <w:sz w:val="24"/>
          <w:szCs w:val="24"/>
          <w:lang w:val="lt-LT" w:eastAsia="en-GB"/>
        </w:rPr>
        <w:t>Grade</w:t>
      </w:r>
      <w:proofErr w:type="spellEnd"/>
      <w:r w:rsidRPr="001B2799">
        <w:rPr>
          <w:rFonts w:cstheme="minorHAnsi"/>
          <w:sz w:val="24"/>
          <w:szCs w:val="24"/>
          <w:lang w:val="lt-LT" w:eastAsia="en-GB"/>
        </w:rPr>
        <w:t xml:space="preserve"> 3 lygio.</w:t>
      </w:r>
    </w:p>
    <w:p w14:paraId="38C90879" w14:textId="0896992A" w:rsidR="0051382A" w:rsidRPr="001B2799" w:rsidRDefault="0051382A" w:rsidP="0051382A">
      <w:pPr>
        <w:pStyle w:val="Betarp"/>
        <w:tabs>
          <w:tab w:val="left" w:pos="1418"/>
          <w:tab w:val="left" w:pos="1560"/>
        </w:tabs>
        <w:rPr>
          <w:rFonts w:cstheme="minorHAnsi"/>
          <w:sz w:val="24"/>
          <w:szCs w:val="24"/>
          <w:lang w:val="lt-LT" w:eastAsia="en-GB"/>
        </w:rPr>
      </w:pPr>
      <w:r w:rsidRPr="001B2799">
        <w:rPr>
          <w:rFonts w:cstheme="minorHAnsi"/>
          <w:sz w:val="24"/>
          <w:szCs w:val="24"/>
          <w:lang w:val="lt-LT" w:eastAsia="en-GB"/>
        </w:rPr>
        <w:t>Galimybė nuimti signalizaciją su pulteliu bei mobilia programine įranga ar pridėjus įeigos raktą.</w:t>
      </w:r>
    </w:p>
    <w:p w14:paraId="402A7B4D" w14:textId="77777777" w:rsidR="0051382A" w:rsidRPr="001B2799" w:rsidRDefault="0051382A" w:rsidP="0051382A">
      <w:pPr>
        <w:pStyle w:val="Betarp"/>
        <w:tabs>
          <w:tab w:val="left" w:pos="1418"/>
        </w:tabs>
        <w:rPr>
          <w:rFonts w:cstheme="minorHAnsi"/>
          <w:sz w:val="24"/>
          <w:szCs w:val="24"/>
          <w:lang w:val="lt-LT" w:eastAsia="en-GB"/>
        </w:rPr>
      </w:pPr>
    </w:p>
    <w:p w14:paraId="0CFBAD53"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GSM KOMUNIKATORIUS</w:t>
      </w:r>
      <w:r w:rsidRPr="001B2799">
        <w:rPr>
          <w:rFonts w:eastAsia="SimSun" w:cstheme="minorHAnsi"/>
          <w:sz w:val="24"/>
          <w:szCs w:val="24"/>
          <w:lang w:eastAsia="zh-CN"/>
        </w:rPr>
        <w:t> </w:t>
      </w:r>
    </w:p>
    <w:p w14:paraId="2E34F031" w14:textId="005E757F"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Komunikacijos modulis leidžiantis centralei komunikuoti 2G, 3G, ir 4G telefoniniam</w:t>
      </w:r>
      <w:r w:rsidR="001D0D29">
        <w:rPr>
          <w:rFonts w:eastAsia="SimSun" w:cstheme="minorHAnsi"/>
          <w:sz w:val="24"/>
          <w:szCs w:val="24"/>
          <w:lang w:eastAsia="zh-CN"/>
        </w:rPr>
        <w:t>e</w:t>
      </w:r>
      <w:r w:rsidRPr="001B2799">
        <w:rPr>
          <w:rFonts w:eastAsia="SimSun" w:cstheme="minorHAnsi"/>
          <w:sz w:val="24"/>
          <w:szCs w:val="24"/>
          <w:lang w:eastAsia="zh-CN"/>
        </w:rPr>
        <w:t xml:space="preserve"> tinkle. Palaiko dvi SIM korteles. Visi perduodami duomenys yra šifruojami pagal AES 192 standartą. Laiko sinchronizacija su NTP serveriu ar telefono tinklu. Ataskaitos: mobiliais duomenimis (TCP/UDP), SMS žinutėmis. Maitinimas: 12V DC </w:t>
      </w:r>
    </w:p>
    <w:p w14:paraId="3FEF53A1"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5B681A6F"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APSAUGOS CENTRALĖS ZONŲ IŠPLĖTIMO MODULIS</w:t>
      </w:r>
      <w:r w:rsidRPr="001B2799">
        <w:rPr>
          <w:rFonts w:eastAsia="SimSun" w:cstheme="minorHAnsi"/>
          <w:sz w:val="24"/>
          <w:szCs w:val="24"/>
          <w:lang w:eastAsia="zh-CN"/>
        </w:rPr>
        <w:t> </w:t>
      </w:r>
    </w:p>
    <w:p w14:paraId="43CAF116"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Sistemos išplėtimas 8 zonomis </w:t>
      </w:r>
    </w:p>
    <w:p w14:paraId="5B8FADE2"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Palaiko: </w:t>
      </w:r>
    </w:p>
    <w:p w14:paraId="320EAF96" w14:textId="77777777" w:rsidR="00D01196" w:rsidRPr="001B2799" w:rsidRDefault="00D01196" w:rsidP="00D01196">
      <w:pPr>
        <w:numPr>
          <w:ilvl w:val="0"/>
          <w:numId w:val="31"/>
        </w:num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NO, NC </w:t>
      </w:r>
    </w:p>
    <w:p w14:paraId="7872EA53" w14:textId="77777777" w:rsidR="00D01196" w:rsidRPr="001B2799" w:rsidRDefault="00D01196" w:rsidP="00D01196">
      <w:pPr>
        <w:numPr>
          <w:ilvl w:val="0"/>
          <w:numId w:val="32"/>
        </w:num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EOL, 2EOL/NO, 2EOL/NC </w:t>
      </w:r>
    </w:p>
    <w:p w14:paraId="6B947460" w14:textId="77777777" w:rsidR="00D01196" w:rsidRPr="001B2799" w:rsidRDefault="00D01196" w:rsidP="00D01196">
      <w:pPr>
        <w:numPr>
          <w:ilvl w:val="0"/>
          <w:numId w:val="33"/>
        </w:num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3EOL </w:t>
      </w:r>
    </w:p>
    <w:p w14:paraId="39417B64"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Programuojama EOL varžos reikšmė </w:t>
      </w:r>
    </w:p>
    <w:p w14:paraId="20277031"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Galimybė jungti į RS-485 magistralę (gamykliniai atnaujinimai per RS-485 magistralę) </w:t>
      </w:r>
    </w:p>
    <w:p w14:paraId="2407B882"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Maitinimas: 12V DC </w:t>
      </w:r>
    </w:p>
    <w:p w14:paraId="573E0940"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01F5B4AB"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AKUMULIATORIUS:</w:t>
      </w:r>
      <w:r w:rsidRPr="001B2799">
        <w:rPr>
          <w:rFonts w:eastAsia="SimSun" w:cstheme="minorHAnsi"/>
          <w:sz w:val="24"/>
          <w:szCs w:val="24"/>
          <w:lang w:eastAsia="zh-CN"/>
        </w:rPr>
        <w:t> </w:t>
      </w:r>
    </w:p>
    <w:p w14:paraId="4A20C47C"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Nominali įtampa: 12V </w:t>
      </w:r>
    </w:p>
    <w:p w14:paraId="661EA403"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Nominali talpa: 7Ah </w:t>
      </w:r>
    </w:p>
    <w:p w14:paraId="4086E533"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Maksimali išsikrovimo srovė: 105A (5 s) </w:t>
      </w:r>
    </w:p>
    <w:p w14:paraId="1213B4C4"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Vidinis pasipriešinimas: maždaug 14mΩ </w:t>
      </w:r>
    </w:p>
    <w:p w14:paraId="190A7183"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40B16BCE"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LAUKO SIRENA SU BLYKSTE</w:t>
      </w:r>
      <w:r w:rsidRPr="001B2799">
        <w:rPr>
          <w:rFonts w:eastAsia="SimSun" w:cstheme="minorHAnsi"/>
          <w:sz w:val="24"/>
          <w:szCs w:val="24"/>
          <w:lang w:eastAsia="zh-CN"/>
        </w:rPr>
        <w:t> </w:t>
      </w:r>
    </w:p>
    <w:p w14:paraId="7181A708"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Keturi pasirenkami tonai </w:t>
      </w:r>
    </w:p>
    <w:p w14:paraId="15F1DF03"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Galimybė apriboti garsinio signalo trukmę atsižvelgiant į vietinį reglamentavimą </w:t>
      </w:r>
    </w:p>
    <w:p w14:paraId="7B05285D"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Optinis signalizavimas naudojant du LED diodų rinkinius </w:t>
      </w:r>
    </w:p>
    <w:p w14:paraId="0FEA736C"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Atsarginė baterija (6V / 1,2Ah) </w:t>
      </w:r>
    </w:p>
    <w:p w14:paraId="305A9E9F"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Atspari oro sąlygoms elektroninė grandinė </w:t>
      </w:r>
    </w:p>
    <w:p w14:paraId="1F840FEE"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Tamperis</w:t>
      </w:r>
      <w:proofErr w:type="spellEnd"/>
      <w:r w:rsidRPr="001B2799">
        <w:rPr>
          <w:rFonts w:eastAsia="SimSun" w:cstheme="minorHAnsi"/>
          <w:sz w:val="24"/>
          <w:szCs w:val="24"/>
          <w:lang w:eastAsia="zh-CN"/>
        </w:rPr>
        <w:t xml:space="preserve"> apsaugo nuo dangtelio nuėmimo ir nuo sirenos nuplėšimo nuo sienos </w:t>
      </w:r>
    </w:p>
    <w:p w14:paraId="2863F2F5"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Vidinis dangtelis iš cinkuoto metalo lakšto </w:t>
      </w:r>
    </w:p>
    <w:p w14:paraId="1D6C5E26"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Polikarbonato</w:t>
      </w:r>
      <w:proofErr w:type="spellEnd"/>
      <w:r w:rsidRPr="001B2799">
        <w:rPr>
          <w:rFonts w:eastAsia="SimSun" w:cstheme="minorHAnsi"/>
          <w:sz w:val="24"/>
          <w:szCs w:val="24"/>
          <w:lang w:eastAsia="zh-CN"/>
        </w:rPr>
        <w:t xml:space="preserve"> korpusas pasižymintis dideliu mechaniniu atsparumu </w:t>
      </w:r>
    </w:p>
    <w:p w14:paraId="616493AC"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Maitinimas: 12V DC  </w:t>
      </w:r>
    </w:p>
    <w:p w14:paraId="6A820C57" w14:textId="7D852D4A"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Garso lygis (1 m atstumu): iki </w:t>
      </w:r>
      <w:r w:rsidR="00E61128" w:rsidRPr="001B2799">
        <w:rPr>
          <w:rFonts w:eastAsia="SimSun" w:cstheme="minorHAnsi"/>
          <w:sz w:val="24"/>
          <w:szCs w:val="24"/>
          <w:lang w:eastAsia="zh-CN"/>
        </w:rPr>
        <w:t xml:space="preserve">120 </w:t>
      </w:r>
      <w:proofErr w:type="spellStart"/>
      <w:r w:rsidRPr="001B2799">
        <w:rPr>
          <w:rFonts w:eastAsia="SimSun" w:cstheme="minorHAnsi"/>
          <w:sz w:val="24"/>
          <w:szCs w:val="24"/>
          <w:lang w:eastAsia="zh-CN"/>
        </w:rPr>
        <w:t>dB</w:t>
      </w:r>
      <w:proofErr w:type="spellEnd"/>
      <w:r w:rsidRPr="001B2799">
        <w:rPr>
          <w:rFonts w:eastAsia="SimSun" w:cstheme="minorHAnsi"/>
          <w:sz w:val="24"/>
          <w:szCs w:val="24"/>
          <w:lang w:eastAsia="zh-CN"/>
        </w:rPr>
        <w:t> </w:t>
      </w:r>
    </w:p>
    <w:p w14:paraId="1A206429"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67AF4AB7"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VIDAUS SIRENA</w:t>
      </w:r>
      <w:r w:rsidRPr="001B2799">
        <w:rPr>
          <w:rFonts w:eastAsia="SimSun" w:cstheme="minorHAnsi"/>
          <w:sz w:val="24"/>
          <w:szCs w:val="24"/>
          <w:lang w:eastAsia="zh-CN"/>
        </w:rPr>
        <w:t> </w:t>
      </w:r>
    </w:p>
    <w:p w14:paraId="4AD235CE"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lastRenderedPageBreak/>
        <w:t>Trys pasirenkami tonai </w:t>
      </w:r>
    </w:p>
    <w:p w14:paraId="7D670C2E"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Tamperis</w:t>
      </w:r>
      <w:proofErr w:type="spellEnd"/>
      <w:r w:rsidRPr="001B2799">
        <w:rPr>
          <w:rFonts w:eastAsia="SimSun" w:cstheme="minorHAnsi"/>
          <w:sz w:val="24"/>
          <w:szCs w:val="24"/>
          <w:lang w:eastAsia="zh-CN"/>
        </w:rPr>
        <w:t xml:space="preserve"> apsaugo nuo dangtelio nuėmimo ir nuo sirenos nuplėšimo nuo sienos </w:t>
      </w:r>
    </w:p>
    <w:p w14:paraId="754B3393"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Maitinimas: 12V DC </w:t>
      </w:r>
    </w:p>
    <w:p w14:paraId="610679C6" w14:textId="7E014B4E"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Garso lygis (1 m atstumu): iki </w:t>
      </w:r>
      <w:r w:rsidR="000E1A08" w:rsidRPr="001B2799">
        <w:rPr>
          <w:rFonts w:eastAsia="SimSun" w:cstheme="minorHAnsi"/>
          <w:sz w:val="24"/>
          <w:szCs w:val="24"/>
          <w:lang w:eastAsia="zh-CN"/>
        </w:rPr>
        <w:t xml:space="preserve">97 </w:t>
      </w:r>
      <w:proofErr w:type="spellStart"/>
      <w:r w:rsidRPr="001B2799">
        <w:rPr>
          <w:rFonts w:eastAsia="SimSun" w:cstheme="minorHAnsi"/>
          <w:sz w:val="24"/>
          <w:szCs w:val="24"/>
          <w:lang w:eastAsia="zh-CN"/>
        </w:rPr>
        <w:t>dB</w:t>
      </w:r>
      <w:proofErr w:type="spellEnd"/>
      <w:r w:rsidRPr="001B2799">
        <w:rPr>
          <w:rFonts w:eastAsia="SimSun" w:cstheme="minorHAnsi"/>
          <w:sz w:val="24"/>
          <w:szCs w:val="24"/>
          <w:lang w:eastAsia="zh-CN"/>
        </w:rPr>
        <w:t> </w:t>
      </w:r>
    </w:p>
    <w:p w14:paraId="507A8602"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0773D5D8"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APSAUGOS SIGNALIZACIJOS VALDYMO KLAVIATŪRA</w:t>
      </w:r>
      <w:r w:rsidRPr="001B2799">
        <w:rPr>
          <w:rFonts w:eastAsia="SimSun" w:cstheme="minorHAnsi"/>
          <w:sz w:val="24"/>
          <w:szCs w:val="24"/>
          <w:lang w:eastAsia="zh-CN"/>
        </w:rPr>
        <w:t> </w:t>
      </w:r>
    </w:p>
    <w:p w14:paraId="01DF6E27"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7" liečiamas ekranas </w:t>
      </w:r>
    </w:p>
    <w:p w14:paraId="739187DC"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Grafinė vartotojo sąsaja su spalvotomis piktogramomis </w:t>
      </w:r>
    </w:p>
    <w:p w14:paraId="3115FDE2"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Šviesos diodai informuojantys apie esamą sistemos būseną </w:t>
      </w:r>
    </w:p>
    <w:p w14:paraId="33B9945B"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Galimybė pritaikyti būsenos ekraną pagal vartotojo poreikius </w:t>
      </w:r>
    </w:p>
    <w:p w14:paraId="717D24F2"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Galimybė įjungti PANIC, FIRE ir AUX signalizacijas </w:t>
      </w:r>
    </w:p>
    <w:p w14:paraId="68FF5977"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Maitinimo įtampa: 12V DC </w:t>
      </w:r>
    </w:p>
    <w:p w14:paraId="27180652" w14:textId="056ABBB0"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Ma</w:t>
      </w:r>
      <w:r w:rsidR="004F400B">
        <w:rPr>
          <w:rFonts w:eastAsia="SimSun" w:cstheme="minorHAnsi"/>
          <w:sz w:val="24"/>
          <w:szCs w:val="24"/>
          <w:lang w:eastAsia="zh-CN"/>
        </w:rPr>
        <w:t>x</w:t>
      </w:r>
      <w:proofErr w:type="spellEnd"/>
      <w:r w:rsidRPr="001B2799">
        <w:rPr>
          <w:rFonts w:eastAsia="SimSun" w:cstheme="minorHAnsi"/>
          <w:sz w:val="24"/>
          <w:szCs w:val="24"/>
          <w:lang w:eastAsia="zh-CN"/>
        </w:rPr>
        <w:t xml:space="preserve"> srovės suvartojimas: 450mA </w:t>
      </w:r>
    </w:p>
    <w:p w14:paraId="5FB73454"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Palaikomos atminties kortelės: </w:t>
      </w:r>
      <w:proofErr w:type="spellStart"/>
      <w:r w:rsidRPr="001B2799">
        <w:rPr>
          <w:rFonts w:eastAsia="SimSun" w:cstheme="minorHAnsi"/>
          <w:sz w:val="24"/>
          <w:szCs w:val="24"/>
          <w:lang w:eastAsia="zh-CN"/>
        </w:rPr>
        <w:t>microSD</w:t>
      </w:r>
      <w:proofErr w:type="spellEnd"/>
      <w:r w:rsidRPr="001B2799">
        <w:rPr>
          <w:rFonts w:eastAsia="SimSun" w:cstheme="minorHAnsi"/>
          <w:sz w:val="24"/>
          <w:szCs w:val="24"/>
          <w:lang w:eastAsia="zh-CN"/>
        </w:rPr>
        <w:t xml:space="preserve">, </w:t>
      </w:r>
      <w:proofErr w:type="spellStart"/>
      <w:r w:rsidRPr="001B2799">
        <w:rPr>
          <w:rFonts w:eastAsia="SimSun" w:cstheme="minorHAnsi"/>
          <w:sz w:val="24"/>
          <w:szCs w:val="24"/>
          <w:lang w:eastAsia="zh-CN"/>
        </w:rPr>
        <w:t>micro</w:t>
      </w:r>
      <w:proofErr w:type="spellEnd"/>
      <w:r w:rsidRPr="001B2799">
        <w:rPr>
          <w:rFonts w:eastAsia="SimSun" w:cstheme="minorHAnsi"/>
          <w:sz w:val="24"/>
          <w:szCs w:val="24"/>
          <w:lang w:eastAsia="zh-CN"/>
        </w:rPr>
        <w:t xml:space="preserve"> SDHC </w:t>
      </w:r>
    </w:p>
    <w:p w14:paraId="2D75CAE2" w14:textId="77777777" w:rsidR="00AE6AA7" w:rsidRPr="001B2799" w:rsidRDefault="00AE6AA7"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
    <w:p w14:paraId="484FDFF4" w14:textId="319B0B1E" w:rsidR="00AE6AA7" w:rsidRPr="001B2799" w:rsidRDefault="00AE6AA7" w:rsidP="00D01196">
      <w:pPr>
        <w:tabs>
          <w:tab w:val="left" w:pos="993"/>
          <w:tab w:val="right" w:pos="1276"/>
        </w:tabs>
        <w:autoSpaceDE w:val="0"/>
        <w:autoSpaceDN w:val="0"/>
        <w:adjustRightInd w:val="0"/>
        <w:spacing w:after="0" w:line="240" w:lineRule="auto"/>
        <w:jc w:val="both"/>
        <w:rPr>
          <w:rFonts w:eastAsia="SimSun" w:cstheme="minorHAnsi"/>
          <w:i/>
          <w:iCs/>
          <w:sz w:val="24"/>
          <w:szCs w:val="24"/>
          <w:u w:val="single"/>
          <w:lang w:eastAsia="zh-CN"/>
        </w:rPr>
      </w:pPr>
      <w:r w:rsidRPr="001B2799">
        <w:rPr>
          <w:rFonts w:eastAsia="SimSun" w:cstheme="minorHAnsi"/>
          <w:i/>
          <w:iCs/>
          <w:sz w:val="24"/>
          <w:szCs w:val="24"/>
          <w:u w:val="single"/>
          <w:lang w:eastAsia="zh-CN"/>
        </w:rPr>
        <w:t>APSAUGOS SIGNALIZACIJOS VALDYMO KLAVIATŪRA (MYGTUKINĖ)</w:t>
      </w:r>
    </w:p>
    <w:p w14:paraId="217AC9AE" w14:textId="23C68A13" w:rsidR="00AE6AA7" w:rsidRPr="001B2799" w:rsidRDefault="00AE6AA7" w:rsidP="00D01196">
      <w:pPr>
        <w:tabs>
          <w:tab w:val="left" w:pos="993"/>
          <w:tab w:val="right" w:pos="1276"/>
        </w:tabs>
        <w:autoSpaceDE w:val="0"/>
        <w:autoSpaceDN w:val="0"/>
        <w:adjustRightInd w:val="0"/>
        <w:spacing w:after="0" w:line="240" w:lineRule="auto"/>
        <w:jc w:val="both"/>
        <w:rPr>
          <w:rFonts w:eastAsia="Calibri" w:cstheme="minorHAnsi"/>
          <w:sz w:val="24"/>
          <w:szCs w:val="24"/>
          <w:lang w:eastAsia="en-GB"/>
        </w:rPr>
      </w:pPr>
      <w:r w:rsidRPr="001B2799">
        <w:rPr>
          <w:rFonts w:eastAsia="Calibri" w:cstheme="minorHAnsi"/>
          <w:sz w:val="24"/>
          <w:szCs w:val="24"/>
          <w:lang w:eastAsia="en-GB"/>
        </w:rPr>
        <w:t>Rodikliai LED atvaizduojantis sistemos būsena</w:t>
      </w:r>
    </w:p>
    <w:p w14:paraId="7222A90F" w14:textId="36BC9A76" w:rsidR="00AE6AA7" w:rsidRPr="001B2799" w:rsidRDefault="00AE6AA7"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Galimybė įjungti PANIC, FIRE ir AUX</w:t>
      </w:r>
    </w:p>
    <w:p w14:paraId="44D591CC" w14:textId="504727A2" w:rsidR="00AE6AA7" w:rsidRPr="001B2799" w:rsidRDefault="00AE6AA7" w:rsidP="00D01196">
      <w:pPr>
        <w:tabs>
          <w:tab w:val="left" w:pos="993"/>
          <w:tab w:val="right" w:pos="1276"/>
        </w:tabs>
        <w:autoSpaceDE w:val="0"/>
        <w:autoSpaceDN w:val="0"/>
        <w:adjustRightInd w:val="0"/>
        <w:spacing w:after="0" w:line="240" w:lineRule="auto"/>
        <w:jc w:val="both"/>
        <w:rPr>
          <w:rFonts w:eastAsia="Calibri" w:cstheme="minorHAnsi"/>
          <w:sz w:val="24"/>
          <w:szCs w:val="24"/>
          <w:lang w:eastAsia="en-GB"/>
        </w:rPr>
      </w:pPr>
      <w:r w:rsidRPr="001B2799">
        <w:rPr>
          <w:rFonts w:eastAsia="Calibri" w:cstheme="minorHAnsi"/>
          <w:sz w:val="24"/>
          <w:szCs w:val="24"/>
          <w:lang w:eastAsia="en-GB"/>
        </w:rPr>
        <w:t>Ekrano apšvietimas</w:t>
      </w:r>
    </w:p>
    <w:p w14:paraId="386E5669" w14:textId="7BF5BBB4" w:rsidR="00AE6AA7" w:rsidRPr="001B2799" w:rsidRDefault="00AE6AA7" w:rsidP="00D01196">
      <w:pPr>
        <w:tabs>
          <w:tab w:val="left" w:pos="993"/>
          <w:tab w:val="right" w:pos="1276"/>
        </w:tabs>
        <w:autoSpaceDE w:val="0"/>
        <w:autoSpaceDN w:val="0"/>
        <w:adjustRightInd w:val="0"/>
        <w:spacing w:after="0" w:line="240" w:lineRule="auto"/>
        <w:jc w:val="both"/>
        <w:rPr>
          <w:rFonts w:eastAsia="Calibri" w:cstheme="minorHAnsi"/>
          <w:sz w:val="24"/>
          <w:szCs w:val="24"/>
          <w:lang w:eastAsia="en-GB"/>
        </w:rPr>
      </w:pPr>
      <w:r w:rsidRPr="001B2799">
        <w:rPr>
          <w:rFonts w:eastAsia="Calibri" w:cstheme="minorHAnsi"/>
          <w:sz w:val="24"/>
          <w:szCs w:val="24"/>
          <w:lang w:eastAsia="en-GB"/>
        </w:rPr>
        <w:t>Laikrodis ir kalendorius</w:t>
      </w:r>
    </w:p>
    <w:p w14:paraId="2B3F054F" w14:textId="3ACFFD1D" w:rsidR="00AE6AA7" w:rsidRPr="001B2799" w:rsidRDefault="00AE6AA7" w:rsidP="00D01196">
      <w:pPr>
        <w:tabs>
          <w:tab w:val="left" w:pos="993"/>
          <w:tab w:val="right" w:pos="1276"/>
        </w:tabs>
        <w:autoSpaceDE w:val="0"/>
        <w:autoSpaceDN w:val="0"/>
        <w:adjustRightInd w:val="0"/>
        <w:spacing w:after="0" w:line="240" w:lineRule="auto"/>
        <w:jc w:val="both"/>
        <w:rPr>
          <w:rFonts w:eastAsia="Calibri" w:cstheme="minorHAnsi"/>
          <w:sz w:val="24"/>
          <w:szCs w:val="24"/>
          <w:lang w:eastAsia="en-GB"/>
        </w:rPr>
      </w:pPr>
      <w:r w:rsidRPr="001B2799">
        <w:rPr>
          <w:rFonts w:eastAsia="Calibri" w:cstheme="minorHAnsi"/>
          <w:sz w:val="24"/>
          <w:szCs w:val="24"/>
          <w:lang w:eastAsia="en-GB"/>
        </w:rPr>
        <w:t>LCD ekranas</w:t>
      </w:r>
    </w:p>
    <w:p w14:paraId="28321CEE" w14:textId="473081DD" w:rsidR="007A2500" w:rsidRPr="001B2799" w:rsidRDefault="004A7AE7"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Calibri" w:cstheme="minorHAnsi"/>
          <w:sz w:val="24"/>
          <w:szCs w:val="24"/>
          <w:lang w:eastAsia="en-GB"/>
        </w:rPr>
        <w:t xml:space="preserve">Su korteliu </w:t>
      </w:r>
      <w:proofErr w:type="spellStart"/>
      <w:r w:rsidRPr="001B2799">
        <w:rPr>
          <w:rFonts w:eastAsia="Calibri" w:cstheme="minorHAnsi"/>
          <w:sz w:val="24"/>
          <w:szCs w:val="24"/>
          <w:lang w:eastAsia="en-GB"/>
        </w:rPr>
        <w:t>nuskaitytuvu</w:t>
      </w:r>
      <w:proofErr w:type="spellEnd"/>
    </w:p>
    <w:p w14:paraId="125F71BB"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729AC608"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KOMBINUOTAS JUDESIO IR STIKLO DŪŽIO DAVIKLIS</w:t>
      </w:r>
      <w:r w:rsidRPr="001B2799">
        <w:rPr>
          <w:rFonts w:eastAsia="SimSun" w:cstheme="minorHAnsi"/>
          <w:sz w:val="24"/>
          <w:szCs w:val="24"/>
          <w:lang w:eastAsia="zh-CN"/>
        </w:rPr>
        <w:t> </w:t>
      </w:r>
    </w:p>
    <w:p w14:paraId="36AC1C77"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PIR judesio jutiklis ir stiklo dūžio jutiklis viename korpuse </w:t>
      </w:r>
    </w:p>
    <w:p w14:paraId="03CCC8F1"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Du nepriklausomi aliarmo išėjimai </w:t>
      </w:r>
    </w:p>
    <w:p w14:paraId="62457282"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Reguliuojamas abiejų jutiklių jautrumas </w:t>
      </w:r>
    </w:p>
    <w:p w14:paraId="1D46BE78"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Dviejų elementų </w:t>
      </w:r>
      <w:proofErr w:type="spellStart"/>
      <w:r w:rsidRPr="001B2799">
        <w:rPr>
          <w:rFonts w:eastAsia="SimSun" w:cstheme="minorHAnsi"/>
          <w:sz w:val="24"/>
          <w:szCs w:val="24"/>
          <w:lang w:eastAsia="zh-CN"/>
        </w:rPr>
        <w:t>pyrosensorius</w:t>
      </w:r>
      <w:proofErr w:type="spellEnd"/>
      <w:r w:rsidRPr="001B2799">
        <w:rPr>
          <w:rFonts w:eastAsia="SimSun" w:cstheme="minorHAnsi"/>
          <w:sz w:val="24"/>
          <w:szCs w:val="24"/>
          <w:lang w:eastAsia="zh-CN"/>
        </w:rPr>
        <w:t> </w:t>
      </w:r>
    </w:p>
    <w:p w14:paraId="3E05C1E2"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Skaitmeninis judesio detekcijos algoritmas </w:t>
      </w:r>
    </w:p>
    <w:p w14:paraId="7DEBCF18"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Išplėstinė dviguba garso analizė </w:t>
      </w:r>
    </w:p>
    <w:p w14:paraId="5A74BD4F"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Dvispalvis LED aliarmo statuso indikacijai </w:t>
      </w:r>
    </w:p>
    <w:p w14:paraId="4B8F67A0"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Nuotolinio LED įjungimas/išjungimas </w:t>
      </w:r>
    </w:p>
    <w:p w14:paraId="57873C7E"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Aliarmų atmintis </w:t>
      </w:r>
    </w:p>
    <w:p w14:paraId="7A287FAB"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PIR sensoriaus signalo ir maitinimo būsenos stebėjimas </w:t>
      </w:r>
    </w:p>
    <w:p w14:paraId="7EB6B169"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Tamperio</w:t>
      </w:r>
      <w:proofErr w:type="spellEnd"/>
      <w:r w:rsidRPr="001B2799">
        <w:rPr>
          <w:rFonts w:eastAsia="SimSun" w:cstheme="minorHAnsi"/>
          <w:sz w:val="24"/>
          <w:szCs w:val="24"/>
          <w:lang w:eastAsia="zh-CN"/>
        </w:rPr>
        <w:t xml:space="preserve"> apsauga nuo dangtelio nuėmimo </w:t>
      </w:r>
    </w:p>
    <w:p w14:paraId="41C117BC"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Maitinimas: 12VDC </w:t>
      </w:r>
    </w:p>
    <w:p w14:paraId="27B85440"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PIR daviklio veikimo atstumas: iki 12 m. </w:t>
      </w:r>
    </w:p>
    <w:p w14:paraId="6584E3A1"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Stiklo dūžio jutiklio veikimo atstumas: iki 6 m. </w:t>
      </w:r>
    </w:p>
    <w:p w14:paraId="361D8329"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Rekomenduojamas montavimo aukštis: 2.4 m. </w:t>
      </w:r>
    </w:p>
    <w:p w14:paraId="253D9669"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46BFFDCE"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JUDESIO DAVIKLIS</w:t>
      </w:r>
      <w:r w:rsidRPr="001B2799">
        <w:rPr>
          <w:rFonts w:eastAsia="SimSun" w:cstheme="minorHAnsi"/>
          <w:sz w:val="24"/>
          <w:szCs w:val="24"/>
          <w:lang w:eastAsia="zh-CN"/>
        </w:rPr>
        <w:t> </w:t>
      </w:r>
    </w:p>
    <w:p w14:paraId="4E78A280"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Dviejų elementų </w:t>
      </w:r>
      <w:proofErr w:type="spellStart"/>
      <w:r w:rsidRPr="001B2799">
        <w:rPr>
          <w:rFonts w:eastAsia="SimSun" w:cstheme="minorHAnsi"/>
          <w:sz w:val="24"/>
          <w:szCs w:val="24"/>
          <w:lang w:eastAsia="zh-CN"/>
        </w:rPr>
        <w:t>pyrosensorius</w:t>
      </w:r>
      <w:proofErr w:type="spellEnd"/>
      <w:r w:rsidRPr="001B2799">
        <w:rPr>
          <w:rFonts w:eastAsia="SimSun" w:cstheme="minorHAnsi"/>
          <w:sz w:val="24"/>
          <w:szCs w:val="24"/>
          <w:lang w:eastAsia="zh-CN"/>
        </w:rPr>
        <w:t> </w:t>
      </w:r>
    </w:p>
    <w:p w14:paraId="04FEDA1A"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Skaitmeninis judesio detekcijos algoritmas </w:t>
      </w:r>
    </w:p>
    <w:p w14:paraId="4001C381"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Skaitmeninis temperatūros kompensavimas </w:t>
      </w:r>
    </w:p>
    <w:p w14:paraId="1EB5FE36"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Pasirenkamas detekcijos jautrumas </w:t>
      </w:r>
    </w:p>
    <w:p w14:paraId="46E628FF"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Gamykliškai</w:t>
      </w:r>
      <w:proofErr w:type="spellEnd"/>
      <w:r w:rsidRPr="001B2799">
        <w:rPr>
          <w:rFonts w:eastAsia="SimSun" w:cstheme="minorHAnsi"/>
          <w:sz w:val="24"/>
          <w:szCs w:val="24"/>
          <w:lang w:eastAsia="zh-CN"/>
        </w:rPr>
        <w:t xml:space="preserve"> įrengti EOL </w:t>
      </w:r>
      <w:proofErr w:type="spellStart"/>
      <w:r w:rsidRPr="001B2799">
        <w:rPr>
          <w:rFonts w:eastAsia="SimSun" w:cstheme="minorHAnsi"/>
          <w:sz w:val="24"/>
          <w:szCs w:val="24"/>
          <w:lang w:eastAsia="zh-CN"/>
        </w:rPr>
        <w:t>rezistoriai</w:t>
      </w:r>
      <w:proofErr w:type="spellEnd"/>
      <w:r w:rsidRPr="001B2799">
        <w:rPr>
          <w:rFonts w:eastAsia="SimSun" w:cstheme="minorHAnsi"/>
          <w:sz w:val="24"/>
          <w:szCs w:val="24"/>
          <w:lang w:eastAsia="zh-CN"/>
        </w:rPr>
        <w:t> </w:t>
      </w:r>
    </w:p>
    <w:p w14:paraId="06BF8E24"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LED aliarmo indikacija </w:t>
      </w:r>
    </w:p>
    <w:p w14:paraId="7DBCA3D6"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Tiekimo įtampos kontrolė </w:t>
      </w:r>
    </w:p>
    <w:p w14:paraId="48E641C0"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Tamperio</w:t>
      </w:r>
      <w:proofErr w:type="spellEnd"/>
      <w:r w:rsidRPr="001B2799">
        <w:rPr>
          <w:rFonts w:eastAsia="SimSun" w:cstheme="minorHAnsi"/>
          <w:sz w:val="24"/>
          <w:szCs w:val="24"/>
          <w:lang w:eastAsia="zh-CN"/>
        </w:rPr>
        <w:t xml:space="preserve"> apsauga nuo dangtelio nuėmimo </w:t>
      </w:r>
    </w:p>
    <w:p w14:paraId="44754A13"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lastRenderedPageBreak/>
        <w:t>Maitinimas: 12V DC </w:t>
      </w:r>
    </w:p>
    <w:p w14:paraId="62A7A73F" w14:textId="6AAF137F"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Srovės suvartojimas: iki 7.5mA (</w:t>
      </w:r>
      <w:proofErr w:type="spellStart"/>
      <w:r w:rsidRPr="001B2799">
        <w:rPr>
          <w:rFonts w:eastAsia="SimSun" w:cstheme="minorHAnsi"/>
          <w:sz w:val="24"/>
          <w:szCs w:val="24"/>
          <w:lang w:eastAsia="zh-CN"/>
        </w:rPr>
        <w:t>standby</w:t>
      </w:r>
      <w:proofErr w:type="spellEnd"/>
      <w:r w:rsidRPr="001B2799">
        <w:rPr>
          <w:rFonts w:eastAsia="SimSun" w:cstheme="minorHAnsi"/>
          <w:sz w:val="24"/>
          <w:szCs w:val="24"/>
          <w:lang w:eastAsia="zh-CN"/>
        </w:rPr>
        <w:t>), iki 8,5</w:t>
      </w:r>
      <w:r w:rsidR="004F400B">
        <w:rPr>
          <w:rFonts w:eastAsia="SimSun" w:cstheme="minorHAnsi"/>
          <w:sz w:val="24"/>
          <w:szCs w:val="24"/>
          <w:lang w:eastAsia="zh-CN"/>
        </w:rPr>
        <w:t xml:space="preserve"> </w:t>
      </w:r>
      <w:proofErr w:type="spellStart"/>
      <w:r w:rsidRPr="001B2799">
        <w:rPr>
          <w:rFonts w:eastAsia="SimSun" w:cstheme="minorHAnsi"/>
          <w:sz w:val="24"/>
          <w:szCs w:val="24"/>
          <w:lang w:eastAsia="zh-CN"/>
        </w:rPr>
        <w:t>mA</w:t>
      </w:r>
      <w:proofErr w:type="spellEnd"/>
      <w:r w:rsidRPr="001B2799">
        <w:rPr>
          <w:rFonts w:eastAsia="SimSun" w:cstheme="minorHAnsi"/>
          <w:sz w:val="24"/>
          <w:szCs w:val="24"/>
          <w:lang w:eastAsia="zh-CN"/>
        </w:rPr>
        <w:t xml:space="preserve"> (</w:t>
      </w:r>
      <w:proofErr w:type="spellStart"/>
      <w:r w:rsidRPr="001B2799">
        <w:rPr>
          <w:rFonts w:eastAsia="SimSun" w:cstheme="minorHAnsi"/>
          <w:sz w:val="24"/>
          <w:szCs w:val="24"/>
          <w:lang w:eastAsia="zh-CN"/>
        </w:rPr>
        <w:t>max</w:t>
      </w:r>
      <w:proofErr w:type="spellEnd"/>
      <w:r w:rsidRPr="001B2799">
        <w:rPr>
          <w:rFonts w:eastAsia="SimSun" w:cstheme="minorHAnsi"/>
          <w:sz w:val="24"/>
          <w:szCs w:val="24"/>
          <w:lang w:eastAsia="zh-CN"/>
        </w:rPr>
        <w:t>) </w:t>
      </w:r>
    </w:p>
    <w:p w14:paraId="54C80EC0"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Veikimo atstumas: iki 16 m. </w:t>
      </w:r>
    </w:p>
    <w:p w14:paraId="19EAC70D"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Rekomenduojamas montavimo aukštis: 2.4 m. </w:t>
      </w:r>
    </w:p>
    <w:p w14:paraId="5EE2F565"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43ECFBF5"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MAGNETINIS KONTAKTAS</w:t>
      </w:r>
      <w:r w:rsidRPr="001B2799">
        <w:rPr>
          <w:rFonts w:eastAsia="SimSun" w:cstheme="minorHAnsi"/>
          <w:sz w:val="24"/>
          <w:szCs w:val="24"/>
          <w:lang w:eastAsia="zh-CN"/>
        </w:rPr>
        <w:t> </w:t>
      </w:r>
    </w:p>
    <w:p w14:paraId="758ABECA"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Magnetinio kontakto tipas: NC </w:t>
      </w:r>
    </w:p>
    <w:p w14:paraId="66C654F3" w14:textId="682F3A11"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Maksimali </w:t>
      </w:r>
      <w:proofErr w:type="spellStart"/>
      <w:r w:rsidRPr="001B2799">
        <w:rPr>
          <w:rFonts w:eastAsia="SimSun" w:cstheme="minorHAnsi"/>
          <w:sz w:val="24"/>
          <w:szCs w:val="24"/>
          <w:lang w:eastAsia="zh-CN"/>
        </w:rPr>
        <w:t>herkono</w:t>
      </w:r>
      <w:proofErr w:type="spellEnd"/>
      <w:r w:rsidRPr="001B2799">
        <w:rPr>
          <w:rFonts w:eastAsia="SimSun" w:cstheme="minorHAnsi"/>
          <w:sz w:val="24"/>
          <w:szCs w:val="24"/>
          <w:lang w:eastAsia="zh-CN"/>
        </w:rPr>
        <w:t xml:space="preserve"> perjungimo įtampa: 160</w:t>
      </w:r>
      <w:r w:rsidR="00783FD2">
        <w:rPr>
          <w:rFonts w:eastAsia="SimSun" w:cstheme="minorHAnsi"/>
          <w:sz w:val="24"/>
          <w:szCs w:val="24"/>
          <w:lang w:eastAsia="zh-CN"/>
        </w:rPr>
        <w:t xml:space="preserve"> </w:t>
      </w:r>
      <w:r w:rsidRPr="001B2799">
        <w:rPr>
          <w:rFonts w:eastAsia="SimSun" w:cstheme="minorHAnsi"/>
          <w:sz w:val="24"/>
          <w:szCs w:val="24"/>
          <w:lang w:eastAsia="zh-CN"/>
        </w:rPr>
        <w:t>V </w:t>
      </w:r>
    </w:p>
    <w:p w14:paraId="61B5DAFF" w14:textId="14E9CB76"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Maksimali perjungimo srovė: 250</w:t>
      </w:r>
      <w:r w:rsidR="00783FD2">
        <w:rPr>
          <w:rFonts w:eastAsia="SimSun" w:cstheme="minorHAnsi"/>
          <w:sz w:val="24"/>
          <w:szCs w:val="24"/>
          <w:lang w:eastAsia="zh-CN"/>
        </w:rPr>
        <w:t xml:space="preserve"> </w:t>
      </w:r>
      <w:proofErr w:type="spellStart"/>
      <w:r w:rsidRPr="001B2799">
        <w:rPr>
          <w:rFonts w:eastAsia="SimSun" w:cstheme="minorHAnsi"/>
          <w:sz w:val="24"/>
          <w:szCs w:val="24"/>
          <w:lang w:eastAsia="zh-CN"/>
        </w:rPr>
        <w:t>mA</w:t>
      </w:r>
      <w:proofErr w:type="spellEnd"/>
      <w:r w:rsidRPr="001B2799">
        <w:rPr>
          <w:rFonts w:eastAsia="SimSun" w:cstheme="minorHAnsi"/>
          <w:sz w:val="24"/>
          <w:szCs w:val="24"/>
          <w:lang w:eastAsia="zh-CN"/>
        </w:rPr>
        <w:t> </w:t>
      </w:r>
    </w:p>
    <w:p w14:paraId="189F57FC"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Maksimali kontakto varža: 130 </w:t>
      </w:r>
      <w:proofErr w:type="spellStart"/>
      <w:r w:rsidRPr="001B2799">
        <w:rPr>
          <w:rFonts w:eastAsia="SimSun" w:cstheme="minorHAnsi"/>
          <w:sz w:val="24"/>
          <w:szCs w:val="24"/>
          <w:lang w:eastAsia="zh-CN"/>
        </w:rPr>
        <w:t>mΩ</w:t>
      </w:r>
      <w:proofErr w:type="spellEnd"/>
      <w:r w:rsidRPr="001B2799">
        <w:rPr>
          <w:rFonts w:eastAsia="SimSun" w:cstheme="minorHAnsi"/>
          <w:sz w:val="24"/>
          <w:szCs w:val="24"/>
          <w:lang w:eastAsia="zh-CN"/>
        </w:rPr>
        <w:t> </w:t>
      </w:r>
    </w:p>
    <w:p w14:paraId="33FF0EE0"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Plyšys: 18 - 20 mm </w:t>
      </w:r>
    </w:p>
    <w:p w14:paraId="5AEA8748"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Paviršinio montavimo </w:t>
      </w:r>
    </w:p>
    <w:p w14:paraId="7254C22D"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38AA1D34"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KABELIS FTP</w:t>
      </w:r>
      <w:r w:rsidRPr="001B2799">
        <w:rPr>
          <w:rFonts w:eastAsia="SimSun" w:cstheme="minorHAnsi"/>
          <w:sz w:val="24"/>
          <w:szCs w:val="24"/>
          <w:lang w:eastAsia="zh-CN"/>
        </w:rPr>
        <w:t> </w:t>
      </w:r>
    </w:p>
    <w:p w14:paraId="712F1A3F"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FTP kabelis vidaus sąlygoms. </w:t>
      </w:r>
    </w:p>
    <w:p w14:paraId="370ED23B" w14:textId="1514B01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Kategorija: </w:t>
      </w:r>
      <w:r w:rsidR="00511883" w:rsidRPr="001B2799">
        <w:rPr>
          <w:rFonts w:eastAsia="SimSun" w:cstheme="minorHAnsi"/>
          <w:sz w:val="24"/>
          <w:szCs w:val="24"/>
          <w:lang w:eastAsia="zh-CN"/>
        </w:rPr>
        <w:t>6</w:t>
      </w:r>
      <w:r w:rsidRPr="001B2799">
        <w:rPr>
          <w:rFonts w:eastAsia="SimSun" w:cstheme="minorHAnsi"/>
          <w:sz w:val="24"/>
          <w:szCs w:val="24"/>
          <w:lang w:eastAsia="zh-CN"/>
        </w:rPr>
        <w:t>e </w:t>
      </w:r>
    </w:p>
    <w:p w14:paraId="4EA3F846"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Degumo klasė: </w:t>
      </w:r>
      <w:proofErr w:type="spellStart"/>
      <w:r w:rsidRPr="001B2799">
        <w:rPr>
          <w:rFonts w:eastAsia="SimSun" w:cstheme="minorHAnsi"/>
          <w:sz w:val="24"/>
          <w:szCs w:val="24"/>
          <w:lang w:eastAsia="zh-CN"/>
        </w:rPr>
        <w:t>Cca</w:t>
      </w:r>
      <w:proofErr w:type="spellEnd"/>
      <w:r w:rsidRPr="001B2799">
        <w:rPr>
          <w:rFonts w:eastAsia="SimSun" w:cstheme="minorHAnsi"/>
          <w:sz w:val="24"/>
          <w:szCs w:val="24"/>
          <w:lang w:eastAsia="zh-CN"/>
        </w:rPr>
        <w:t> </w:t>
      </w:r>
    </w:p>
    <w:p w14:paraId="03788347"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Behalogenis</w:t>
      </w:r>
      <w:proofErr w:type="spellEnd"/>
      <w:r w:rsidRPr="001B2799">
        <w:rPr>
          <w:rFonts w:eastAsia="SimSun" w:cstheme="minorHAnsi"/>
          <w:sz w:val="24"/>
          <w:szCs w:val="24"/>
          <w:lang w:eastAsia="zh-CN"/>
        </w:rPr>
        <w:t> </w:t>
      </w:r>
    </w:p>
    <w:p w14:paraId="4150F935"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5A754BDB"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KABELIS SIGNALIZACIJOS</w:t>
      </w:r>
      <w:r w:rsidRPr="001B2799">
        <w:rPr>
          <w:rFonts w:eastAsia="SimSun" w:cstheme="minorHAnsi"/>
          <w:sz w:val="24"/>
          <w:szCs w:val="24"/>
          <w:lang w:eastAsia="zh-CN"/>
        </w:rPr>
        <w:t> </w:t>
      </w:r>
    </w:p>
    <w:p w14:paraId="60EBF616"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Laidininkų tipas ir skersmuo: 6 x 0,22; 4 x 0,22 </w:t>
      </w:r>
    </w:p>
    <w:p w14:paraId="574C888D"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Degumo klasė: </w:t>
      </w:r>
      <w:proofErr w:type="spellStart"/>
      <w:r w:rsidRPr="001B2799">
        <w:rPr>
          <w:rFonts w:eastAsia="SimSun" w:cstheme="minorHAnsi"/>
          <w:sz w:val="24"/>
          <w:szCs w:val="24"/>
          <w:lang w:eastAsia="zh-CN"/>
        </w:rPr>
        <w:t>Cca</w:t>
      </w:r>
      <w:proofErr w:type="spellEnd"/>
      <w:r w:rsidRPr="001B2799">
        <w:rPr>
          <w:rFonts w:eastAsia="SimSun" w:cstheme="minorHAnsi"/>
          <w:sz w:val="24"/>
          <w:szCs w:val="24"/>
          <w:lang w:eastAsia="zh-CN"/>
        </w:rPr>
        <w:t> </w:t>
      </w:r>
    </w:p>
    <w:p w14:paraId="2E1F6BE8"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Behalogenis</w:t>
      </w:r>
      <w:proofErr w:type="spellEnd"/>
      <w:r w:rsidRPr="001B2799">
        <w:rPr>
          <w:rFonts w:eastAsia="SimSun" w:cstheme="minorHAnsi"/>
          <w:sz w:val="24"/>
          <w:szCs w:val="24"/>
          <w:lang w:eastAsia="zh-CN"/>
        </w:rPr>
        <w:t> </w:t>
      </w:r>
    </w:p>
    <w:p w14:paraId="067B5F3A"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4600F389"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KABELIS MAITINIMO</w:t>
      </w:r>
      <w:r w:rsidRPr="001B2799">
        <w:rPr>
          <w:rFonts w:eastAsia="SimSun" w:cstheme="minorHAnsi"/>
          <w:sz w:val="24"/>
          <w:szCs w:val="24"/>
          <w:lang w:eastAsia="zh-CN"/>
        </w:rPr>
        <w:t> </w:t>
      </w:r>
    </w:p>
    <w:p w14:paraId="2D8BA2D7"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Gyslų skaičius ir skersmuo: 3 x 1,5 mm2; 2 x 0,75 mm2 </w:t>
      </w:r>
    </w:p>
    <w:p w14:paraId="60F2E44D"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Vardinė įtampa: 300/500V </w:t>
      </w:r>
    </w:p>
    <w:p w14:paraId="612D41C7"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xml:space="preserve">Degumo klasė: </w:t>
      </w:r>
      <w:proofErr w:type="spellStart"/>
      <w:r w:rsidRPr="001B2799">
        <w:rPr>
          <w:rFonts w:eastAsia="SimSun" w:cstheme="minorHAnsi"/>
          <w:sz w:val="24"/>
          <w:szCs w:val="24"/>
          <w:lang w:eastAsia="zh-CN"/>
        </w:rPr>
        <w:t>Cca</w:t>
      </w:r>
      <w:proofErr w:type="spellEnd"/>
      <w:r w:rsidRPr="001B2799">
        <w:rPr>
          <w:rFonts w:eastAsia="SimSun" w:cstheme="minorHAnsi"/>
          <w:sz w:val="24"/>
          <w:szCs w:val="24"/>
          <w:lang w:eastAsia="zh-CN"/>
        </w:rPr>
        <w:t> </w:t>
      </w:r>
    </w:p>
    <w:p w14:paraId="20414709"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roofErr w:type="spellStart"/>
      <w:r w:rsidRPr="001B2799">
        <w:rPr>
          <w:rFonts w:eastAsia="SimSun" w:cstheme="minorHAnsi"/>
          <w:sz w:val="24"/>
          <w:szCs w:val="24"/>
          <w:lang w:eastAsia="zh-CN"/>
        </w:rPr>
        <w:t>Behalogenis</w:t>
      </w:r>
      <w:proofErr w:type="spellEnd"/>
      <w:r w:rsidRPr="001B2799">
        <w:rPr>
          <w:rFonts w:eastAsia="SimSun" w:cstheme="minorHAnsi"/>
          <w:sz w:val="24"/>
          <w:szCs w:val="24"/>
          <w:lang w:eastAsia="zh-CN"/>
        </w:rPr>
        <w:t> </w:t>
      </w:r>
    </w:p>
    <w:p w14:paraId="034EF2A6"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06BF7DA2"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INSTALIACINIS LOVELIS</w:t>
      </w:r>
      <w:r w:rsidRPr="001B2799">
        <w:rPr>
          <w:rFonts w:eastAsia="SimSun" w:cstheme="minorHAnsi"/>
          <w:sz w:val="24"/>
          <w:szCs w:val="24"/>
          <w:lang w:eastAsia="zh-CN"/>
        </w:rPr>
        <w:t> </w:t>
      </w:r>
    </w:p>
    <w:p w14:paraId="7B437396"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Įvairių matmenų </w:t>
      </w:r>
    </w:p>
    <w:p w14:paraId="65B63A1E"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Medžiaga: PVC </w:t>
      </w:r>
    </w:p>
    <w:p w14:paraId="1AE06C8A"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Spalva: balta </w:t>
      </w:r>
    </w:p>
    <w:p w14:paraId="2EB0A33B"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 </w:t>
      </w:r>
    </w:p>
    <w:p w14:paraId="4972D1A5"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i/>
          <w:iCs/>
          <w:sz w:val="24"/>
          <w:szCs w:val="24"/>
          <w:u w:val="single"/>
          <w:lang w:eastAsia="zh-CN"/>
        </w:rPr>
        <w:t>AUTOMATINIS JUNGIKLIS</w:t>
      </w:r>
      <w:r w:rsidRPr="001B2799">
        <w:rPr>
          <w:rFonts w:eastAsia="SimSun" w:cstheme="minorHAnsi"/>
          <w:sz w:val="24"/>
          <w:szCs w:val="24"/>
          <w:lang w:eastAsia="zh-CN"/>
        </w:rPr>
        <w:t> </w:t>
      </w:r>
    </w:p>
    <w:p w14:paraId="54E17E28"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Suveikimo charakteristika: B </w:t>
      </w:r>
    </w:p>
    <w:p w14:paraId="69B1AEDA"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Polių skaičius: 1 </w:t>
      </w:r>
    </w:p>
    <w:p w14:paraId="608DD7BB" w14:textId="77777777" w:rsidR="00D01196" w:rsidRPr="001B2799"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Nominali srovė: 6A, 10A </w:t>
      </w:r>
    </w:p>
    <w:p w14:paraId="3C9A0869" w14:textId="77777777" w:rsidR="00D01196" w:rsidRDefault="00D01196"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r w:rsidRPr="001B2799">
        <w:rPr>
          <w:rFonts w:eastAsia="SimSun" w:cstheme="minorHAnsi"/>
          <w:sz w:val="24"/>
          <w:szCs w:val="24"/>
          <w:lang w:eastAsia="zh-CN"/>
        </w:rPr>
        <w:t>Nominali įtampa: 230V AC </w:t>
      </w:r>
    </w:p>
    <w:p w14:paraId="17A4A1FE" w14:textId="77777777" w:rsidR="00CB27CF" w:rsidRPr="001B2799" w:rsidRDefault="00CB27CF" w:rsidP="00D01196">
      <w:pPr>
        <w:tabs>
          <w:tab w:val="left" w:pos="993"/>
          <w:tab w:val="right" w:pos="1276"/>
        </w:tabs>
        <w:autoSpaceDE w:val="0"/>
        <w:autoSpaceDN w:val="0"/>
        <w:adjustRightInd w:val="0"/>
        <w:spacing w:after="0" w:line="240" w:lineRule="auto"/>
        <w:jc w:val="both"/>
        <w:rPr>
          <w:rFonts w:eastAsia="SimSun" w:cstheme="minorHAnsi"/>
          <w:sz w:val="24"/>
          <w:szCs w:val="24"/>
          <w:lang w:eastAsia="zh-CN"/>
        </w:rPr>
      </w:pPr>
    </w:p>
    <w:p w14:paraId="3CEF6F4F" w14:textId="77777777" w:rsidR="000717E4" w:rsidRPr="00783FD2" w:rsidRDefault="000717E4" w:rsidP="00783FD2">
      <w:pPr>
        <w:tabs>
          <w:tab w:val="left" w:pos="1418"/>
        </w:tabs>
        <w:spacing w:after="0" w:line="240" w:lineRule="auto"/>
        <w:rPr>
          <w:rFonts w:cstheme="minorHAnsi"/>
          <w:b/>
          <w:vanish/>
          <w:sz w:val="24"/>
          <w:szCs w:val="24"/>
        </w:rPr>
      </w:pPr>
    </w:p>
    <w:bookmarkEnd w:id="1"/>
    <w:p w14:paraId="55DC126B" w14:textId="4FCB14EC" w:rsidR="000F6536" w:rsidRDefault="007371B4" w:rsidP="007371B4">
      <w:pPr>
        <w:spacing w:after="0" w:line="240" w:lineRule="auto"/>
        <w:jc w:val="both"/>
        <w:rPr>
          <w:rFonts w:cstheme="minorHAnsi"/>
          <w:b/>
          <w:bCs/>
          <w:sz w:val="24"/>
          <w:szCs w:val="24"/>
          <w:u w:val="single"/>
        </w:rPr>
      </w:pPr>
      <w:r w:rsidRPr="001B2799">
        <w:rPr>
          <w:rFonts w:cstheme="minorHAnsi"/>
          <w:b/>
          <w:bCs/>
          <w:sz w:val="24"/>
          <w:szCs w:val="24"/>
          <w:u w:val="single"/>
        </w:rPr>
        <w:t>I</w:t>
      </w:r>
      <w:r w:rsidR="0093058B" w:rsidRPr="001B2799">
        <w:rPr>
          <w:rFonts w:cstheme="minorHAnsi"/>
          <w:b/>
          <w:bCs/>
          <w:sz w:val="24"/>
          <w:szCs w:val="24"/>
          <w:u w:val="single"/>
        </w:rPr>
        <w:t>V</w:t>
      </w:r>
      <w:r w:rsidRPr="001B2799">
        <w:rPr>
          <w:rFonts w:cstheme="minorHAnsi"/>
          <w:b/>
          <w:bCs/>
          <w:sz w:val="24"/>
          <w:szCs w:val="24"/>
          <w:u w:val="single"/>
        </w:rPr>
        <w:t xml:space="preserve">. </w:t>
      </w:r>
      <w:r w:rsidR="005F632E" w:rsidRPr="001B2799">
        <w:rPr>
          <w:rFonts w:cstheme="minorHAnsi"/>
          <w:b/>
          <w:bCs/>
          <w:sz w:val="24"/>
          <w:szCs w:val="24"/>
          <w:u w:val="single"/>
        </w:rPr>
        <w:t>Apsauginės</w:t>
      </w:r>
      <w:r w:rsidR="00F91A3B" w:rsidRPr="001B2799">
        <w:rPr>
          <w:rFonts w:cstheme="minorHAnsi"/>
          <w:b/>
          <w:bCs/>
          <w:sz w:val="24"/>
          <w:szCs w:val="24"/>
          <w:u w:val="single"/>
        </w:rPr>
        <w:t xml:space="preserve"> </w:t>
      </w:r>
      <w:r w:rsidRPr="001B2799">
        <w:rPr>
          <w:rFonts w:cstheme="minorHAnsi"/>
          <w:b/>
          <w:bCs/>
          <w:sz w:val="24"/>
          <w:szCs w:val="24"/>
          <w:u w:val="single"/>
        </w:rPr>
        <w:t>signalizacijos</w:t>
      </w:r>
      <w:r w:rsidR="005F632E" w:rsidRPr="001B2799">
        <w:rPr>
          <w:rFonts w:cstheme="minorHAnsi"/>
          <w:b/>
          <w:bCs/>
          <w:sz w:val="24"/>
          <w:szCs w:val="24"/>
          <w:u w:val="single"/>
        </w:rPr>
        <w:t>, praėjimo kontrolės</w:t>
      </w:r>
      <w:r w:rsidRPr="001B2799">
        <w:rPr>
          <w:rFonts w:cstheme="minorHAnsi"/>
          <w:b/>
          <w:bCs/>
          <w:sz w:val="24"/>
          <w:szCs w:val="24"/>
          <w:u w:val="single"/>
        </w:rPr>
        <w:t xml:space="preserve"> </w:t>
      </w:r>
      <w:r w:rsidR="00F66AED" w:rsidRPr="001B2799">
        <w:rPr>
          <w:rFonts w:cstheme="minorHAnsi"/>
          <w:b/>
          <w:bCs/>
          <w:sz w:val="24"/>
          <w:szCs w:val="24"/>
          <w:u w:val="single"/>
        </w:rPr>
        <w:t xml:space="preserve">preliminarus </w:t>
      </w:r>
      <w:r w:rsidRPr="001B2799">
        <w:rPr>
          <w:rFonts w:cstheme="minorHAnsi"/>
          <w:b/>
          <w:bCs/>
          <w:sz w:val="24"/>
          <w:szCs w:val="24"/>
          <w:u w:val="single"/>
        </w:rPr>
        <w:t>medžiagų</w:t>
      </w:r>
      <w:r w:rsidR="00DD7E90" w:rsidRPr="001B2799">
        <w:rPr>
          <w:rFonts w:cstheme="minorHAnsi"/>
          <w:b/>
          <w:bCs/>
          <w:sz w:val="24"/>
          <w:szCs w:val="24"/>
          <w:u w:val="single"/>
        </w:rPr>
        <w:t xml:space="preserve"> kiekių</w:t>
      </w:r>
      <w:r w:rsidRPr="001B2799">
        <w:rPr>
          <w:rFonts w:cstheme="minorHAnsi"/>
          <w:b/>
          <w:bCs/>
          <w:sz w:val="24"/>
          <w:szCs w:val="24"/>
          <w:u w:val="single"/>
        </w:rPr>
        <w:t xml:space="preserve"> žiniaraštis</w:t>
      </w:r>
      <w:r w:rsidR="00FE4367" w:rsidRPr="001B2799">
        <w:rPr>
          <w:rFonts w:cstheme="minorHAnsi"/>
          <w:b/>
          <w:bCs/>
          <w:sz w:val="24"/>
          <w:szCs w:val="24"/>
          <w:u w:val="single"/>
        </w:rPr>
        <w:t>:</w:t>
      </w:r>
    </w:p>
    <w:p w14:paraId="4C2C0510" w14:textId="77777777" w:rsidR="00783FD2" w:rsidRPr="001B2799" w:rsidRDefault="00783FD2" w:rsidP="007371B4">
      <w:pPr>
        <w:spacing w:after="0" w:line="240" w:lineRule="auto"/>
        <w:jc w:val="both"/>
        <w:rPr>
          <w:rFonts w:cstheme="minorHAnsi"/>
          <w:b/>
          <w:bCs/>
          <w:sz w:val="24"/>
          <w:szCs w:val="24"/>
          <w:u w:val="single"/>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4665"/>
        <w:gridCol w:w="1545"/>
        <w:gridCol w:w="1410"/>
        <w:gridCol w:w="1305"/>
      </w:tblGrid>
      <w:tr w:rsidR="00F91A3B" w:rsidRPr="001B2799" w14:paraId="3D6D93C4" w14:textId="77777777" w:rsidTr="00F91A3B">
        <w:trPr>
          <w:trHeight w:val="704"/>
        </w:trPr>
        <w:tc>
          <w:tcPr>
            <w:tcW w:w="690" w:type="dxa"/>
            <w:tcBorders>
              <w:top w:val="single" w:sz="6" w:space="0" w:color="auto"/>
              <w:left w:val="single" w:sz="6" w:space="0" w:color="auto"/>
              <w:bottom w:val="single" w:sz="6" w:space="0" w:color="auto"/>
              <w:right w:val="single" w:sz="6" w:space="0" w:color="auto"/>
            </w:tcBorders>
            <w:vAlign w:val="center"/>
            <w:hideMark/>
          </w:tcPr>
          <w:p w14:paraId="22222FF5" w14:textId="3CEE80F8" w:rsidR="00F91A3B" w:rsidRPr="001B2799" w:rsidRDefault="00F91A3B" w:rsidP="00783FD2">
            <w:pPr>
              <w:spacing w:after="0" w:line="240" w:lineRule="auto"/>
              <w:jc w:val="center"/>
              <w:rPr>
                <w:rFonts w:cstheme="minorHAnsi"/>
                <w:sz w:val="24"/>
                <w:szCs w:val="24"/>
              </w:rPr>
            </w:pPr>
            <w:r w:rsidRPr="001B2799">
              <w:rPr>
                <w:rFonts w:cstheme="minorHAnsi"/>
                <w:b/>
                <w:bCs/>
                <w:sz w:val="24"/>
                <w:szCs w:val="24"/>
              </w:rPr>
              <w:t>Eil.</w:t>
            </w:r>
          </w:p>
          <w:p w14:paraId="14968892" w14:textId="24D67EC4" w:rsidR="00F91A3B" w:rsidRPr="001B2799" w:rsidRDefault="00F91A3B" w:rsidP="00783FD2">
            <w:pPr>
              <w:spacing w:after="0" w:line="240" w:lineRule="auto"/>
              <w:jc w:val="center"/>
              <w:rPr>
                <w:rFonts w:cstheme="minorHAnsi"/>
                <w:sz w:val="24"/>
                <w:szCs w:val="24"/>
              </w:rPr>
            </w:pPr>
            <w:r w:rsidRPr="001B2799">
              <w:rPr>
                <w:rFonts w:cstheme="minorHAnsi"/>
                <w:b/>
                <w:bCs/>
                <w:sz w:val="24"/>
                <w:szCs w:val="24"/>
              </w:rPr>
              <w:t>Nr.</w:t>
            </w:r>
          </w:p>
        </w:tc>
        <w:tc>
          <w:tcPr>
            <w:tcW w:w="4665" w:type="dxa"/>
            <w:tcBorders>
              <w:top w:val="single" w:sz="6" w:space="0" w:color="auto"/>
              <w:left w:val="single" w:sz="6" w:space="0" w:color="auto"/>
              <w:bottom w:val="single" w:sz="6" w:space="0" w:color="auto"/>
              <w:right w:val="single" w:sz="6" w:space="0" w:color="auto"/>
            </w:tcBorders>
            <w:vAlign w:val="center"/>
            <w:hideMark/>
          </w:tcPr>
          <w:p w14:paraId="6E021636" w14:textId="53C9E26B" w:rsidR="00F91A3B" w:rsidRPr="001B2799" w:rsidRDefault="00F91A3B" w:rsidP="00783FD2">
            <w:pPr>
              <w:spacing w:after="0" w:line="240" w:lineRule="auto"/>
              <w:jc w:val="center"/>
              <w:rPr>
                <w:rFonts w:cstheme="minorHAnsi"/>
                <w:sz w:val="24"/>
                <w:szCs w:val="24"/>
              </w:rPr>
            </w:pPr>
            <w:r w:rsidRPr="001B2799">
              <w:rPr>
                <w:rFonts w:cstheme="minorHAnsi"/>
                <w:b/>
                <w:bCs/>
                <w:sz w:val="24"/>
                <w:szCs w:val="24"/>
              </w:rPr>
              <w:t>Pavadinimas ir techninės</w:t>
            </w:r>
          </w:p>
          <w:p w14:paraId="611B1944" w14:textId="03000C13" w:rsidR="00F91A3B" w:rsidRPr="001B2799" w:rsidRDefault="00F91A3B" w:rsidP="00783FD2">
            <w:pPr>
              <w:spacing w:after="0" w:line="240" w:lineRule="auto"/>
              <w:jc w:val="center"/>
              <w:rPr>
                <w:rFonts w:cstheme="minorHAnsi"/>
                <w:sz w:val="24"/>
                <w:szCs w:val="24"/>
              </w:rPr>
            </w:pPr>
            <w:r w:rsidRPr="001B2799">
              <w:rPr>
                <w:rFonts w:cstheme="minorHAnsi"/>
                <w:b/>
                <w:bCs/>
                <w:sz w:val="24"/>
                <w:szCs w:val="24"/>
              </w:rPr>
              <w:t>charakteristikos</w:t>
            </w:r>
          </w:p>
        </w:tc>
        <w:tc>
          <w:tcPr>
            <w:tcW w:w="1545" w:type="dxa"/>
            <w:tcBorders>
              <w:top w:val="single" w:sz="6" w:space="0" w:color="auto"/>
              <w:left w:val="single" w:sz="6" w:space="0" w:color="auto"/>
              <w:bottom w:val="single" w:sz="6" w:space="0" w:color="auto"/>
              <w:right w:val="single" w:sz="6" w:space="0" w:color="auto"/>
            </w:tcBorders>
            <w:vAlign w:val="center"/>
            <w:hideMark/>
          </w:tcPr>
          <w:p w14:paraId="67A52516" w14:textId="33DBE947" w:rsidR="00F91A3B" w:rsidRPr="001B2799" w:rsidRDefault="00F91A3B" w:rsidP="00783FD2">
            <w:pPr>
              <w:spacing w:after="0" w:line="240" w:lineRule="auto"/>
              <w:jc w:val="center"/>
              <w:rPr>
                <w:rFonts w:cstheme="minorHAnsi"/>
                <w:sz w:val="24"/>
                <w:szCs w:val="24"/>
              </w:rPr>
            </w:pPr>
            <w:r w:rsidRPr="001B2799">
              <w:rPr>
                <w:rFonts w:cstheme="minorHAnsi"/>
                <w:b/>
                <w:bCs/>
                <w:sz w:val="24"/>
                <w:szCs w:val="24"/>
              </w:rPr>
              <w:t>Žymuo</w:t>
            </w:r>
          </w:p>
        </w:tc>
        <w:tc>
          <w:tcPr>
            <w:tcW w:w="1410" w:type="dxa"/>
            <w:tcBorders>
              <w:top w:val="single" w:sz="6" w:space="0" w:color="auto"/>
              <w:left w:val="single" w:sz="6" w:space="0" w:color="auto"/>
              <w:bottom w:val="single" w:sz="6" w:space="0" w:color="auto"/>
              <w:right w:val="single" w:sz="6" w:space="0" w:color="auto"/>
            </w:tcBorders>
            <w:vAlign w:val="center"/>
            <w:hideMark/>
          </w:tcPr>
          <w:p w14:paraId="458C9F99" w14:textId="1691215D" w:rsidR="00F91A3B" w:rsidRPr="001B2799" w:rsidRDefault="00F91A3B" w:rsidP="00783FD2">
            <w:pPr>
              <w:spacing w:after="0" w:line="240" w:lineRule="auto"/>
              <w:jc w:val="center"/>
              <w:rPr>
                <w:rFonts w:cstheme="minorHAnsi"/>
                <w:sz w:val="24"/>
                <w:szCs w:val="24"/>
              </w:rPr>
            </w:pPr>
            <w:r w:rsidRPr="001B2799">
              <w:rPr>
                <w:rFonts w:cstheme="minorHAnsi"/>
                <w:b/>
                <w:bCs/>
                <w:sz w:val="24"/>
                <w:szCs w:val="24"/>
              </w:rPr>
              <w:t>Mato</w:t>
            </w:r>
          </w:p>
          <w:p w14:paraId="3ED38BEC" w14:textId="58B9ABB9" w:rsidR="00F91A3B" w:rsidRPr="001B2799" w:rsidRDefault="00F91A3B" w:rsidP="00783FD2">
            <w:pPr>
              <w:spacing w:after="0" w:line="240" w:lineRule="auto"/>
              <w:jc w:val="center"/>
              <w:rPr>
                <w:rFonts w:cstheme="minorHAnsi"/>
                <w:sz w:val="24"/>
                <w:szCs w:val="24"/>
              </w:rPr>
            </w:pPr>
            <w:r w:rsidRPr="001B2799">
              <w:rPr>
                <w:rFonts w:cstheme="minorHAnsi"/>
                <w:b/>
                <w:bCs/>
                <w:sz w:val="24"/>
                <w:szCs w:val="24"/>
              </w:rPr>
              <w:t>vnt.</w:t>
            </w:r>
          </w:p>
        </w:tc>
        <w:tc>
          <w:tcPr>
            <w:tcW w:w="1305" w:type="dxa"/>
            <w:tcBorders>
              <w:top w:val="single" w:sz="6" w:space="0" w:color="auto"/>
              <w:left w:val="single" w:sz="6" w:space="0" w:color="auto"/>
              <w:bottom w:val="single" w:sz="6" w:space="0" w:color="auto"/>
              <w:right w:val="single" w:sz="6" w:space="0" w:color="auto"/>
            </w:tcBorders>
            <w:vAlign w:val="center"/>
            <w:hideMark/>
          </w:tcPr>
          <w:p w14:paraId="54ABA052" w14:textId="65FDC839" w:rsidR="00F91A3B" w:rsidRPr="001B2799" w:rsidRDefault="00F91A3B" w:rsidP="00783FD2">
            <w:pPr>
              <w:spacing w:after="0" w:line="240" w:lineRule="auto"/>
              <w:jc w:val="center"/>
              <w:rPr>
                <w:rFonts w:cstheme="minorHAnsi"/>
                <w:sz w:val="24"/>
                <w:szCs w:val="24"/>
              </w:rPr>
            </w:pPr>
            <w:r w:rsidRPr="001B2799">
              <w:rPr>
                <w:rFonts w:cstheme="minorHAnsi"/>
                <w:b/>
                <w:bCs/>
                <w:sz w:val="24"/>
                <w:szCs w:val="24"/>
              </w:rPr>
              <w:t>Kiekis</w:t>
            </w:r>
            <w:r w:rsidR="000E4B86" w:rsidRPr="001B2799">
              <w:rPr>
                <w:rFonts w:cstheme="minorHAnsi"/>
                <w:sz w:val="24"/>
                <w:szCs w:val="24"/>
              </w:rPr>
              <w:t>*</w:t>
            </w:r>
          </w:p>
          <w:p w14:paraId="57323D7C" w14:textId="53F721C0" w:rsidR="00F91A3B" w:rsidRPr="001B2799" w:rsidRDefault="00F91A3B" w:rsidP="00783FD2">
            <w:pPr>
              <w:spacing w:after="0" w:line="240" w:lineRule="auto"/>
              <w:jc w:val="center"/>
              <w:rPr>
                <w:rFonts w:cstheme="minorHAnsi"/>
                <w:sz w:val="24"/>
                <w:szCs w:val="24"/>
              </w:rPr>
            </w:pPr>
          </w:p>
        </w:tc>
      </w:tr>
      <w:tr w:rsidR="00F91A3B" w:rsidRPr="001B2799" w14:paraId="270FD5C4" w14:textId="77777777" w:rsidTr="00F91A3B">
        <w:trPr>
          <w:trHeight w:val="300"/>
        </w:trPr>
        <w:tc>
          <w:tcPr>
            <w:tcW w:w="9615" w:type="dxa"/>
            <w:gridSpan w:val="5"/>
            <w:tcBorders>
              <w:top w:val="single" w:sz="6" w:space="0" w:color="auto"/>
              <w:left w:val="single" w:sz="6" w:space="0" w:color="auto"/>
              <w:bottom w:val="single" w:sz="6" w:space="0" w:color="auto"/>
              <w:right w:val="single" w:sz="6" w:space="0" w:color="auto"/>
            </w:tcBorders>
            <w:hideMark/>
          </w:tcPr>
          <w:p w14:paraId="686FE0CC" w14:textId="77777777" w:rsidR="00F91A3B" w:rsidRPr="001B2799" w:rsidRDefault="00F91A3B" w:rsidP="00F91A3B">
            <w:pPr>
              <w:spacing w:after="0" w:line="240" w:lineRule="auto"/>
              <w:jc w:val="both"/>
              <w:rPr>
                <w:rFonts w:cstheme="minorHAnsi"/>
                <w:sz w:val="24"/>
                <w:szCs w:val="24"/>
              </w:rPr>
            </w:pPr>
            <w:r w:rsidRPr="001B2799">
              <w:rPr>
                <w:rFonts w:cstheme="minorHAnsi"/>
                <w:b/>
                <w:bCs/>
                <w:sz w:val="24"/>
                <w:szCs w:val="24"/>
              </w:rPr>
              <w:t>APSAUGOS SISTEMA</w:t>
            </w:r>
            <w:r w:rsidRPr="001B2799">
              <w:rPr>
                <w:rFonts w:cstheme="minorHAnsi"/>
                <w:sz w:val="24"/>
                <w:szCs w:val="24"/>
              </w:rPr>
              <w:t> </w:t>
            </w:r>
          </w:p>
        </w:tc>
      </w:tr>
      <w:tr w:rsidR="00F91A3B" w:rsidRPr="001B2799" w14:paraId="7A225EC5"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25888A02" w14:textId="1C7B55CA" w:rsidR="00F91A3B" w:rsidRPr="001B2799" w:rsidRDefault="00F91A3B" w:rsidP="00F91A3B">
            <w:pPr>
              <w:spacing w:after="0" w:line="240" w:lineRule="auto"/>
              <w:jc w:val="both"/>
              <w:rPr>
                <w:rFonts w:cstheme="minorHAnsi"/>
                <w:sz w:val="24"/>
                <w:szCs w:val="24"/>
              </w:rPr>
            </w:pPr>
            <w:r w:rsidRPr="001B2799">
              <w:rPr>
                <w:rFonts w:cstheme="minorHAnsi"/>
                <w:sz w:val="24"/>
                <w:szCs w:val="24"/>
              </w:rPr>
              <w:t>1. </w:t>
            </w:r>
          </w:p>
        </w:tc>
        <w:tc>
          <w:tcPr>
            <w:tcW w:w="4665" w:type="dxa"/>
            <w:tcBorders>
              <w:top w:val="single" w:sz="6" w:space="0" w:color="auto"/>
              <w:left w:val="single" w:sz="6" w:space="0" w:color="auto"/>
              <w:bottom w:val="single" w:sz="6" w:space="0" w:color="auto"/>
              <w:right w:val="single" w:sz="6" w:space="0" w:color="auto"/>
            </w:tcBorders>
            <w:hideMark/>
          </w:tcPr>
          <w:p w14:paraId="02234559"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Apsaugos sistemos </w:t>
            </w:r>
          </w:p>
          <w:p w14:paraId="1E2819E9"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centralė </w:t>
            </w:r>
          </w:p>
        </w:tc>
        <w:tc>
          <w:tcPr>
            <w:tcW w:w="1545" w:type="dxa"/>
            <w:tcBorders>
              <w:top w:val="single" w:sz="6" w:space="0" w:color="auto"/>
              <w:left w:val="single" w:sz="6" w:space="0" w:color="auto"/>
              <w:bottom w:val="single" w:sz="6" w:space="0" w:color="auto"/>
              <w:right w:val="single" w:sz="6" w:space="0" w:color="auto"/>
            </w:tcBorders>
            <w:hideMark/>
          </w:tcPr>
          <w:p w14:paraId="0376CA6E"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7F408CB6"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6A632F81"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1 </w:t>
            </w:r>
          </w:p>
        </w:tc>
      </w:tr>
      <w:tr w:rsidR="00F91A3B" w:rsidRPr="001B2799" w14:paraId="19C69D7E"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139AB5E3" w14:textId="36444C5E" w:rsidR="00F91A3B" w:rsidRPr="001B2799" w:rsidRDefault="00F91A3B" w:rsidP="00F91A3B">
            <w:pPr>
              <w:spacing w:after="0" w:line="240" w:lineRule="auto"/>
              <w:jc w:val="both"/>
              <w:rPr>
                <w:rFonts w:cstheme="minorHAnsi"/>
                <w:sz w:val="24"/>
                <w:szCs w:val="24"/>
              </w:rPr>
            </w:pPr>
            <w:r w:rsidRPr="001B2799">
              <w:rPr>
                <w:rFonts w:cstheme="minorHAnsi"/>
                <w:sz w:val="24"/>
                <w:szCs w:val="24"/>
              </w:rPr>
              <w:lastRenderedPageBreak/>
              <w:t>2. </w:t>
            </w:r>
          </w:p>
        </w:tc>
        <w:tc>
          <w:tcPr>
            <w:tcW w:w="4665" w:type="dxa"/>
            <w:tcBorders>
              <w:top w:val="single" w:sz="6" w:space="0" w:color="auto"/>
              <w:left w:val="single" w:sz="6" w:space="0" w:color="auto"/>
              <w:bottom w:val="single" w:sz="6" w:space="0" w:color="auto"/>
              <w:right w:val="single" w:sz="6" w:space="0" w:color="auto"/>
            </w:tcBorders>
            <w:hideMark/>
          </w:tcPr>
          <w:p w14:paraId="314084EE"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Apsaugos centralės išplėtimo modulis </w:t>
            </w:r>
          </w:p>
        </w:tc>
        <w:tc>
          <w:tcPr>
            <w:tcW w:w="1545" w:type="dxa"/>
            <w:tcBorders>
              <w:top w:val="single" w:sz="6" w:space="0" w:color="auto"/>
              <w:left w:val="single" w:sz="6" w:space="0" w:color="auto"/>
              <w:bottom w:val="single" w:sz="6" w:space="0" w:color="auto"/>
              <w:right w:val="single" w:sz="6" w:space="0" w:color="auto"/>
            </w:tcBorders>
            <w:hideMark/>
          </w:tcPr>
          <w:p w14:paraId="13387289"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778E9D99"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354100C0" w14:textId="4232519B" w:rsidR="00F91A3B" w:rsidRPr="001B2799" w:rsidRDefault="00334D80" w:rsidP="00F91A3B">
            <w:pPr>
              <w:spacing w:after="0" w:line="240" w:lineRule="auto"/>
              <w:jc w:val="both"/>
              <w:rPr>
                <w:rFonts w:cstheme="minorHAnsi"/>
                <w:sz w:val="24"/>
                <w:szCs w:val="24"/>
              </w:rPr>
            </w:pPr>
            <w:r w:rsidRPr="001B2799">
              <w:rPr>
                <w:rFonts w:cstheme="minorHAnsi"/>
                <w:sz w:val="24"/>
                <w:szCs w:val="24"/>
              </w:rPr>
              <w:t>8</w:t>
            </w:r>
          </w:p>
        </w:tc>
      </w:tr>
      <w:tr w:rsidR="00F91A3B" w:rsidRPr="001B2799" w14:paraId="5C5D99DE"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7394B925" w14:textId="205413AC" w:rsidR="00F91A3B" w:rsidRPr="001B2799" w:rsidRDefault="00F91A3B" w:rsidP="00F91A3B">
            <w:pPr>
              <w:spacing w:after="0" w:line="240" w:lineRule="auto"/>
              <w:jc w:val="both"/>
              <w:rPr>
                <w:rFonts w:cstheme="minorHAnsi"/>
                <w:sz w:val="24"/>
                <w:szCs w:val="24"/>
              </w:rPr>
            </w:pPr>
            <w:r w:rsidRPr="001B2799">
              <w:rPr>
                <w:rFonts w:cstheme="minorHAnsi"/>
                <w:sz w:val="24"/>
                <w:szCs w:val="24"/>
              </w:rPr>
              <w:t>3. </w:t>
            </w:r>
          </w:p>
        </w:tc>
        <w:tc>
          <w:tcPr>
            <w:tcW w:w="4665" w:type="dxa"/>
            <w:tcBorders>
              <w:top w:val="single" w:sz="6" w:space="0" w:color="auto"/>
              <w:left w:val="single" w:sz="6" w:space="0" w:color="auto"/>
              <w:bottom w:val="single" w:sz="6" w:space="0" w:color="auto"/>
              <w:right w:val="single" w:sz="6" w:space="0" w:color="auto"/>
            </w:tcBorders>
            <w:hideMark/>
          </w:tcPr>
          <w:p w14:paraId="2B8FC07F"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Apsaugos signalizacijos valdymo klaviatūra (liečiamu ekranu) </w:t>
            </w:r>
          </w:p>
        </w:tc>
        <w:tc>
          <w:tcPr>
            <w:tcW w:w="1545" w:type="dxa"/>
            <w:tcBorders>
              <w:top w:val="single" w:sz="6" w:space="0" w:color="auto"/>
              <w:left w:val="single" w:sz="6" w:space="0" w:color="auto"/>
              <w:bottom w:val="single" w:sz="6" w:space="0" w:color="auto"/>
              <w:right w:val="single" w:sz="6" w:space="0" w:color="auto"/>
            </w:tcBorders>
            <w:hideMark/>
          </w:tcPr>
          <w:p w14:paraId="44D88BF2"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427DAB84"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6A29B04E"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2 </w:t>
            </w:r>
          </w:p>
        </w:tc>
      </w:tr>
      <w:tr w:rsidR="00F91A3B" w:rsidRPr="001B2799" w14:paraId="06520590"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tcPr>
          <w:p w14:paraId="7DA15A1D" w14:textId="4AED9FDD" w:rsidR="00F91A3B" w:rsidRPr="001B2799" w:rsidRDefault="00F91A3B" w:rsidP="00F91A3B">
            <w:pPr>
              <w:spacing w:after="0" w:line="240" w:lineRule="auto"/>
              <w:jc w:val="both"/>
              <w:rPr>
                <w:rFonts w:cstheme="minorHAnsi"/>
                <w:sz w:val="24"/>
                <w:szCs w:val="24"/>
              </w:rPr>
            </w:pPr>
            <w:r w:rsidRPr="001B2799">
              <w:rPr>
                <w:rFonts w:cstheme="minorHAnsi"/>
                <w:sz w:val="24"/>
                <w:szCs w:val="24"/>
              </w:rPr>
              <w:t>4. </w:t>
            </w:r>
          </w:p>
        </w:tc>
        <w:tc>
          <w:tcPr>
            <w:tcW w:w="4665" w:type="dxa"/>
            <w:tcBorders>
              <w:top w:val="single" w:sz="6" w:space="0" w:color="auto"/>
              <w:left w:val="single" w:sz="6" w:space="0" w:color="auto"/>
              <w:bottom w:val="single" w:sz="6" w:space="0" w:color="auto"/>
              <w:right w:val="single" w:sz="6" w:space="0" w:color="auto"/>
            </w:tcBorders>
          </w:tcPr>
          <w:p w14:paraId="320B0F89" w14:textId="01C06B4A" w:rsidR="00F91A3B" w:rsidRPr="001B2799" w:rsidRDefault="00F91A3B" w:rsidP="00F91A3B">
            <w:pPr>
              <w:spacing w:after="0" w:line="240" w:lineRule="auto"/>
              <w:jc w:val="both"/>
              <w:rPr>
                <w:rFonts w:cstheme="minorHAnsi"/>
                <w:sz w:val="24"/>
                <w:szCs w:val="24"/>
              </w:rPr>
            </w:pPr>
            <w:r w:rsidRPr="001B2799">
              <w:rPr>
                <w:rFonts w:cstheme="minorHAnsi"/>
                <w:sz w:val="24"/>
                <w:szCs w:val="24"/>
              </w:rPr>
              <w:t>Apsaugos signalizacijos valdymo klaviatūra (mygtukinė) </w:t>
            </w:r>
          </w:p>
        </w:tc>
        <w:tc>
          <w:tcPr>
            <w:tcW w:w="1545" w:type="dxa"/>
            <w:tcBorders>
              <w:top w:val="single" w:sz="6" w:space="0" w:color="auto"/>
              <w:left w:val="single" w:sz="6" w:space="0" w:color="auto"/>
              <w:bottom w:val="single" w:sz="6" w:space="0" w:color="auto"/>
              <w:right w:val="single" w:sz="6" w:space="0" w:color="auto"/>
            </w:tcBorders>
          </w:tcPr>
          <w:p w14:paraId="6D5FBE21" w14:textId="77777777" w:rsidR="00F91A3B" w:rsidRPr="001B2799" w:rsidRDefault="00F91A3B" w:rsidP="00F91A3B">
            <w:pPr>
              <w:spacing w:after="0" w:line="240" w:lineRule="auto"/>
              <w:jc w:val="both"/>
              <w:rPr>
                <w:rFonts w:cstheme="minorHAnsi"/>
                <w:sz w:val="24"/>
                <w:szCs w:val="24"/>
              </w:rPr>
            </w:pPr>
          </w:p>
        </w:tc>
        <w:tc>
          <w:tcPr>
            <w:tcW w:w="1410" w:type="dxa"/>
            <w:tcBorders>
              <w:top w:val="single" w:sz="6" w:space="0" w:color="auto"/>
              <w:left w:val="single" w:sz="6" w:space="0" w:color="auto"/>
              <w:bottom w:val="single" w:sz="6" w:space="0" w:color="auto"/>
              <w:right w:val="single" w:sz="6" w:space="0" w:color="auto"/>
            </w:tcBorders>
          </w:tcPr>
          <w:p w14:paraId="0D0DDD25" w14:textId="41998214" w:rsidR="00F91A3B" w:rsidRPr="001B2799" w:rsidRDefault="00F91A3B" w:rsidP="00F91A3B">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tcPr>
          <w:p w14:paraId="67E9904F" w14:textId="392004B8" w:rsidR="00F91A3B" w:rsidRPr="001B2799" w:rsidRDefault="00F91A3B" w:rsidP="00F91A3B">
            <w:pPr>
              <w:spacing w:after="0" w:line="240" w:lineRule="auto"/>
              <w:jc w:val="both"/>
              <w:rPr>
                <w:rFonts w:cstheme="minorHAnsi"/>
                <w:sz w:val="24"/>
                <w:szCs w:val="24"/>
              </w:rPr>
            </w:pPr>
            <w:r w:rsidRPr="001B2799">
              <w:rPr>
                <w:rFonts w:cstheme="minorHAnsi"/>
                <w:sz w:val="24"/>
                <w:szCs w:val="24"/>
              </w:rPr>
              <w:t>2 </w:t>
            </w:r>
          </w:p>
        </w:tc>
      </w:tr>
      <w:tr w:rsidR="00F91A3B" w:rsidRPr="001B2799" w14:paraId="58E8C7B7"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DE4CB51" w14:textId="30826702" w:rsidR="00F91A3B" w:rsidRPr="001B2799" w:rsidRDefault="00F91A3B" w:rsidP="00F91A3B">
            <w:pPr>
              <w:spacing w:after="0" w:line="240" w:lineRule="auto"/>
              <w:jc w:val="both"/>
              <w:rPr>
                <w:rFonts w:cstheme="minorHAnsi"/>
                <w:sz w:val="24"/>
                <w:szCs w:val="24"/>
              </w:rPr>
            </w:pPr>
            <w:r w:rsidRPr="001B2799">
              <w:rPr>
                <w:rFonts w:cstheme="minorHAnsi"/>
                <w:sz w:val="24"/>
                <w:szCs w:val="24"/>
              </w:rPr>
              <w:t>5. </w:t>
            </w:r>
          </w:p>
        </w:tc>
        <w:tc>
          <w:tcPr>
            <w:tcW w:w="4665" w:type="dxa"/>
            <w:tcBorders>
              <w:top w:val="single" w:sz="6" w:space="0" w:color="auto"/>
              <w:left w:val="single" w:sz="6" w:space="0" w:color="auto"/>
              <w:bottom w:val="single" w:sz="6" w:space="0" w:color="auto"/>
              <w:right w:val="single" w:sz="6" w:space="0" w:color="auto"/>
            </w:tcBorders>
            <w:hideMark/>
          </w:tcPr>
          <w:p w14:paraId="1D58AAF5"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Vidaus sirena </w:t>
            </w:r>
          </w:p>
        </w:tc>
        <w:tc>
          <w:tcPr>
            <w:tcW w:w="1545" w:type="dxa"/>
            <w:tcBorders>
              <w:top w:val="single" w:sz="6" w:space="0" w:color="auto"/>
              <w:left w:val="single" w:sz="6" w:space="0" w:color="auto"/>
              <w:bottom w:val="single" w:sz="6" w:space="0" w:color="auto"/>
              <w:right w:val="single" w:sz="6" w:space="0" w:color="auto"/>
            </w:tcBorders>
            <w:hideMark/>
          </w:tcPr>
          <w:p w14:paraId="6DA34C3F"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2CB10586"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1E2DAA3E" w14:textId="3C0BF2FD" w:rsidR="00F91A3B" w:rsidRPr="001B2799" w:rsidRDefault="00DD3943" w:rsidP="00F91A3B">
            <w:pPr>
              <w:spacing w:after="0" w:line="240" w:lineRule="auto"/>
              <w:jc w:val="both"/>
              <w:rPr>
                <w:rFonts w:cstheme="minorHAnsi"/>
                <w:sz w:val="24"/>
                <w:szCs w:val="24"/>
              </w:rPr>
            </w:pPr>
            <w:r w:rsidRPr="001B2799">
              <w:rPr>
                <w:rFonts w:cstheme="minorHAnsi"/>
                <w:sz w:val="24"/>
                <w:szCs w:val="24"/>
              </w:rPr>
              <w:t>3</w:t>
            </w:r>
          </w:p>
        </w:tc>
      </w:tr>
      <w:tr w:rsidR="00F91A3B" w:rsidRPr="001B2799" w14:paraId="3BECD7E6"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7542A459" w14:textId="0D29FC6A" w:rsidR="00F91A3B" w:rsidRPr="001B2799" w:rsidRDefault="007D58E9" w:rsidP="00F91A3B">
            <w:pPr>
              <w:spacing w:after="0" w:line="240" w:lineRule="auto"/>
              <w:jc w:val="both"/>
              <w:rPr>
                <w:rFonts w:cstheme="minorHAnsi"/>
                <w:sz w:val="24"/>
                <w:szCs w:val="24"/>
              </w:rPr>
            </w:pPr>
            <w:r w:rsidRPr="001B2799">
              <w:rPr>
                <w:rFonts w:cstheme="minorHAnsi"/>
                <w:sz w:val="24"/>
                <w:szCs w:val="24"/>
              </w:rPr>
              <w:t>6</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18A7E79D"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Lauko sirena </w:t>
            </w:r>
          </w:p>
        </w:tc>
        <w:tc>
          <w:tcPr>
            <w:tcW w:w="1545" w:type="dxa"/>
            <w:tcBorders>
              <w:top w:val="single" w:sz="6" w:space="0" w:color="auto"/>
              <w:left w:val="single" w:sz="6" w:space="0" w:color="auto"/>
              <w:bottom w:val="single" w:sz="6" w:space="0" w:color="auto"/>
              <w:right w:val="single" w:sz="6" w:space="0" w:color="auto"/>
            </w:tcBorders>
            <w:hideMark/>
          </w:tcPr>
          <w:p w14:paraId="7C6D407B"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064FB5B5"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3AFAA085"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1 </w:t>
            </w:r>
          </w:p>
        </w:tc>
      </w:tr>
      <w:tr w:rsidR="00F91A3B" w:rsidRPr="001B2799" w14:paraId="2AC752A3"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8235445" w14:textId="0C7349B0" w:rsidR="00F91A3B" w:rsidRPr="001B2799" w:rsidRDefault="007D58E9" w:rsidP="00F91A3B">
            <w:pPr>
              <w:spacing w:after="0" w:line="240" w:lineRule="auto"/>
              <w:jc w:val="both"/>
              <w:rPr>
                <w:rFonts w:cstheme="minorHAnsi"/>
                <w:sz w:val="24"/>
                <w:szCs w:val="24"/>
              </w:rPr>
            </w:pPr>
            <w:r w:rsidRPr="001B2799">
              <w:rPr>
                <w:rFonts w:cstheme="minorHAnsi"/>
                <w:sz w:val="24"/>
                <w:szCs w:val="24"/>
              </w:rPr>
              <w:t>7</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4E649A01" w14:textId="628548AE" w:rsidR="00F91A3B" w:rsidRPr="001B2799" w:rsidRDefault="00F91A3B" w:rsidP="00F91A3B">
            <w:pPr>
              <w:spacing w:after="0" w:line="240" w:lineRule="auto"/>
              <w:jc w:val="both"/>
              <w:rPr>
                <w:rFonts w:cstheme="minorHAnsi"/>
                <w:sz w:val="24"/>
                <w:szCs w:val="24"/>
              </w:rPr>
            </w:pPr>
            <w:r w:rsidRPr="001B2799">
              <w:rPr>
                <w:rFonts w:cstheme="minorHAnsi"/>
                <w:sz w:val="24"/>
                <w:szCs w:val="24"/>
              </w:rPr>
              <w:t>Komutacinė dėžutė su transformatoriumi, apsaugos centralei ir išplėtimo moduliams </w:t>
            </w:r>
            <w:r w:rsidR="00FF573C" w:rsidRPr="001B2799">
              <w:rPr>
                <w:rFonts w:cstheme="minorHAnsi"/>
                <w:sz w:val="24"/>
                <w:szCs w:val="24"/>
              </w:rPr>
              <w:t>su akumuli</w:t>
            </w:r>
            <w:r w:rsidR="00334D80" w:rsidRPr="001B2799">
              <w:rPr>
                <w:rFonts w:cstheme="minorHAnsi"/>
                <w:sz w:val="24"/>
                <w:szCs w:val="24"/>
              </w:rPr>
              <w:t>a</w:t>
            </w:r>
            <w:r w:rsidR="00FF573C" w:rsidRPr="001B2799">
              <w:rPr>
                <w:rFonts w:cstheme="minorHAnsi"/>
                <w:sz w:val="24"/>
                <w:szCs w:val="24"/>
              </w:rPr>
              <w:t>toriais</w:t>
            </w:r>
          </w:p>
        </w:tc>
        <w:tc>
          <w:tcPr>
            <w:tcW w:w="1545" w:type="dxa"/>
            <w:tcBorders>
              <w:top w:val="single" w:sz="6" w:space="0" w:color="auto"/>
              <w:left w:val="single" w:sz="6" w:space="0" w:color="auto"/>
              <w:bottom w:val="single" w:sz="6" w:space="0" w:color="auto"/>
              <w:right w:val="single" w:sz="6" w:space="0" w:color="auto"/>
            </w:tcBorders>
            <w:hideMark/>
          </w:tcPr>
          <w:p w14:paraId="04750863"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18CF6049"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66AD8B56" w14:textId="54D37B7B" w:rsidR="00F91A3B" w:rsidRPr="001B2799" w:rsidRDefault="00FF573C" w:rsidP="00F91A3B">
            <w:pPr>
              <w:spacing w:after="0" w:line="240" w:lineRule="auto"/>
              <w:jc w:val="both"/>
              <w:rPr>
                <w:rFonts w:cstheme="minorHAnsi"/>
                <w:sz w:val="24"/>
                <w:szCs w:val="24"/>
              </w:rPr>
            </w:pPr>
            <w:r w:rsidRPr="001B2799">
              <w:rPr>
                <w:rFonts w:cstheme="minorHAnsi"/>
                <w:sz w:val="24"/>
                <w:szCs w:val="24"/>
              </w:rPr>
              <w:t>3</w:t>
            </w:r>
            <w:r w:rsidR="00F91A3B" w:rsidRPr="001B2799">
              <w:rPr>
                <w:rFonts w:cstheme="minorHAnsi"/>
                <w:sz w:val="24"/>
                <w:szCs w:val="24"/>
              </w:rPr>
              <w:t> </w:t>
            </w:r>
          </w:p>
        </w:tc>
      </w:tr>
      <w:tr w:rsidR="00F91A3B" w:rsidRPr="001B2799" w14:paraId="38C2C65E"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0C0E7FD" w14:textId="6B59DAD9" w:rsidR="00F91A3B" w:rsidRPr="001B2799" w:rsidRDefault="00FF573C" w:rsidP="00F91A3B">
            <w:pPr>
              <w:spacing w:after="0" w:line="240" w:lineRule="auto"/>
              <w:jc w:val="both"/>
              <w:rPr>
                <w:rFonts w:cstheme="minorHAnsi"/>
                <w:sz w:val="24"/>
                <w:szCs w:val="24"/>
              </w:rPr>
            </w:pPr>
            <w:r w:rsidRPr="001B2799">
              <w:rPr>
                <w:rFonts w:cstheme="minorHAnsi"/>
                <w:sz w:val="24"/>
                <w:szCs w:val="24"/>
              </w:rPr>
              <w:t>8</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039076C8"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Maitinimo šaltinis </w:t>
            </w:r>
          </w:p>
        </w:tc>
        <w:tc>
          <w:tcPr>
            <w:tcW w:w="1545" w:type="dxa"/>
            <w:tcBorders>
              <w:top w:val="single" w:sz="6" w:space="0" w:color="auto"/>
              <w:left w:val="single" w:sz="6" w:space="0" w:color="auto"/>
              <w:bottom w:val="single" w:sz="6" w:space="0" w:color="auto"/>
              <w:right w:val="single" w:sz="6" w:space="0" w:color="auto"/>
            </w:tcBorders>
            <w:hideMark/>
          </w:tcPr>
          <w:p w14:paraId="58298E07"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4D3A90CB"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5AD1AC10" w14:textId="7E474EE1" w:rsidR="00F91A3B" w:rsidRPr="001B2799" w:rsidRDefault="00FF573C" w:rsidP="00F91A3B">
            <w:pPr>
              <w:spacing w:after="0" w:line="240" w:lineRule="auto"/>
              <w:jc w:val="both"/>
              <w:rPr>
                <w:rFonts w:cstheme="minorHAnsi"/>
                <w:sz w:val="24"/>
                <w:szCs w:val="24"/>
              </w:rPr>
            </w:pPr>
            <w:r w:rsidRPr="001B2799">
              <w:rPr>
                <w:rFonts w:cstheme="minorHAnsi"/>
                <w:sz w:val="24"/>
                <w:szCs w:val="24"/>
              </w:rPr>
              <w:t>3</w:t>
            </w:r>
            <w:r w:rsidR="00F91A3B" w:rsidRPr="001B2799">
              <w:rPr>
                <w:rFonts w:cstheme="minorHAnsi"/>
                <w:sz w:val="24"/>
                <w:szCs w:val="24"/>
              </w:rPr>
              <w:t> </w:t>
            </w:r>
          </w:p>
        </w:tc>
      </w:tr>
      <w:tr w:rsidR="00F91A3B" w:rsidRPr="001B2799" w14:paraId="41AF2175"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2340D4D9" w14:textId="67922089" w:rsidR="00F91A3B" w:rsidRPr="001B2799" w:rsidRDefault="00FF573C" w:rsidP="00F91A3B">
            <w:pPr>
              <w:spacing w:after="0" w:line="240" w:lineRule="auto"/>
              <w:jc w:val="both"/>
              <w:rPr>
                <w:rFonts w:cstheme="minorHAnsi"/>
                <w:sz w:val="24"/>
                <w:szCs w:val="24"/>
              </w:rPr>
            </w:pPr>
            <w:r w:rsidRPr="001B2799">
              <w:rPr>
                <w:rFonts w:cstheme="minorHAnsi"/>
                <w:sz w:val="24"/>
                <w:szCs w:val="24"/>
              </w:rPr>
              <w:t>9</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0932545D"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Judesio jutiklis </w:t>
            </w:r>
          </w:p>
        </w:tc>
        <w:tc>
          <w:tcPr>
            <w:tcW w:w="1545" w:type="dxa"/>
            <w:tcBorders>
              <w:top w:val="single" w:sz="6" w:space="0" w:color="auto"/>
              <w:left w:val="single" w:sz="6" w:space="0" w:color="auto"/>
              <w:bottom w:val="single" w:sz="6" w:space="0" w:color="auto"/>
              <w:right w:val="single" w:sz="6" w:space="0" w:color="auto"/>
            </w:tcBorders>
            <w:hideMark/>
          </w:tcPr>
          <w:p w14:paraId="6ADB2ADB"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750800CD"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4F13B261" w14:textId="75C44E78" w:rsidR="00F91A3B" w:rsidRPr="001B2799" w:rsidRDefault="00B23286" w:rsidP="00F91A3B">
            <w:pPr>
              <w:spacing w:after="0" w:line="240" w:lineRule="auto"/>
              <w:jc w:val="both"/>
              <w:rPr>
                <w:rFonts w:cstheme="minorHAnsi"/>
                <w:sz w:val="24"/>
                <w:szCs w:val="24"/>
              </w:rPr>
            </w:pPr>
            <w:r w:rsidRPr="001B2799">
              <w:rPr>
                <w:rFonts w:cstheme="minorHAnsi"/>
                <w:sz w:val="24"/>
                <w:szCs w:val="24"/>
              </w:rPr>
              <w:t>18</w:t>
            </w:r>
            <w:r w:rsidR="00F91A3B" w:rsidRPr="001B2799">
              <w:rPr>
                <w:rFonts w:cstheme="minorHAnsi"/>
                <w:sz w:val="24"/>
                <w:szCs w:val="24"/>
              </w:rPr>
              <w:t> </w:t>
            </w:r>
          </w:p>
        </w:tc>
      </w:tr>
      <w:tr w:rsidR="00F91A3B" w:rsidRPr="001B2799" w14:paraId="438E734E"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76A366C2" w14:textId="066471DF" w:rsidR="00F91A3B" w:rsidRPr="001B2799" w:rsidRDefault="00FF573C" w:rsidP="00F91A3B">
            <w:pPr>
              <w:spacing w:after="0" w:line="240" w:lineRule="auto"/>
              <w:jc w:val="both"/>
              <w:rPr>
                <w:rFonts w:cstheme="minorHAnsi"/>
                <w:sz w:val="24"/>
                <w:szCs w:val="24"/>
              </w:rPr>
            </w:pPr>
            <w:r w:rsidRPr="001B2799">
              <w:rPr>
                <w:rFonts w:cstheme="minorHAnsi"/>
                <w:sz w:val="24"/>
                <w:szCs w:val="24"/>
              </w:rPr>
              <w:t>10</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75AA17D6"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Judesio jutiklis + stiklo dūžio jutiklis viename korpuse </w:t>
            </w:r>
          </w:p>
        </w:tc>
        <w:tc>
          <w:tcPr>
            <w:tcW w:w="1545" w:type="dxa"/>
            <w:tcBorders>
              <w:top w:val="single" w:sz="6" w:space="0" w:color="auto"/>
              <w:left w:val="single" w:sz="6" w:space="0" w:color="auto"/>
              <w:bottom w:val="single" w:sz="6" w:space="0" w:color="auto"/>
              <w:right w:val="single" w:sz="6" w:space="0" w:color="auto"/>
            </w:tcBorders>
            <w:hideMark/>
          </w:tcPr>
          <w:p w14:paraId="19615439"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45E8BC57"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0C8E20D6" w14:textId="41878239" w:rsidR="00F91A3B" w:rsidRPr="001B2799" w:rsidRDefault="00FC3560" w:rsidP="00F91A3B">
            <w:pPr>
              <w:spacing w:after="0" w:line="240" w:lineRule="auto"/>
              <w:jc w:val="both"/>
              <w:rPr>
                <w:rFonts w:cstheme="minorHAnsi"/>
                <w:sz w:val="24"/>
                <w:szCs w:val="24"/>
              </w:rPr>
            </w:pPr>
            <w:r w:rsidRPr="001B2799">
              <w:rPr>
                <w:rFonts w:cstheme="minorHAnsi"/>
                <w:sz w:val="24"/>
                <w:szCs w:val="24"/>
              </w:rPr>
              <w:t>22</w:t>
            </w:r>
          </w:p>
        </w:tc>
      </w:tr>
      <w:tr w:rsidR="00F91A3B" w:rsidRPr="001B2799" w14:paraId="104D87E8"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4AEA4EB4" w14:textId="5D306534" w:rsidR="00F91A3B" w:rsidRPr="001B2799" w:rsidRDefault="00FF573C" w:rsidP="00F91A3B">
            <w:pPr>
              <w:spacing w:after="0" w:line="240" w:lineRule="auto"/>
              <w:jc w:val="both"/>
              <w:rPr>
                <w:rFonts w:cstheme="minorHAnsi"/>
                <w:sz w:val="24"/>
                <w:szCs w:val="24"/>
              </w:rPr>
            </w:pPr>
            <w:r w:rsidRPr="001B2799">
              <w:rPr>
                <w:rFonts w:cstheme="minorHAnsi"/>
                <w:sz w:val="24"/>
                <w:szCs w:val="24"/>
              </w:rPr>
              <w:t>11</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19DA214A"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GSM siųstuvas </w:t>
            </w:r>
          </w:p>
        </w:tc>
        <w:tc>
          <w:tcPr>
            <w:tcW w:w="1545" w:type="dxa"/>
            <w:tcBorders>
              <w:top w:val="single" w:sz="6" w:space="0" w:color="auto"/>
              <w:left w:val="single" w:sz="6" w:space="0" w:color="auto"/>
              <w:bottom w:val="single" w:sz="6" w:space="0" w:color="auto"/>
              <w:right w:val="single" w:sz="6" w:space="0" w:color="auto"/>
            </w:tcBorders>
            <w:hideMark/>
          </w:tcPr>
          <w:p w14:paraId="603BDBD0"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736CA2C9"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29ADEC43"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1 </w:t>
            </w:r>
          </w:p>
        </w:tc>
      </w:tr>
      <w:tr w:rsidR="00F91A3B" w:rsidRPr="001B2799" w14:paraId="6F2FDAB1"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963804A" w14:textId="5B14E24C" w:rsidR="00F91A3B" w:rsidRPr="001B2799" w:rsidRDefault="00FF573C" w:rsidP="00F91A3B">
            <w:pPr>
              <w:spacing w:after="0" w:line="240" w:lineRule="auto"/>
              <w:jc w:val="both"/>
              <w:rPr>
                <w:rFonts w:cstheme="minorHAnsi"/>
                <w:sz w:val="24"/>
                <w:szCs w:val="24"/>
              </w:rPr>
            </w:pPr>
            <w:r w:rsidRPr="001B2799">
              <w:rPr>
                <w:rFonts w:cstheme="minorHAnsi"/>
                <w:sz w:val="24"/>
                <w:szCs w:val="24"/>
              </w:rPr>
              <w:t>12</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493D426A" w14:textId="77777777" w:rsidR="00F91A3B" w:rsidRPr="001B2799" w:rsidRDefault="00F91A3B" w:rsidP="00F91A3B">
            <w:pPr>
              <w:spacing w:after="0" w:line="240" w:lineRule="auto"/>
              <w:jc w:val="both"/>
              <w:rPr>
                <w:rFonts w:cstheme="minorHAnsi"/>
                <w:sz w:val="24"/>
                <w:szCs w:val="24"/>
              </w:rPr>
            </w:pPr>
            <w:proofErr w:type="spellStart"/>
            <w:r w:rsidRPr="001B2799">
              <w:rPr>
                <w:rFonts w:cstheme="minorHAnsi"/>
                <w:sz w:val="24"/>
                <w:szCs w:val="24"/>
              </w:rPr>
              <w:t>Magnekontaktinis</w:t>
            </w:r>
            <w:proofErr w:type="spellEnd"/>
            <w:r w:rsidRPr="001B2799">
              <w:rPr>
                <w:rFonts w:cstheme="minorHAnsi"/>
                <w:sz w:val="24"/>
                <w:szCs w:val="24"/>
              </w:rPr>
              <w:t xml:space="preserve"> jutiklis </w:t>
            </w:r>
          </w:p>
        </w:tc>
        <w:tc>
          <w:tcPr>
            <w:tcW w:w="1545" w:type="dxa"/>
            <w:tcBorders>
              <w:top w:val="single" w:sz="6" w:space="0" w:color="auto"/>
              <w:left w:val="single" w:sz="6" w:space="0" w:color="auto"/>
              <w:bottom w:val="single" w:sz="6" w:space="0" w:color="auto"/>
              <w:right w:val="single" w:sz="6" w:space="0" w:color="auto"/>
            </w:tcBorders>
            <w:hideMark/>
          </w:tcPr>
          <w:p w14:paraId="4E29CACD"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345602B3"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62B259E7" w14:textId="6EF67719" w:rsidR="00F91A3B" w:rsidRPr="001B2799" w:rsidRDefault="00C920C6" w:rsidP="00F91A3B">
            <w:pPr>
              <w:spacing w:after="0" w:line="240" w:lineRule="auto"/>
              <w:jc w:val="both"/>
              <w:rPr>
                <w:rFonts w:cstheme="minorHAnsi"/>
                <w:sz w:val="24"/>
                <w:szCs w:val="24"/>
              </w:rPr>
            </w:pPr>
            <w:r w:rsidRPr="001B2799">
              <w:rPr>
                <w:rFonts w:cstheme="minorHAnsi"/>
                <w:sz w:val="24"/>
                <w:szCs w:val="24"/>
              </w:rPr>
              <w:t>37</w:t>
            </w:r>
            <w:r w:rsidR="00F91A3B" w:rsidRPr="001B2799">
              <w:rPr>
                <w:rFonts w:cstheme="minorHAnsi"/>
                <w:sz w:val="24"/>
                <w:szCs w:val="24"/>
              </w:rPr>
              <w:t> </w:t>
            </w:r>
          </w:p>
        </w:tc>
      </w:tr>
      <w:tr w:rsidR="00F91A3B" w:rsidRPr="001B2799" w14:paraId="43B943EC"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19E5A819" w14:textId="681208E6" w:rsidR="00F91A3B" w:rsidRPr="001B2799" w:rsidRDefault="00FF573C" w:rsidP="00F91A3B">
            <w:pPr>
              <w:spacing w:after="0" w:line="240" w:lineRule="auto"/>
              <w:jc w:val="both"/>
              <w:rPr>
                <w:rFonts w:cstheme="minorHAnsi"/>
                <w:sz w:val="24"/>
                <w:szCs w:val="24"/>
              </w:rPr>
            </w:pPr>
            <w:r w:rsidRPr="001B2799">
              <w:rPr>
                <w:rFonts w:cstheme="minorHAnsi"/>
                <w:sz w:val="24"/>
                <w:szCs w:val="24"/>
              </w:rPr>
              <w:t>13</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1A6E7ADC"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1B6C111B" w14:textId="05E00CB5" w:rsidR="00F91A3B" w:rsidRPr="001B2799" w:rsidRDefault="00F91A3B" w:rsidP="00F91A3B">
            <w:pPr>
              <w:spacing w:after="0" w:line="240" w:lineRule="auto"/>
              <w:jc w:val="both"/>
              <w:rPr>
                <w:rFonts w:cstheme="minorHAnsi"/>
                <w:sz w:val="24"/>
                <w:szCs w:val="24"/>
              </w:rPr>
            </w:pPr>
            <w:r w:rsidRPr="001B2799">
              <w:rPr>
                <w:rFonts w:cstheme="minorHAnsi"/>
                <w:sz w:val="24"/>
                <w:szCs w:val="24"/>
              </w:rPr>
              <w:t>6</w:t>
            </w:r>
            <w:r w:rsidR="00AD3B23">
              <w:rPr>
                <w:rFonts w:cstheme="minorHAnsi"/>
                <w:sz w:val="24"/>
                <w:szCs w:val="24"/>
              </w:rPr>
              <w:t xml:space="preserve"> </w:t>
            </w:r>
            <w:r w:rsidRPr="001B2799">
              <w:rPr>
                <w:rFonts w:cstheme="minorHAnsi"/>
                <w:sz w:val="24"/>
                <w:szCs w:val="24"/>
              </w:rPr>
              <w:t>x</w:t>
            </w:r>
            <w:r w:rsidR="00AD3B23">
              <w:rPr>
                <w:rFonts w:cstheme="minorHAnsi"/>
                <w:sz w:val="24"/>
                <w:szCs w:val="24"/>
              </w:rPr>
              <w:t xml:space="preserve"> </w:t>
            </w:r>
            <w:r w:rsidRPr="001B2799">
              <w:rPr>
                <w:rFonts w:cstheme="minorHAnsi"/>
                <w:sz w:val="24"/>
                <w:szCs w:val="24"/>
              </w:rPr>
              <w:t>0,22 </w:t>
            </w:r>
          </w:p>
        </w:tc>
        <w:tc>
          <w:tcPr>
            <w:tcW w:w="1410" w:type="dxa"/>
            <w:tcBorders>
              <w:top w:val="single" w:sz="6" w:space="0" w:color="auto"/>
              <w:left w:val="single" w:sz="6" w:space="0" w:color="auto"/>
              <w:bottom w:val="single" w:sz="6" w:space="0" w:color="auto"/>
              <w:right w:val="single" w:sz="6" w:space="0" w:color="auto"/>
            </w:tcBorders>
            <w:hideMark/>
          </w:tcPr>
          <w:p w14:paraId="1BD901B7" w14:textId="77777777" w:rsidR="00F91A3B" w:rsidRPr="001B2799" w:rsidRDefault="00F91A3B" w:rsidP="00F91A3B">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6F239934"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1 </w:t>
            </w:r>
          </w:p>
        </w:tc>
      </w:tr>
      <w:tr w:rsidR="00F91A3B" w:rsidRPr="001B2799" w14:paraId="7564F36B"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356F7B18" w14:textId="28B8ED9E" w:rsidR="00F91A3B" w:rsidRPr="001B2799" w:rsidRDefault="00FF573C" w:rsidP="00F91A3B">
            <w:pPr>
              <w:spacing w:after="0" w:line="240" w:lineRule="auto"/>
              <w:jc w:val="both"/>
              <w:rPr>
                <w:rFonts w:cstheme="minorHAnsi"/>
                <w:sz w:val="24"/>
                <w:szCs w:val="24"/>
              </w:rPr>
            </w:pPr>
            <w:r w:rsidRPr="001B2799">
              <w:rPr>
                <w:rFonts w:cstheme="minorHAnsi"/>
                <w:sz w:val="24"/>
                <w:szCs w:val="24"/>
              </w:rPr>
              <w:t>14</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10D210B4"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65D779B8" w14:textId="5993D3E6" w:rsidR="00F91A3B" w:rsidRPr="001B2799" w:rsidRDefault="00F91A3B" w:rsidP="00F91A3B">
            <w:pPr>
              <w:spacing w:after="0" w:line="240" w:lineRule="auto"/>
              <w:jc w:val="both"/>
              <w:rPr>
                <w:rFonts w:cstheme="minorHAnsi"/>
                <w:sz w:val="24"/>
                <w:szCs w:val="24"/>
              </w:rPr>
            </w:pPr>
            <w:r w:rsidRPr="001B2799">
              <w:rPr>
                <w:rFonts w:cstheme="minorHAnsi"/>
                <w:sz w:val="24"/>
                <w:szCs w:val="24"/>
              </w:rPr>
              <w:t>4</w:t>
            </w:r>
            <w:r w:rsidR="00AD3B23">
              <w:rPr>
                <w:rFonts w:cstheme="minorHAnsi"/>
                <w:sz w:val="24"/>
                <w:szCs w:val="24"/>
              </w:rPr>
              <w:t xml:space="preserve"> </w:t>
            </w:r>
            <w:r w:rsidRPr="001B2799">
              <w:rPr>
                <w:rFonts w:cstheme="minorHAnsi"/>
                <w:sz w:val="24"/>
                <w:szCs w:val="24"/>
              </w:rPr>
              <w:t>x</w:t>
            </w:r>
            <w:r w:rsidR="00AD3B23">
              <w:rPr>
                <w:rFonts w:cstheme="minorHAnsi"/>
                <w:sz w:val="24"/>
                <w:szCs w:val="24"/>
              </w:rPr>
              <w:t xml:space="preserve"> </w:t>
            </w:r>
            <w:r w:rsidRPr="001B2799">
              <w:rPr>
                <w:rFonts w:cstheme="minorHAnsi"/>
                <w:sz w:val="24"/>
                <w:szCs w:val="24"/>
              </w:rPr>
              <w:t>0,22 </w:t>
            </w:r>
          </w:p>
        </w:tc>
        <w:tc>
          <w:tcPr>
            <w:tcW w:w="1410" w:type="dxa"/>
            <w:tcBorders>
              <w:top w:val="single" w:sz="6" w:space="0" w:color="auto"/>
              <w:left w:val="single" w:sz="6" w:space="0" w:color="auto"/>
              <w:bottom w:val="single" w:sz="6" w:space="0" w:color="auto"/>
              <w:right w:val="single" w:sz="6" w:space="0" w:color="auto"/>
            </w:tcBorders>
            <w:hideMark/>
          </w:tcPr>
          <w:p w14:paraId="166567C1" w14:textId="77777777" w:rsidR="00F91A3B" w:rsidRPr="001B2799" w:rsidRDefault="00F91A3B" w:rsidP="00F91A3B">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4B4A1DC5"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1 </w:t>
            </w:r>
          </w:p>
        </w:tc>
      </w:tr>
      <w:tr w:rsidR="00F91A3B" w:rsidRPr="001B2799" w14:paraId="71156879"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3CDB3C71" w14:textId="72AB2259" w:rsidR="00F91A3B" w:rsidRPr="001B2799" w:rsidRDefault="00FF573C" w:rsidP="00F91A3B">
            <w:pPr>
              <w:spacing w:after="0" w:line="240" w:lineRule="auto"/>
              <w:jc w:val="both"/>
              <w:rPr>
                <w:rFonts w:cstheme="minorHAnsi"/>
                <w:sz w:val="24"/>
                <w:szCs w:val="24"/>
              </w:rPr>
            </w:pPr>
            <w:r w:rsidRPr="001B2799">
              <w:rPr>
                <w:rFonts w:cstheme="minorHAnsi"/>
                <w:sz w:val="24"/>
                <w:szCs w:val="24"/>
              </w:rPr>
              <w:t>15</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41AA9C88"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El. maitinimo kabelis </w:t>
            </w:r>
          </w:p>
        </w:tc>
        <w:tc>
          <w:tcPr>
            <w:tcW w:w="1545" w:type="dxa"/>
            <w:tcBorders>
              <w:top w:val="single" w:sz="6" w:space="0" w:color="auto"/>
              <w:left w:val="single" w:sz="6" w:space="0" w:color="auto"/>
              <w:bottom w:val="single" w:sz="6" w:space="0" w:color="auto"/>
              <w:right w:val="single" w:sz="6" w:space="0" w:color="auto"/>
            </w:tcBorders>
            <w:hideMark/>
          </w:tcPr>
          <w:p w14:paraId="4943F34F" w14:textId="6A855A2F" w:rsidR="00F91A3B" w:rsidRPr="001B2799" w:rsidRDefault="00F91A3B" w:rsidP="00F91A3B">
            <w:pPr>
              <w:spacing w:after="0" w:line="240" w:lineRule="auto"/>
              <w:jc w:val="both"/>
              <w:rPr>
                <w:rFonts w:cstheme="minorHAnsi"/>
                <w:sz w:val="24"/>
                <w:szCs w:val="24"/>
              </w:rPr>
            </w:pPr>
            <w:proofErr w:type="spellStart"/>
            <w:r w:rsidRPr="001B2799">
              <w:rPr>
                <w:rFonts w:cstheme="minorHAnsi"/>
                <w:sz w:val="24"/>
                <w:szCs w:val="24"/>
              </w:rPr>
              <w:t>Cu</w:t>
            </w:r>
            <w:proofErr w:type="spellEnd"/>
            <w:r w:rsidRPr="001B2799">
              <w:rPr>
                <w:rFonts w:cstheme="minorHAnsi"/>
                <w:sz w:val="24"/>
                <w:szCs w:val="24"/>
              </w:rPr>
              <w:t xml:space="preserve"> 3</w:t>
            </w:r>
            <w:r w:rsidR="00AD3B23">
              <w:rPr>
                <w:rFonts w:cstheme="minorHAnsi"/>
                <w:sz w:val="24"/>
                <w:szCs w:val="24"/>
              </w:rPr>
              <w:t xml:space="preserve"> </w:t>
            </w:r>
            <w:r w:rsidRPr="001B2799">
              <w:rPr>
                <w:rFonts w:cstheme="minorHAnsi"/>
                <w:sz w:val="24"/>
                <w:szCs w:val="24"/>
              </w:rPr>
              <w:t>x</w:t>
            </w:r>
            <w:r w:rsidR="00AD3B23">
              <w:rPr>
                <w:rFonts w:cstheme="minorHAnsi"/>
                <w:sz w:val="24"/>
                <w:szCs w:val="24"/>
              </w:rPr>
              <w:t xml:space="preserve"> </w:t>
            </w:r>
            <w:r w:rsidRPr="001B2799">
              <w:rPr>
                <w:rFonts w:cstheme="minorHAnsi"/>
                <w:sz w:val="24"/>
                <w:szCs w:val="24"/>
              </w:rPr>
              <w:t>1,5 </w:t>
            </w:r>
          </w:p>
        </w:tc>
        <w:tc>
          <w:tcPr>
            <w:tcW w:w="1410" w:type="dxa"/>
            <w:tcBorders>
              <w:top w:val="single" w:sz="6" w:space="0" w:color="auto"/>
              <w:left w:val="single" w:sz="6" w:space="0" w:color="auto"/>
              <w:bottom w:val="single" w:sz="6" w:space="0" w:color="auto"/>
              <w:right w:val="single" w:sz="6" w:space="0" w:color="auto"/>
            </w:tcBorders>
            <w:hideMark/>
          </w:tcPr>
          <w:p w14:paraId="4ED9F8BD" w14:textId="77777777" w:rsidR="00F91A3B" w:rsidRPr="001B2799" w:rsidRDefault="00F91A3B" w:rsidP="00F91A3B">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1B2838BD"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1 </w:t>
            </w:r>
          </w:p>
        </w:tc>
      </w:tr>
      <w:tr w:rsidR="00F91A3B" w:rsidRPr="001B2799" w14:paraId="38C43EFB"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5D55E48A" w14:textId="4E8EF719" w:rsidR="00F91A3B" w:rsidRPr="001B2799" w:rsidRDefault="00FF573C" w:rsidP="00F91A3B">
            <w:pPr>
              <w:spacing w:after="0" w:line="240" w:lineRule="auto"/>
              <w:jc w:val="both"/>
              <w:rPr>
                <w:rFonts w:cstheme="minorHAnsi"/>
                <w:sz w:val="24"/>
                <w:szCs w:val="24"/>
              </w:rPr>
            </w:pPr>
            <w:r w:rsidRPr="001B2799">
              <w:rPr>
                <w:rFonts w:cstheme="minorHAnsi"/>
                <w:sz w:val="24"/>
                <w:szCs w:val="24"/>
              </w:rPr>
              <w:t>16</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432D6244"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3F1FA644" w14:textId="6CC97ABA" w:rsidR="00F91A3B" w:rsidRPr="001B2799" w:rsidRDefault="00F91A3B" w:rsidP="00F91A3B">
            <w:pPr>
              <w:spacing w:after="0" w:line="240" w:lineRule="auto"/>
              <w:jc w:val="both"/>
              <w:rPr>
                <w:rFonts w:cstheme="minorHAnsi"/>
                <w:sz w:val="24"/>
                <w:szCs w:val="24"/>
              </w:rPr>
            </w:pPr>
            <w:r w:rsidRPr="001B2799">
              <w:rPr>
                <w:rFonts w:cstheme="minorHAnsi"/>
                <w:sz w:val="24"/>
                <w:szCs w:val="24"/>
              </w:rPr>
              <w:t xml:space="preserve">FTP </w:t>
            </w:r>
            <w:r w:rsidR="00FF573C" w:rsidRPr="001B2799">
              <w:rPr>
                <w:rFonts w:cstheme="minorHAnsi"/>
                <w:sz w:val="24"/>
                <w:szCs w:val="24"/>
              </w:rPr>
              <w:t>6</w:t>
            </w:r>
            <w:r w:rsidRPr="001B2799">
              <w:rPr>
                <w:rFonts w:cstheme="minorHAnsi"/>
                <w:sz w:val="24"/>
                <w:szCs w:val="24"/>
              </w:rPr>
              <w:t xml:space="preserve">e </w:t>
            </w:r>
            <w:proofErr w:type="spellStart"/>
            <w:r w:rsidRPr="001B2799">
              <w:rPr>
                <w:rFonts w:cstheme="minorHAnsi"/>
                <w:sz w:val="24"/>
                <w:szCs w:val="24"/>
              </w:rPr>
              <w:t>cat</w:t>
            </w:r>
            <w:proofErr w:type="spellEnd"/>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3C3A5732" w14:textId="77777777" w:rsidR="00F91A3B" w:rsidRPr="001B2799" w:rsidRDefault="00F91A3B" w:rsidP="00F91A3B">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252FE07F"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1 </w:t>
            </w:r>
          </w:p>
        </w:tc>
      </w:tr>
      <w:tr w:rsidR="00F91A3B" w:rsidRPr="001B2799" w14:paraId="20894ABD"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5BB0EAAA" w14:textId="3E1DAF35" w:rsidR="00F91A3B" w:rsidRPr="001B2799" w:rsidRDefault="00FF573C" w:rsidP="00F91A3B">
            <w:pPr>
              <w:spacing w:after="0" w:line="240" w:lineRule="auto"/>
              <w:jc w:val="both"/>
              <w:rPr>
                <w:rFonts w:cstheme="minorHAnsi"/>
                <w:sz w:val="24"/>
                <w:szCs w:val="24"/>
              </w:rPr>
            </w:pPr>
            <w:r w:rsidRPr="001B2799">
              <w:rPr>
                <w:rFonts w:cstheme="minorHAnsi"/>
                <w:sz w:val="24"/>
                <w:szCs w:val="24"/>
              </w:rPr>
              <w:t>17</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2D27608A"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PVC lovelis įvairių matmenų baltas su </w:t>
            </w:r>
          </w:p>
          <w:p w14:paraId="5AAF4D5F"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dangčiu arba įvairaus diametro PVC </w:t>
            </w:r>
          </w:p>
          <w:p w14:paraId="12381B0B"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vamzdis </w:t>
            </w:r>
          </w:p>
        </w:tc>
        <w:tc>
          <w:tcPr>
            <w:tcW w:w="1545" w:type="dxa"/>
            <w:tcBorders>
              <w:top w:val="single" w:sz="6" w:space="0" w:color="auto"/>
              <w:left w:val="single" w:sz="6" w:space="0" w:color="auto"/>
              <w:bottom w:val="single" w:sz="6" w:space="0" w:color="auto"/>
              <w:right w:val="single" w:sz="6" w:space="0" w:color="auto"/>
            </w:tcBorders>
            <w:hideMark/>
          </w:tcPr>
          <w:p w14:paraId="0D722D32"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703C937B" w14:textId="77777777" w:rsidR="00F91A3B" w:rsidRPr="001B2799" w:rsidRDefault="00F91A3B" w:rsidP="00F91A3B">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5EF2B7FD"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1 </w:t>
            </w:r>
          </w:p>
        </w:tc>
      </w:tr>
      <w:tr w:rsidR="00F91A3B" w:rsidRPr="001B2799" w14:paraId="62F12194"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4E0508BB" w14:textId="208A48AE" w:rsidR="00F91A3B" w:rsidRPr="001B2799" w:rsidRDefault="00FF573C" w:rsidP="00F91A3B">
            <w:pPr>
              <w:spacing w:after="0" w:line="240" w:lineRule="auto"/>
              <w:jc w:val="both"/>
              <w:rPr>
                <w:rFonts w:cstheme="minorHAnsi"/>
                <w:sz w:val="24"/>
                <w:szCs w:val="24"/>
              </w:rPr>
            </w:pPr>
            <w:r w:rsidRPr="001B2799">
              <w:rPr>
                <w:rFonts w:cstheme="minorHAnsi"/>
                <w:sz w:val="24"/>
                <w:szCs w:val="24"/>
              </w:rPr>
              <w:t>18</w:t>
            </w:r>
            <w:r w:rsidR="00F91A3B" w:rsidRPr="001B2799">
              <w:rPr>
                <w:rFonts w:cstheme="minorHAnsi"/>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322CC022"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Instaliacinės medžiagos </w:t>
            </w:r>
          </w:p>
        </w:tc>
        <w:tc>
          <w:tcPr>
            <w:tcW w:w="1545" w:type="dxa"/>
            <w:tcBorders>
              <w:top w:val="single" w:sz="6" w:space="0" w:color="auto"/>
              <w:left w:val="single" w:sz="6" w:space="0" w:color="auto"/>
              <w:bottom w:val="single" w:sz="6" w:space="0" w:color="auto"/>
              <w:right w:val="single" w:sz="6" w:space="0" w:color="auto"/>
            </w:tcBorders>
            <w:hideMark/>
          </w:tcPr>
          <w:p w14:paraId="79D395CA"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4526647D" w14:textId="77777777" w:rsidR="00F91A3B" w:rsidRPr="001B2799" w:rsidRDefault="00F91A3B" w:rsidP="00F91A3B">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6CE9DDDC" w14:textId="77777777" w:rsidR="00F91A3B" w:rsidRPr="001B2799" w:rsidRDefault="00F91A3B" w:rsidP="00F91A3B">
            <w:pPr>
              <w:spacing w:after="0" w:line="240" w:lineRule="auto"/>
              <w:jc w:val="both"/>
              <w:rPr>
                <w:rFonts w:cstheme="minorHAnsi"/>
                <w:sz w:val="24"/>
                <w:szCs w:val="24"/>
              </w:rPr>
            </w:pPr>
            <w:r w:rsidRPr="001B2799">
              <w:rPr>
                <w:rFonts w:cstheme="minorHAnsi"/>
                <w:sz w:val="24"/>
                <w:szCs w:val="24"/>
              </w:rPr>
              <w:t>1 </w:t>
            </w:r>
          </w:p>
        </w:tc>
      </w:tr>
      <w:tr w:rsidR="003D3BF1" w:rsidRPr="001B2799" w14:paraId="307A4478"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tcPr>
          <w:p w14:paraId="7340D33B" w14:textId="09EBF27C" w:rsidR="003D3BF1" w:rsidRPr="001B2799" w:rsidRDefault="003D3BF1" w:rsidP="003D3BF1">
            <w:pPr>
              <w:spacing w:after="0" w:line="240" w:lineRule="auto"/>
              <w:jc w:val="both"/>
              <w:rPr>
                <w:rFonts w:cstheme="minorHAnsi"/>
                <w:sz w:val="24"/>
                <w:szCs w:val="24"/>
              </w:rPr>
            </w:pPr>
            <w:r w:rsidRPr="001B2799">
              <w:rPr>
                <w:rFonts w:cstheme="minorHAnsi"/>
                <w:sz w:val="24"/>
                <w:szCs w:val="24"/>
              </w:rPr>
              <w:t>19.</w:t>
            </w:r>
          </w:p>
        </w:tc>
        <w:tc>
          <w:tcPr>
            <w:tcW w:w="4665" w:type="dxa"/>
            <w:tcBorders>
              <w:top w:val="single" w:sz="6" w:space="0" w:color="auto"/>
              <w:left w:val="single" w:sz="6" w:space="0" w:color="auto"/>
              <w:bottom w:val="single" w:sz="6" w:space="0" w:color="auto"/>
              <w:right w:val="single" w:sz="6" w:space="0" w:color="auto"/>
            </w:tcBorders>
          </w:tcPr>
          <w:p w14:paraId="18F46CE1" w14:textId="7289745B" w:rsidR="003D3BF1" w:rsidRPr="001B2799" w:rsidRDefault="003D3BF1" w:rsidP="003D3BF1">
            <w:pPr>
              <w:spacing w:after="0" w:line="240" w:lineRule="auto"/>
              <w:jc w:val="both"/>
              <w:rPr>
                <w:rFonts w:cstheme="minorHAnsi"/>
                <w:sz w:val="24"/>
                <w:szCs w:val="24"/>
              </w:rPr>
            </w:pPr>
            <w:r w:rsidRPr="001B2799">
              <w:rPr>
                <w:rFonts w:cstheme="minorHAnsi"/>
                <w:sz w:val="24"/>
                <w:szCs w:val="24"/>
              </w:rPr>
              <w:t>Senosios įrangos demontavimas, utilizavimas, apdailos atlikimas</w:t>
            </w:r>
          </w:p>
        </w:tc>
        <w:tc>
          <w:tcPr>
            <w:tcW w:w="1545" w:type="dxa"/>
            <w:tcBorders>
              <w:top w:val="single" w:sz="6" w:space="0" w:color="auto"/>
              <w:left w:val="single" w:sz="6" w:space="0" w:color="auto"/>
              <w:bottom w:val="single" w:sz="6" w:space="0" w:color="auto"/>
              <w:right w:val="single" w:sz="6" w:space="0" w:color="auto"/>
            </w:tcBorders>
          </w:tcPr>
          <w:p w14:paraId="7401C3AF" w14:textId="77777777" w:rsidR="003D3BF1" w:rsidRPr="001B2799" w:rsidRDefault="003D3BF1" w:rsidP="003D3BF1">
            <w:pPr>
              <w:spacing w:after="0" w:line="240" w:lineRule="auto"/>
              <w:jc w:val="both"/>
              <w:rPr>
                <w:rFonts w:cstheme="minorHAnsi"/>
                <w:sz w:val="24"/>
                <w:szCs w:val="24"/>
              </w:rPr>
            </w:pPr>
          </w:p>
        </w:tc>
        <w:tc>
          <w:tcPr>
            <w:tcW w:w="1410" w:type="dxa"/>
            <w:tcBorders>
              <w:top w:val="single" w:sz="6" w:space="0" w:color="auto"/>
              <w:left w:val="single" w:sz="6" w:space="0" w:color="auto"/>
              <w:bottom w:val="single" w:sz="6" w:space="0" w:color="auto"/>
              <w:right w:val="single" w:sz="6" w:space="0" w:color="auto"/>
            </w:tcBorders>
          </w:tcPr>
          <w:p w14:paraId="02BD0983" w14:textId="665183C6" w:rsidR="003D3BF1" w:rsidRPr="001B2799" w:rsidRDefault="003D3BF1" w:rsidP="003D3BF1">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tcPr>
          <w:p w14:paraId="2922A0A9" w14:textId="60392802" w:rsidR="003D3BF1" w:rsidRPr="001B2799" w:rsidRDefault="003D3BF1" w:rsidP="003D3BF1">
            <w:pPr>
              <w:spacing w:after="0" w:line="240" w:lineRule="auto"/>
              <w:jc w:val="both"/>
              <w:rPr>
                <w:rFonts w:cstheme="minorHAnsi"/>
                <w:sz w:val="24"/>
                <w:szCs w:val="24"/>
              </w:rPr>
            </w:pPr>
            <w:r w:rsidRPr="001B2799">
              <w:rPr>
                <w:rFonts w:cstheme="minorHAnsi"/>
                <w:sz w:val="24"/>
                <w:szCs w:val="24"/>
              </w:rPr>
              <w:t>1 </w:t>
            </w:r>
          </w:p>
        </w:tc>
      </w:tr>
      <w:tr w:rsidR="003D3BF1" w:rsidRPr="001B2799" w14:paraId="7F6EEAC4" w14:textId="77777777" w:rsidTr="00F91A3B">
        <w:trPr>
          <w:trHeight w:val="300"/>
        </w:trPr>
        <w:tc>
          <w:tcPr>
            <w:tcW w:w="9615" w:type="dxa"/>
            <w:gridSpan w:val="5"/>
            <w:tcBorders>
              <w:top w:val="single" w:sz="6" w:space="0" w:color="auto"/>
              <w:left w:val="single" w:sz="6" w:space="0" w:color="auto"/>
              <w:bottom w:val="single" w:sz="6" w:space="0" w:color="auto"/>
              <w:right w:val="single" w:sz="6" w:space="0" w:color="auto"/>
            </w:tcBorders>
            <w:hideMark/>
          </w:tcPr>
          <w:p w14:paraId="57A210E4" w14:textId="77777777" w:rsidR="003D3BF1" w:rsidRPr="001B2799" w:rsidRDefault="003D3BF1" w:rsidP="003D3BF1">
            <w:pPr>
              <w:spacing w:after="0" w:line="240" w:lineRule="auto"/>
              <w:jc w:val="both"/>
              <w:rPr>
                <w:rFonts w:cstheme="minorHAnsi"/>
                <w:sz w:val="24"/>
                <w:szCs w:val="24"/>
              </w:rPr>
            </w:pPr>
            <w:r w:rsidRPr="001B2799">
              <w:rPr>
                <w:rFonts w:cstheme="minorHAnsi"/>
                <w:b/>
                <w:bCs/>
                <w:sz w:val="24"/>
                <w:szCs w:val="24"/>
              </w:rPr>
              <w:t>PRAĖJIMO KONTROLĖS SISTEMA</w:t>
            </w:r>
            <w:r w:rsidRPr="001B2799">
              <w:rPr>
                <w:rFonts w:cstheme="minorHAnsi"/>
                <w:sz w:val="24"/>
                <w:szCs w:val="24"/>
              </w:rPr>
              <w:t> </w:t>
            </w:r>
          </w:p>
        </w:tc>
      </w:tr>
      <w:tr w:rsidR="003D3BF1" w:rsidRPr="001B2799" w14:paraId="46D201E1"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5D316FA4" w14:textId="218E8730" w:rsidR="003D3BF1" w:rsidRPr="001B2799" w:rsidRDefault="003D3BF1" w:rsidP="003D3BF1">
            <w:pPr>
              <w:spacing w:after="0" w:line="240" w:lineRule="auto"/>
              <w:jc w:val="both"/>
              <w:rPr>
                <w:rFonts w:cstheme="minorHAnsi"/>
                <w:sz w:val="24"/>
                <w:szCs w:val="24"/>
              </w:rPr>
            </w:pPr>
            <w:r w:rsidRPr="001B2799">
              <w:rPr>
                <w:rFonts w:cstheme="minorHAnsi"/>
                <w:sz w:val="24"/>
                <w:szCs w:val="24"/>
              </w:rPr>
              <w:t>1. </w:t>
            </w:r>
          </w:p>
        </w:tc>
        <w:tc>
          <w:tcPr>
            <w:tcW w:w="4665" w:type="dxa"/>
            <w:tcBorders>
              <w:top w:val="single" w:sz="6" w:space="0" w:color="auto"/>
              <w:left w:val="single" w:sz="6" w:space="0" w:color="auto"/>
              <w:bottom w:val="single" w:sz="6" w:space="0" w:color="auto"/>
              <w:right w:val="single" w:sz="6" w:space="0" w:color="auto"/>
            </w:tcBorders>
            <w:hideMark/>
          </w:tcPr>
          <w:p w14:paraId="4C94CBF5"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Durų kontroleris </w:t>
            </w:r>
          </w:p>
        </w:tc>
        <w:tc>
          <w:tcPr>
            <w:tcW w:w="1545" w:type="dxa"/>
            <w:tcBorders>
              <w:top w:val="single" w:sz="6" w:space="0" w:color="auto"/>
              <w:left w:val="single" w:sz="6" w:space="0" w:color="auto"/>
              <w:bottom w:val="single" w:sz="6" w:space="0" w:color="auto"/>
              <w:right w:val="single" w:sz="6" w:space="0" w:color="auto"/>
            </w:tcBorders>
            <w:hideMark/>
          </w:tcPr>
          <w:p w14:paraId="036146A1"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45DF530C"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2381D4EB" w14:textId="14258F87" w:rsidR="003D3BF1" w:rsidRPr="001B2799" w:rsidRDefault="003D3BF1" w:rsidP="003D3BF1">
            <w:pPr>
              <w:spacing w:after="0" w:line="240" w:lineRule="auto"/>
              <w:jc w:val="both"/>
              <w:rPr>
                <w:rFonts w:cstheme="minorHAnsi"/>
                <w:sz w:val="24"/>
                <w:szCs w:val="24"/>
              </w:rPr>
            </w:pPr>
            <w:r w:rsidRPr="001B2799">
              <w:rPr>
                <w:rFonts w:cstheme="minorHAnsi"/>
                <w:sz w:val="24"/>
                <w:szCs w:val="24"/>
              </w:rPr>
              <w:t>4</w:t>
            </w:r>
          </w:p>
        </w:tc>
      </w:tr>
      <w:tr w:rsidR="003D3BF1" w:rsidRPr="001B2799" w14:paraId="7E2770B2"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tcPr>
          <w:p w14:paraId="0741A523" w14:textId="16FD2004" w:rsidR="003D3BF1" w:rsidRPr="001B2799" w:rsidRDefault="003D3BF1" w:rsidP="003D3BF1">
            <w:pPr>
              <w:spacing w:after="0" w:line="240" w:lineRule="auto"/>
              <w:jc w:val="both"/>
              <w:rPr>
                <w:rFonts w:cstheme="minorHAnsi"/>
                <w:sz w:val="24"/>
                <w:szCs w:val="24"/>
              </w:rPr>
            </w:pPr>
            <w:r w:rsidRPr="001B2799">
              <w:rPr>
                <w:rFonts w:cstheme="minorHAnsi"/>
                <w:sz w:val="24"/>
                <w:szCs w:val="24"/>
              </w:rPr>
              <w:t>2.</w:t>
            </w:r>
          </w:p>
        </w:tc>
        <w:tc>
          <w:tcPr>
            <w:tcW w:w="4665" w:type="dxa"/>
            <w:tcBorders>
              <w:top w:val="single" w:sz="6" w:space="0" w:color="auto"/>
              <w:left w:val="single" w:sz="6" w:space="0" w:color="auto"/>
              <w:bottom w:val="single" w:sz="6" w:space="0" w:color="auto"/>
              <w:right w:val="single" w:sz="6" w:space="0" w:color="auto"/>
            </w:tcBorders>
          </w:tcPr>
          <w:p w14:paraId="7C68E369" w14:textId="5A41B606" w:rsidR="003D3BF1" w:rsidRPr="001B2799" w:rsidRDefault="003D3BF1" w:rsidP="003D3BF1">
            <w:pPr>
              <w:spacing w:after="0" w:line="240" w:lineRule="auto"/>
              <w:jc w:val="both"/>
              <w:rPr>
                <w:rFonts w:cstheme="minorHAnsi"/>
                <w:sz w:val="24"/>
                <w:szCs w:val="24"/>
              </w:rPr>
            </w:pPr>
            <w:r w:rsidRPr="001B2799">
              <w:rPr>
                <w:rFonts w:eastAsia="Times New Roman" w:cstheme="minorHAnsi"/>
                <w:sz w:val="24"/>
                <w:szCs w:val="24"/>
                <w:lang w:eastAsia="lt-LT"/>
              </w:rPr>
              <w:t>Praėjimo kontrolės centrinis valdiklis </w:t>
            </w:r>
          </w:p>
        </w:tc>
        <w:tc>
          <w:tcPr>
            <w:tcW w:w="1545" w:type="dxa"/>
            <w:tcBorders>
              <w:top w:val="single" w:sz="6" w:space="0" w:color="auto"/>
              <w:left w:val="single" w:sz="6" w:space="0" w:color="auto"/>
              <w:bottom w:val="single" w:sz="6" w:space="0" w:color="auto"/>
              <w:right w:val="single" w:sz="6" w:space="0" w:color="auto"/>
            </w:tcBorders>
          </w:tcPr>
          <w:p w14:paraId="5EE94015" w14:textId="77777777" w:rsidR="003D3BF1" w:rsidRPr="001B2799" w:rsidRDefault="003D3BF1" w:rsidP="003D3BF1">
            <w:pPr>
              <w:spacing w:after="0" w:line="240" w:lineRule="auto"/>
              <w:jc w:val="both"/>
              <w:rPr>
                <w:rFonts w:cstheme="minorHAnsi"/>
                <w:sz w:val="24"/>
                <w:szCs w:val="24"/>
              </w:rPr>
            </w:pPr>
          </w:p>
        </w:tc>
        <w:tc>
          <w:tcPr>
            <w:tcW w:w="1410" w:type="dxa"/>
            <w:tcBorders>
              <w:top w:val="single" w:sz="6" w:space="0" w:color="auto"/>
              <w:left w:val="single" w:sz="6" w:space="0" w:color="auto"/>
              <w:bottom w:val="single" w:sz="6" w:space="0" w:color="auto"/>
              <w:right w:val="single" w:sz="6" w:space="0" w:color="auto"/>
            </w:tcBorders>
          </w:tcPr>
          <w:p w14:paraId="354C5918" w14:textId="16C160C1" w:rsidR="003D3BF1" w:rsidRPr="001B2799" w:rsidRDefault="003D3BF1" w:rsidP="003D3BF1">
            <w:pPr>
              <w:spacing w:after="0" w:line="240" w:lineRule="auto"/>
              <w:jc w:val="both"/>
              <w:rPr>
                <w:rFonts w:cstheme="minorHAnsi"/>
                <w:sz w:val="24"/>
                <w:szCs w:val="24"/>
              </w:rPr>
            </w:pPr>
            <w:r w:rsidRPr="001B2799">
              <w:rPr>
                <w:rFonts w:cstheme="minorHAnsi"/>
                <w:sz w:val="24"/>
                <w:szCs w:val="24"/>
              </w:rPr>
              <w:t>Vnt.</w:t>
            </w:r>
          </w:p>
        </w:tc>
        <w:tc>
          <w:tcPr>
            <w:tcW w:w="1305" w:type="dxa"/>
            <w:tcBorders>
              <w:top w:val="single" w:sz="6" w:space="0" w:color="auto"/>
              <w:left w:val="single" w:sz="6" w:space="0" w:color="auto"/>
              <w:bottom w:val="single" w:sz="6" w:space="0" w:color="auto"/>
              <w:right w:val="single" w:sz="6" w:space="0" w:color="auto"/>
            </w:tcBorders>
          </w:tcPr>
          <w:p w14:paraId="4D02C409" w14:textId="13A97AA6" w:rsidR="003D3BF1" w:rsidRPr="001B2799" w:rsidRDefault="003D3BF1" w:rsidP="003D3BF1">
            <w:pPr>
              <w:spacing w:after="0" w:line="240" w:lineRule="auto"/>
              <w:jc w:val="both"/>
              <w:rPr>
                <w:rFonts w:cstheme="minorHAnsi"/>
                <w:sz w:val="24"/>
                <w:szCs w:val="24"/>
              </w:rPr>
            </w:pPr>
            <w:r w:rsidRPr="001B2799">
              <w:rPr>
                <w:rFonts w:cstheme="minorHAnsi"/>
                <w:sz w:val="24"/>
                <w:szCs w:val="24"/>
              </w:rPr>
              <w:t>1</w:t>
            </w:r>
          </w:p>
        </w:tc>
      </w:tr>
      <w:tr w:rsidR="003D3BF1" w:rsidRPr="001B2799" w14:paraId="31CC9BF1"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19EEBA9" w14:textId="37744392" w:rsidR="003D3BF1" w:rsidRPr="001B2799" w:rsidRDefault="003D3BF1" w:rsidP="003D3BF1">
            <w:pPr>
              <w:spacing w:after="0" w:line="240" w:lineRule="auto"/>
              <w:jc w:val="both"/>
              <w:rPr>
                <w:rFonts w:cstheme="minorHAnsi"/>
                <w:sz w:val="24"/>
                <w:szCs w:val="24"/>
              </w:rPr>
            </w:pPr>
            <w:r w:rsidRPr="001B2799">
              <w:rPr>
                <w:rFonts w:cstheme="minorHAnsi"/>
                <w:sz w:val="24"/>
                <w:szCs w:val="24"/>
              </w:rPr>
              <w:t>3. </w:t>
            </w:r>
          </w:p>
        </w:tc>
        <w:tc>
          <w:tcPr>
            <w:tcW w:w="4665" w:type="dxa"/>
            <w:tcBorders>
              <w:top w:val="single" w:sz="6" w:space="0" w:color="auto"/>
              <w:left w:val="single" w:sz="6" w:space="0" w:color="auto"/>
              <w:bottom w:val="single" w:sz="6" w:space="0" w:color="auto"/>
              <w:right w:val="single" w:sz="6" w:space="0" w:color="auto"/>
            </w:tcBorders>
            <w:hideMark/>
          </w:tcPr>
          <w:p w14:paraId="48C35A7B"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Maitinimo šaltinis </w:t>
            </w:r>
          </w:p>
        </w:tc>
        <w:tc>
          <w:tcPr>
            <w:tcW w:w="1545" w:type="dxa"/>
            <w:tcBorders>
              <w:top w:val="single" w:sz="6" w:space="0" w:color="auto"/>
              <w:left w:val="single" w:sz="6" w:space="0" w:color="auto"/>
              <w:bottom w:val="single" w:sz="6" w:space="0" w:color="auto"/>
              <w:right w:val="single" w:sz="6" w:space="0" w:color="auto"/>
            </w:tcBorders>
            <w:hideMark/>
          </w:tcPr>
          <w:p w14:paraId="09730159"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1C07580D"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60C99E59" w14:textId="16E5D835" w:rsidR="003D3BF1" w:rsidRPr="001B2799" w:rsidRDefault="003D3BF1" w:rsidP="003D3BF1">
            <w:pPr>
              <w:spacing w:after="0" w:line="240" w:lineRule="auto"/>
              <w:jc w:val="both"/>
              <w:rPr>
                <w:rFonts w:cstheme="minorHAnsi"/>
                <w:sz w:val="24"/>
                <w:szCs w:val="24"/>
              </w:rPr>
            </w:pPr>
            <w:r w:rsidRPr="001B2799">
              <w:rPr>
                <w:rFonts w:cstheme="minorHAnsi"/>
                <w:sz w:val="24"/>
                <w:szCs w:val="24"/>
              </w:rPr>
              <w:t>4</w:t>
            </w:r>
          </w:p>
        </w:tc>
      </w:tr>
      <w:tr w:rsidR="003D3BF1" w:rsidRPr="001B2799" w14:paraId="5CEB3E6F"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11873DB4" w14:textId="7AA09C7C" w:rsidR="003D3BF1" w:rsidRPr="001B2799" w:rsidRDefault="003D3BF1" w:rsidP="003D3BF1">
            <w:pPr>
              <w:spacing w:after="0" w:line="240" w:lineRule="auto"/>
              <w:jc w:val="both"/>
              <w:rPr>
                <w:rFonts w:cstheme="minorHAnsi"/>
                <w:sz w:val="24"/>
                <w:szCs w:val="24"/>
              </w:rPr>
            </w:pPr>
            <w:r w:rsidRPr="001B2799">
              <w:rPr>
                <w:rFonts w:cstheme="minorHAnsi"/>
                <w:sz w:val="24"/>
                <w:szCs w:val="24"/>
              </w:rPr>
              <w:t>4. </w:t>
            </w:r>
          </w:p>
        </w:tc>
        <w:tc>
          <w:tcPr>
            <w:tcW w:w="4665" w:type="dxa"/>
            <w:tcBorders>
              <w:top w:val="single" w:sz="6" w:space="0" w:color="auto"/>
              <w:left w:val="single" w:sz="6" w:space="0" w:color="auto"/>
              <w:bottom w:val="single" w:sz="6" w:space="0" w:color="auto"/>
              <w:right w:val="single" w:sz="6" w:space="0" w:color="auto"/>
            </w:tcBorders>
            <w:hideMark/>
          </w:tcPr>
          <w:p w14:paraId="0C56CB01"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Akumuliatorius </w:t>
            </w:r>
          </w:p>
        </w:tc>
        <w:tc>
          <w:tcPr>
            <w:tcW w:w="1545" w:type="dxa"/>
            <w:tcBorders>
              <w:top w:val="single" w:sz="6" w:space="0" w:color="auto"/>
              <w:left w:val="single" w:sz="6" w:space="0" w:color="auto"/>
              <w:bottom w:val="single" w:sz="6" w:space="0" w:color="auto"/>
              <w:right w:val="single" w:sz="6" w:space="0" w:color="auto"/>
            </w:tcBorders>
            <w:hideMark/>
          </w:tcPr>
          <w:p w14:paraId="78B6AA12" w14:textId="703EB7F8" w:rsidR="003D3BF1" w:rsidRPr="001B2799" w:rsidRDefault="003D3BF1" w:rsidP="003D3BF1">
            <w:pPr>
              <w:spacing w:after="0" w:line="240" w:lineRule="auto"/>
              <w:jc w:val="both"/>
              <w:rPr>
                <w:rFonts w:cstheme="minorHAnsi"/>
                <w:sz w:val="24"/>
                <w:szCs w:val="24"/>
              </w:rPr>
            </w:pPr>
            <w:r w:rsidRPr="001B2799">
              <w:rPr>
                <w:rFonts w:cstheme="minorHAnsi"/>
                <w:sz w:val="24"/>
                <w:szCs w:val="24"/>
              </w:rPr>
              <w:t>12V, 7Ah -18Ah</w:t>
            </w:r>
          </w:p>
        </w:tc>
        <w:tc>
          <w:tcPr>
            <w:tcW w:w="1410" w:type="dxa"/>
            <w:tcBorders>
              <w:top w:val="single" w:sz="6" w:space="0" w:color="auto"/>
              <w:left w:val="single" w:sz="6" w:space="0" w:color="auto"/>
              <w:bottom w:val="single" w:sz="6" w:space="0" w:color="auto"/>
              <w:right w:val="single" w:sz="6" w:space="0" w:color="auto"/>
            </w:tcBorders>
            <w:hideMark/>
          </w:tcPr>
          <w:p w14:paraId="12A76409"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3AB56B89" w14:textId="55060292" w:rsidR="003D3BF1" w:rsidRPr="001B2799" w:rsidRDefault="003D3BF1" w:rsidP="003D3BF1">
            <w:pPr>
              <w:spacing w:after="0" w:line="240" w:lineRule="auto"/>
              <w:jc w:val="both"/>
              <w:rPr>
                <w:rFonts w:cstheme="minorHAnsi"/>
                <w:sz w:val="24"/>
                <w:szCs w:val="24"/>
              </w:rPr>
            </w:pPr>
            <w:r w:rsidRPr="001B2799">
              <w:rPr>
                <w:rFonts w:cstheme="minorHAnsi"/>
                <w:sz w:val="24"/>
                <w:szCs w:val="24"/>
              </w:rPr>
              <w:t>4</w:t>
            </w:r>
          </w:p>
        </w:tc>
      </w:tr>
      <w:tr w:rsidR="003D3BF1" w:rsidRPr="001B2799" w14:paraId="52FD5300"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47C71618" w14:textId="652ABA8A" w:rsidR="003D3BF1" w:rsidRPr="001B2799" w:rsidRDefault="003D3BF1" w:rsidP="003D3BF1">
            <w:pPr>
              <w:spacing w:after="0" w:line="240" w:lineRule="auto"/>
              <w:jc w:val="both"/>
              <w:rPr>
                <w:rFonts w:cstheme="minorHAnsi"/>
                <w:sz w:val="24"/>
                <w:szCs w:val="24"/>
              </w:rPr>
            </w:pPr>
            <w:r w:rsidRPr="001B2799">
              <w:rPr>
                <w:rFonts w:cstheme="minorHAnsi"/>
                <w:sz w:val="24"/>
                <w:szCs w:val="24"/>
              </w:rPr>
              <w:t>5. </w:t>
            </w:r>
          </w:p>
        </w:tc>
        <w:tc>
          <w:tcPr>
            <w:tcW w:w="4665" w:type="dxa"/>
            <w:tcBorders>
              <w:top w:val="single" w:sz="6" w:space="0" w:color="auto"/>
              <w:left w:val="single" w:sz="6" w:space="0" w:color="auto"/>
              <w:bottom w:val="single" w:sz="6" w:space="0" w:color="auto"/>
              <w:right w:val="single" w:sz="6" w:space="0" w:color="auto"/>
            </w:tcBorders>
            <w:hideMark/>
          </w:tcPr>
          <w:p w14:paraId="3BA77488"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Išėjimo mygtukas </w:t>
            </w:r>
          </w:p>
        </w:tc>
        <w:tc>
          <w:tcPr>
            <w:tcW w:w="1545" w:type="dxa"/>
            <w:tcBorders>
              <w:top w:val="single" w:sz="6" w:space="0" w:color="auto"/>
              <w:left w:val="single" w:sz="6" w:space="0" w:color="auto"/>
              <w:bottom w:val="single" w:sz="6" w:space="0" w:color="auto"/>
              <w:right w:val="single" w:sz="6" w:space="0" w:color="auto"/>
            </w:tcBorders>
            <w:hideMark/>
          </w:tcPr>
          <w:p w14:paraId="222E48C5"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64AA6C5B"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790BC123" w14:textId="227B2ABA" w:rsidR="003D3BF1" w:rsidRPr="001B2799" w:rsidRDefault="003D3BF1" w:rsidP="003D3BF1">
            <w:pPr>
              <w:spacing w:after="0" w:line="240" w:lineRule="auto"/>
              <w:jc w:val="both"/>
              <w:rPr>
                <w:rFonts w:cstheme="minorHAnsi"/>
                <w:sz w:val="24"/>
                <w:szCs w:val="24"/>
              </w:rPr>
            </w:pPr>
            <w:r w:rsidRPr="001B2799">
              <w:rPr>
                <w:rFonts w:cstheme="minorHAnsi"/>
                <w:sz w:val="24"/>
                <w:szCs w:val="24"/>
              </w:rPr>
              <w:t>4</w:t>
            </w:r>
          </w:p>
        </w:tc>
      </w:tr>
      <w:tr w:rsidR="003D3BF1" w:rsidRPr="001B2799" w14:paraId="0F992B0A"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5B66076E" w14:textId="356CBBE6" w:rsidR="003D3BF1" w:rsidRPr="001B2799" w:rsidRDefault="003D3BF1" w:rsidP="003D3BF1">
            <w:pPr>
              <w:spacing w:after="0" w:line="240" w:lineRule="auto"/>
              <w:jc w:val="both"/>
              <w:rPr>
                <w:rFonts w:cstheme="minorHAnsi"/>
                <w:sz w:val="24"/>
                <w:szCs w:val="24"/>
              </w:rPr>
            </w:pPr>
            <w:r w:rsidRPr="001B2799">
              <w:rPr>
                <w:rFonts w:cstheme="minorHAnsi"/>
                <w:sz w:val="24"/>
                <w:szCs w:val="24"/>
              </w:rPr>
              <w:t>6. </w:t>
            </w:r>
          </w:p>
        </w:tc>
        <w:tc>
          <w:tcPr>
            <w:tcW w:w="4665" w:type="dxa"/>
            <w:tcBorders>
              <w:top w:val="single" w:sz="6" w:space="0" w:color="auto"/>
              <w:left w:val="single" w:sz="6" w:space="0" w:color="auto"/>
              <w:bottom w:val="single" w:sz="6" w:space="0" w:color="auto"/>
              <w:right w:val="single" w:sz="6" w:space="0" w:color="auto"/>
            </w:tcBorders>
            <w:hideMark/>
          </w:tcPr>
          <w:p w14:paraId="7437FE65"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Elektromechaninė spyna arba </w:t>
            </w:r>
          </w:p>
          <w:p w14:paraId="23275710"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(elektromagnetas) </w:t>
            </w:r>
          </w:p>
        </w:tc>
        <w:tc>
          <w:tcPr>
            <w:tcW w:w="1545" w:type="dxa"/>
            <w:tcBorders>
              <w:top w:val="single" w:sz="6" w:space="0" w:color="auto"/>
              <w:left w:val="single" w:sz="6" w:space="0" w:color="auto"/>
              <w:bottom w:val="single" w:sz="6" w:space="0" w:color="auto"/>
              <w:right w:val="single" w:sz="6" w:space="0" w:color="auto"/>
            </w:tcBorders>
            <w:hideMark/>
          </w:tcPr>
          <w:p w14:paraId="3743C9B8"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3E9E6791"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5DF809B4" w14:textId="34D38DEA" w:rsidR="003D3BF1" w:rsidRPr="001B2799" w:rsidRDefault="003D3BF1" w:rsidP="003D3BF1">
            <w:pPr>
              <w:spacing w:after="0" w:line="240" w:lineRule="auto"/>
              <w:jc w:val="both"/>
              <w:rPr>
                <w:rFonts w:cstheme="minorHAnsi"/>
                <w:sz w:val="24"/>
                <w:szCs w:val="24"/>
              </w:rPr>
            </w:pPr>
            <w:r w:rsidRPr="001B2799">
              <w:rPr>
                <w:rFonts w:cstheme="minorHAnsi"/>
                <w:sz w:val="24"/>
                <w:szCs w:val="24"/>
              </w:rPr>
              <w:t>4</w:t>
            </w:r>
          </w:p>
        </w:tc>
      </w:tr>
      <w:tr w:rsidR="003D3BF1" w:rsidRPr="001B2799" w14:paraId="1BE6B936"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214E0A6" w14:textId="3D89C255" w:rsidR="003D3BF1" w:rsidRPr="001B2799" w:rsidRDefault="003D3BF1" w:rsidP="003D3BF1">
            <w:pPr>
              <w:spacing w:after="0" w:line="240" w:lineRule="auto"/>
              <w:jc w:val="both"/>
              <w:rPr>
                <w:rFonts w:cstheme="minorHAnsi"/>
                <w:sz w:val="24"/>
                <w:szCs w:val="24"/>
              </w:rPr>
            </w:pPr>
            <w:r w:rsidRPr="001B2799">
              <w:rPr>
                <w:rFonts w:cstheme="minorHAnsi"/>
                <w:sz w:val="24"/>
                <w:szCs w:val="24"/>
              </w:rPr>
              <w:t>7. </w:t>
            </w:r>
          </w:p>
        </w:tc>
        <w:tc>
          <w:tcPr>
            <w:tcW w:w="4665" w:type="dxa"/>
            <w:tcBorders>
              <w:top w:val="single" w:sz="6" w:space="0" w:color="auto"/>
              <w:left w:val="single" w:sz="6" w:space="0" w:color="auto"/>
              <w:bottom w:val="single" w:sz="6" w:space="0" w:color="auto"/>
              <w:right w:val="single" w:sz="6" w:space="0" w:color="auto"/>
            </w:tcBorders>
            <w:hideMark/>
          </w:tcPr>
          <w:p w14:paraId="75FAF4C0"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Kortelių skaitytuvas </w:t>
            </w:r>
          </w:p>
        </w:tc>
        <w:tc>
          <w:tcPr>
            <w:tcW w:w="1545" w:type="dxa"/>
            <w:tcBorders>
              <w:top w:val="single" w:sz="6" w:space="0" w:color="auto"/>
              <w:left w:val="single" w:sz="6" w:space="0" w:color="auto"/>
              <w:bottom w:val="single" w:sz="6" w:space="0" w:color="auto"/>
              <w:right w:val="single" w:sz="6" w:space="0" w:color="auto"/>
            </w:tcBorders>
            <w:hideMark/>
          </w:tcPr>
          <w:p w14:paraId="378C6FA6"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21A4147D"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2EB2C971" w14:textId="0F1C7658" w:rsidR="003D3BF1" w:rsidRPr="001B2799" w:rsidRDefault="003D3BF1" w:rsidP="003D3BF1">
            <w:pPr>
              <w:spacing w:after="0" w:line="240" w:lineRule="auto"/>
              <w:jc w:val="both"/>
              <w:rPr>
                <w:rFonts w:cstheme="minorHAnsi"/>
                <w:sz w:val="24"/>
                <w:szCs w:val="24"/>
              </w:rPr>
            </w:pPr>
            <w:r w:rsidRPr="001B2799">
              <w:rPr>
                <w:rFonts w:cstheme="minorHAnsi"/>
                <w:sz w:val="24"/>
                <w:szCs w:val="24"/>
              </w:rPr>
              <w:t>4</w:t>
            </w:r>
          </w:p>
        </w:tc>
      </w:tr>
      <w:tr w:rsidR="003D3BF1" w:rsidRPr="001B2799" w14:paraId="65078915"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7D5C1931" w14:textId="00BF8FAE" w:rsidR="003D3BF1" w:rsidRPr="001B2799" w:rsidRDefault="003D3BF1" w:rsidP="003D3BF1">
            <w:pPr>
              <w:spacing w:after="0" w:line="240" w:lineRule="auto"/>
              <w:jc w:val="both"/>
              <w:rPr>
                <w:rFonts w:cstheme="minorHAnsi"/>
                <w:sz w:val="24"/>
                <w:szCs w:val="24"/>
              </w:rPr>
            </w:pPr>
            <w:r w:rsidRPr="001B2799">
              <w:rPr>
                <w:rFonts w:cstheme="minorHAnsi"/>
                <w:sz w:val="24"/>
                <w:szCs w:val="24"/>
              </w:rPr>
              <w:t>8. </w:t>
            </w:r>
          </w:p>
        </w:tc>
        <w:tc>
          <w:tcPr>
            <w:tcW w:w="4665" w:type="dxa"/>
            <w:tcBorders>
              <w:top w:val="single" w:sz="6" w:space="0" w:color="auto"/>
              <w:left w:val="single" w:sz="6" w:space="0" w:color="auto"/>
              <w:bottom w:val="single" w:sz="6" w:space="0" w:color="auto"/>
              <w:right w:val="single" w:sz="6" w:space="0" w:color="auto"/>
            </w:tcBorders>
            <w:hideMark/>
          </w:tcPr>
          <w:p w14:paraId="513F5F11" w14:textId="060C4BAF" w:rsidR="003D3BF1" w:rsidRPr="001B2799" w:rsidRDefault="003D3BF1" w:rsidP="003D3BF1">
            <w:pPr>
              <w:spacing w:after="0" w:line="240" w:lineRule="auto"/>
              <w:jc w:val="both"/>
              <w:rPr>
                <w:rFonts w:cstheme="minorHAnsi"/>
                <w:sz w:val="24"/>
                <w:szCs w:val="24"/>
              </w:rPr>
            </w:pPr>
            <w:proofErr w:type="spellStart"/>
            <w:r w:rsidRPr="001B2799">
              <w:rPr>
                <w:rFonts w:cstheme="minorHAnsi"/>
                <w:sz w:val="24"/>
                <w:szCs w:val="24"/>
              </w:rPr>
              <w:t>Atstuminė</w:t>
            </w:r>
            <w:proofErr w:type="spellEnd"/>
            <w:r w:rsidRPr="001B2799">
              <w:rPr>
                <w:rFonts w:cstheme="minorHAnsi"/>
                <w:sz w:val="24"/>
                <w:szCs w:val="24"/>
              </w:rPr>
              <w:t xml:space="preserve"> kortelė / žetonai</w:t>
            </w:r>
          </w:p>
        </w:tc>
        <w:tc>
          <w:tcPr>
            <w:tcW w:w="1545" w:type="dxa"/>
            <w:tcBorders>
              <w:top w:val="single" w:sz="6" w:space="0" w:color="auto"/>
              <w:left w:val="single" w:sz="6" w:space="0" w:color="auto"/>
              <w:bottom w:val="single" w:sz="6" w:space="0" w:color="auto"/>
              <w:right w:val="single" w:sz="6" w:space="0" w:color="auto"/>
            </w:tcBorders>
            <w:hideMark/>
          </w:tcPr>
          <w:p w14:paraId="072EE92B"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2DB3CFDE"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Vnt. </w:t>
            </w:r>
          </w:p>
        </w:tc>
        <w:tc>
          <w:tcPr>
            <w:tcW w:w="1305" w:type="dxa"/>
            <w:tcBorders>
              <w:top w:val="single" w:sz="6" w:space="0" w:color="auto"/>
              <w:left w:val="single" w:sz="6" w:space="0" w:color="auto"/>
              <w:bottom w:val="single" w:sz="6" w:space="0" w:color="auto"/>
              <w:right w:val="single" w:sz="6" w:space="0" w:color="auto"/>
            </w:tcBorders>
            <w:hideMark/>
          </w:tcPr>
          <w:p w14:paraId="663A48CB" w14:textId="1C9B5EF9" w:rsidR="003D3BF1" w:rsidRPr="001B2799" w:rsidRDefault="003D3BF1" w:rsidP="003D3BF1">
            <w:pPr>
              <w:spacing w:after="0" w:line="240" w:lineRule="auto"/>
              <w:jc w:val="both"/>
              <w:rPr>
                <w:rFonts w:cstheme="minorHAnsi"/>
                <w:sz w:val="24"/>
                <w:szCs w:val="24"/>
              </w:rPr>
            </w:pPr>
            <w:r w:rsidRPr="001B2799">
              <w:rPr>
                <w:rFonts w:cstheme="minorHAnsi"/>
                <w:sz w:val="24"/>
                <w:szCs w:val="24"/>
              </w:rPr>
              <w:t>70</w:t>
            </w:r>
          </w:p>
        </w:tc>
      </w:tr>
      <w:tr w:rsidR="003D3BF1" w:rsidRPr="001B2799" w14:paraId="6A8A7E78"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6D22D5B3" w14:textId="6B00849D" w:rsidR="003D3BF1" w:rsidRPr="001B2799" w:rsidRDefault="003D3BF1" w:rsidP="003D3BF1">
            <w:pPr>
              <w:spacing w:after="0" w:line="240" w:lineRule="auto"/>
              <w:jc w:val="both"/>
              <w:rPr>
                <w:rFonts w:cstheme="minorHAnsi"/>
                <w:sz w:val="24"/>
                <w:szCs w:val="24"/>
              </w:rPr>
            </w:pPr>
            <w:r w:rsidRPr="001B2799">
              <w:rPr>
                <w:rFonts w:cstheme="minorHAnsi"/>
                <w:sz w:val="24"/>
                <w:szCs w:val="24"/>
              </w:rPr>
              <w:t>9. </w:t>
            </w:r>
          </w:p>
        </w:tc>
        <w:tc>
          <w:tcPr>
            <w:tcW w:w="4665" w:type="dxa"/>
            <w:tcBorders>
              <w:top w:val="single" w:sz="6" w:space="0" w:color="auto"/>
              <w:left w:val="single" w:sz="6" w:space="0" w:color="auto"/>
              <w:bottom w:val="single" w:sz="6" w:space="0" w:color="auto"/>
              <w:right w:val="single" w:sz="6" w:space="0" w:color="auto"/>
            </w:tcBorders>
            <w:hideMark/>
          </w:tcPr>
          <w:p w14:paraId="6C6D2385"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31F889F2" w14:textId="74737E34" w:rsidR="003D3BF1" w:rsidRPr="001B2799" w:rsidRDefault="003D3BF1" w:rsidP="003D3BF1">
            <w:pPr>
              <w:spacing w:after="0" w:line="240" w:lineRule="auto"/>
              <w:jc w:val="both"/>
              <w:rPr>
                <w:rFonts w:cstheme="minorHAnsi"/>
                <w:sz w:val="24"/>
                <w:szCs w:val="24"/>
              </w:rPr>
            </w:pPr>
            <w:r w:rsidRPr="001B2799">
              <w:rPr>
                <w:rFonts w:cstheme="minorHAnsi"/>
                <w:sz w:val="24"/>
                <w:szCs w:val="24"/>
              </w:rPr>
              <w:t>4</w:t>
            </w:r>
            <w:r w:rsidR="00AD3B23">
              <w:rPr>
                <w:rFonts w:cstheme="minorHAnsi"/>
                <w:sz w:val="24"/>
                <w:szCs w:val="24"/>
              </w:rPr>
              <w:t xml:space="preserve"> </w:t>
            </w:r>
            <w:r w:rsidRPr="001B2799">
              <w:rPr>
                <w:rFonts w:cstheme="minorHAnsi"/>
                <w:sz w:val="24"/>
                <w:szCs w:val="24"/>
              </w:rPr>
              <w:t>x</w:t>
            </w:r>
            <w:r w:rsidR="00AD3B23">
              <w:rPr>
                <w:rFonts w:cstheme="minorHAnsi"/>
                <w:sz w:val="24"/>
                <w:szCs w:val="24"/>
              </w:rPr>
              <w:t xml:space="preserve"> </w:t>
            </w:r>
            <w:r w:rsidRPr="001B2799">
              <w:rPr>
                <w:rFonts w:cstheme="minorHAnsi"/>
                <w:sz w:val="24"/>
                <w:szCs w:val="24"/>
              </w:rPr>
              <w:t>0,22 </w:t>
            </w:r>
          </w:p>
        </w:tc>
        <w:tc>
          <w:tcPr>
            <w:tcW w:w="1410" w:type="dxa"/>
            <w:tcBorders>
              <w:top w:val="single" w:sz="6" w:space="0" w:color="auto"/>
              <w:left w:val="single" w:sz="6" w:space="0" w:color="auto"/>
              <w:bottom w:val="single" w:sz="6" w:space="0" w:color="auto"/>
              <w:right w:val="single" w:sz="6" w:space="0" w:color="auto"/>
            </w:tcBorders>
            <w:hideMark/>
          </w:tcPr>
          <w:p w14:paraId="26D0E0A8" w14:textId="77777777" w:rsidR="003D3BF1" w:rsidRPr="001B2799" w:rsidRDefault="003D3BF1" w:rsidP="003D3BF1">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36475B68" w14:textId="66EC840C" w:rsidR="003D3BF1" w:rsidRPr="001B2799" w:rsidRDefault="003D3BF1" w:rsidP="003D3BF1">
            <w:pPr>
              <w:spacing w:after="0" w:line="240" w:lineRule="auto"/>
              <w:jc w:val="both"/>
              <w:rPr>
                <w:rFonts w:cstheme="minorHAnsi"/>
                <w:sz w:val="24"/>
                <w:szCs w:val="24"/>
              </w:rPr>
            </w:pPr>
            <w:r w:rsidRPr="001B2799">
              <w:rPr>
                <w:rFonts w:cstheme="minorHAnsi"/>
                <w:sz w:val="24"/>
                <w:szCs w:val="24"/>
              </w:rPr>
              <w:t>1</w:t>
            </w:r>
          </w:p>
        </w:tc>
      </w:tr>
      <w:tr w:rsidR="003D3BF1" w:rsidRPr="001B2799" w14:paraId="7D38E93E"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5E22ABB1" w14:textId="09A092CB" w:rsidR="003D3BF1" w:rsidRPr="001B2799" w:rsidRDefault="003D3BF1" w:rsidP="003D3BF1">
            <w:pPr>
              <w:spacing w:after="0" w:line="240" w:lineRule="auto"/>
              <w:jc w:val="both"/>
              <w:rPr>
                <w:rFonts w:cstheme="minorHAnsi"/>
                <w:sz w:val="24"/>
                <w:szCs w:val="24"/>
              </w:rPr>
            </w:pPr>
            <w:r w:rsidRPr="001B2799">
              <w:rPr>
                <w:rFonts w:cstheme="minorHAnsi"/>
                <w:sz w:val="24"/>
                <w:szCs w:val="24"/>
              </w:rPr>
              <w:t>10. </w:t>
            </w:r>
          </w:p>
        </w:tc>
        <w:tc>
          <w:tcPr>
            <w:tcW w:w="4665" w:type="dxa"/>
            <w:tcBorders>
              <w:top w:val="single" w:sz="6" w:space="0" w:color="auto"/>
              <w:left w:val="single" w:sz="6" w:space="0" w:color="auto"/>
              <w:bottom w:val="single" w:sz="6" w:space="0" w:color="auto"/>
              <w:right w:val="single" w:sz="6" w:space="0" w:color="auto"/>
            </w:tcBorders>
            <w:hideMark/>
          </w:tcPr>
          <w:p w14:paraId="732186EE"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El. maitinimo kabelis </w:t>
            </w:r>
          </w:p>
        </w:tc>
        <w:tc>
          <w:tcPr>
            <w:tcW w:w="1545" w:type="dxa"/>
            <w:tcBorders>
              <w:top w:val="single" w:sz="6" w:space="0" w:color="auto"/>
              <w:left w:val="single" w:sz="6" w:space="0" w:color="auto"/>
              <w:bottom w:val="single" w:sz="6" w:space="0" w:color="auto"/>
              <w:right w:val="single" w:sz="6" w:space="0" w:color="auto"/>
            </w:tcBorders>
            <w:hideMark/>
          </w:tcPr>
          <w:p w14:paraId="68424C4C" w14:textId="232D8C40" w:rsidR="003D3BF1" w:rsidRPr="001B2799" w:rsidRDefault="003D3BF1" w:rsidP="003D3BF1">
            <w:pPr>
              <w:spacing w:after="0" w:line="240" w:lineRule="auto"/>
              <w:jc w:val="both"/>
              <w:rPr>
                <w:rFonts w:cstheme="minorHAnsi"/>
                <w:sz w:val="24"/>
                <w:szCs w:val="24"/>
              </w:rPr>
            </w:pPr>
            <w:proofErr w:type="spellStart"/>
            <w:r w:rsidRPr="001B2799">
              <w:rPr>
                <w:rFonts w:cstheme="minorHAnsi"/>
                <w:sz w:val="24"/>
                <w:szCs w:val="24"/>
              </w:rPr>
              <w:t>Cu</w:t>
            </w:r>
            <w:proofErr w:type="spellEnd"/>
            <w:r w:rsidRPr="001B2799">
              <w:rPr>
                <w:rFonts w:cstheme="minorHAnsi"/>
                <w:sz w:val="24"/>
                <w:szCs w:val="24"/>
              </w:rPr>
              <w:t xml:space="preserve"> 2</w:t>
            </w:r>
            <w:r w:rsidR="00AD3B23">
              <w:rPr>
                <w:rFonts w:cstheme="minorHAnsi"/>
                <w:sz w:val="24"/>
                <w:szCs w:val="24"/>
              </w:rPr>
              <w:t xml:space="preserve"> </w:t>
            </w:r>
            <w:r w:rsidRPr="001B2799">
              <w:rPr>
                <w:rFonts w:cstheme="minorHAnsi"/>
                <w:sz w:val="24"/>
                <w:szCs w:val="24"/>
              </w:rPr>
              <w:t>x</w:t>
            </w:r>
            <w:r w:rsidR="00AD3B23">
              <w:rPr>
                <w:rFonts w:cstheme="minorHAnsi"/>
                <w:sz w:val="24"/>
                <w:szCs w:val="24"/>
              </w:rPr>
              <w:t xml:space="preserve"> </w:t>
            </w:r>
            <w:r w:rsidRPr="001B2799">
              <w:rPr>
                <w:rFonts w:cstheme="minorHAnsi"/>
                <w:sz w:val="24"/>
                <w:szCs w:val="24"/>
              </w:rPr>
              <w:t>0,75 </w:t>
            </w:r>
          </w:p>
        </w:tc>
        <w:tc>
          <w:tcPr>
            <w:tcW w:w="1410" w:type="dxa"/>
            <w:tcBorders>
              <w:top w:val="single" w:sz="6" w:space="0" w:color="auto"/>
              <w:left w:val="single" w:sz="6" w:space="0" w:color="auto"/>
              <w:bottom w:val="single" w:sz="6" w:space="0" w:color="auto"/>
              <w:right w:val="single" w:sz="6" w:space="0" w:color="auto"/>
            </w:tcBorders>
            <w:hideMark/>
          </w:tcPr>
          <w:p w14:paraId="5275F8EB" w14:textId="77777777" w:rsidR="003D3BF1" w:rsidRPr="001B2799" w:rsidRDefault="003D3BF1" w:rsidP="003D3BF1">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12DB2C23" w14:textId="476964E0" w:rsidR="003D3BF1" w:rsidRPr="001B2799" w:rsidRDefault="003D3BF1" w:rsidP="003D3BF1">
            <w:pPr>
              <w:spacing w:after="0" w:line="240" w:lineRule="auto"/>
              <w:jc w:val="both"/>
              <w:rPr>
                <w:rFonts w:cstheme="minorHAnsi"/>
                <w:sz w:val="24"/>
                <w:szCs w:val="24"/>
              </w:rPr>
            </w:pPr>
            <w:r w:rsidRPr="001B2799">
              <w:rPr>
                <w:rFonts w:cstheme="minorHAnsi"/>
                <w:sz w:val="24"/>
                <w:szCs w:val="24"/>
              </w:rPr>
              <w:t>1</w:t>
            </w:r>
          </w:p>
        </w:tc>
      </w:tr>
      <w:tr w:rsidR="003D3BF1" w:rsidRPr="001B2799" w14:paraId="1492649F"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B58E803" w14:textId="6C3E5E75" w:rsidR="003D3BF1" w:rsidRPr="001B2799" w:rsidRDefault="003D3BF1" w:rsidP="003D3BF1">
            <w:pPr>
              <w:spacing w:after="0" w:line="240" w:lineRule="auto"/>
              <w:jc w:val="both"/>
              <w:rPr>
                <w:rFonts w:cstheme="minorHAnsi"/>
                <w:sz w:val="24"/>
                <w:szCs w:val="24"/>
              </w:rPr>
            </w:pPr>
            <w:r w:rsidRPr="001B2799">
              <w:rPr>
                <w:rFonts w:cstheme="minorHAnsi"/>
                <w:sz w:val="24"/>
                <w:szCs w:val="24"/>
              </w:rPr>
              <w:t>11. </w:t>
            </w:r>
          </w:p>
        </w:tc>
        <w:tc>
          <w:tcPr>
            <w:tcW w:w="4665" w:type="dxa"/>
            <w:tcBorders>
              <w:top w:val="single" w:sz="6" w:space="0" w:color="auto"/>
              <w:left w:val="single" w:sz="6" w:space="0" w:color="auto"/>
              <w:bottom w:val="single" w:sz="6" w:space="0" w:color="auto"/>
              <w:right w:val="single" w:sz="6" w:space="0" w:color="auto"/>
            </w:tcBorders>
            <w:hideMark/>
          </w:tcPr>
          <w:p w14:paraId="6CC9718F"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07167D2E" w14:textId="462781F8" w:rsidR="003D3BF1" w:rsidRPr="001B2799" w:rsidRDefault="003D3BF1" w:rsidP="003D3BF1">
            <w:pPr>
              <w:spacing w:after="0" w:line="240" w:lineRule="auto"/>
              <w:jc w:val="both"/>
              <w:rPr>
                <w:rFonts w:cstheme="minorHAnsi"/>
                <w:sz w:val="24"/>
                <w:szCs w:val="24"/>
              </w:rPr>
            </w:pPr>
            <w:r w:rsidRPr="001B2799">
              <w:rPr>
                <w:rFonts w:cstheme="minorHAnsi"/>
                <w:sz w:val="24"/>
                <w:szCs w:val="24"/>
              </w:rPr>
              <w:t xml:space="preserve">FTP 6e </w:t>
            </w:r>
            <w:proofErr w:type="spellStart"/>
            <w:r w:rsidRPr="001B2799">
              <w:rPr>
                <w:rFonts w:cstheme="minorHAnsi"/>
                <w:sz w:val="24"/>
                <w:szCs w:val="24"/>
              </w:rPr>
              <w:t>cat</w:t>
            </w:r>
            <w:proofErr w:type="spellEnd"/>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04CCF580" w14:textId="77777777" w:rsidR="003D3BF1" w:rsidRPr="001B2799" w:rsidRDefault="003D3BF1" w:rsidP="003D3BF1">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45F2F449" w14:textId="5F5069AE" w:rsidR="003D3BF1" w:rsidRPr="001B2799" w:rsidRDefault="003D3BF1" w:rsidP="003D3BF1">
            <w:pPr>
              <w:spacing w:after="0" w:line="240" w:lineRule="auto"/>
              <w:jc w:val="both"/>
              <w:rPr>
                <w:rFonts w:cstheme="minorHAnsi"/>
                <w:sz w:val="24"/>
                <w:szCs w:val="24"/>
              </w:rPr>
            </w:pPr>
            <w:r w:rsidRPr="001B2799">
              <w:rPr>
                <w:rFonts w:cstheme="minorHAnsi"/>
                <w:sz w:val="24"/>
                <w:szCs w:val="24"/>
              </w:rPr>
              <w:t>1</w:t>
            </w:r>
          </w:p>
        </w:tc>
      </w:tr>
      <w:tr w:rsidR="003D3BF1" w:rsidRPr="001B2799" w14:paraId="4D0CFB26"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4F2AE1E8" w14:textId="27B62889" w:rsidR="003D3BF1" w:rsidRPr="001B2799" w:rsidRDefault="003D3BF1" w:rsidP="003D3BF1">
            <w:pPr>
              <w:spacing w:after="0" w:line="240" w:lineRule="auto"/>
              <w:jc w:val="both"/>
              <w:rPr>
                <w:rFonts w:cstheme="minorHAnsi"/>
                <w:sz w:val="24"/>
                <w:szCs w:val="24"/>
              </w:rPr>
            </w:pPr>
            <w:r w:rsidRPr="001B2799">
              <w:rPr>
                <w:rFonts w:cstheme="minorHAnsi"/>
                <w:sz w:val="24"/>
                <w:szCs w:val="24"/>
              </w:rPr>
              <w:t>12. </w:t>
            </w:r>
          </w:p>
        </w:tc>
        <w:tc>
          <w:tcPr>
            <w:tcW w:w="4665" w:type="dxa"/>
            <w:tcBorders>
              <w:top w:val="single" w:sz="6" w:space="0" w:color="auto"/>
              <w:left w:val="single" w:sz="6" w:space="0" w:color="auto"/>
              <w:bottom w:val="single" w:sz="6" w:space="0" w:color="auto"/>
              <w:right w:val="single" w:sz="6" w:space="0" w:color="auto"/>
            </w:tcBorders>
            <w:hideMark/>
          </w:tcPr>
          <w:p w14:paraId="3B295953"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PVC lovelis  </w:t>
            </w:r>
          </w:p>
        </w:tc>
        <w:tc>
          <w:tcPr>
            <w:tcW w:w="1545" w:type="dxa"/>
            <w:tcBorders>
              <w:top w:val="single" w:sz="6" w:space="0" w:color="auto"/>
              <w:left w:val="single" w:sz="6" w:space="0" w:color="auto"/>
              <w:bottom w:val="single" w:sz="6" w:space="0" w:color="auto"/>
              <w:right w:val="single" w:sz="6" w:space="0" w:color="auto"/>
            </w:tcBorders>
            <w:hideMark/>
          </w:tcPr>
          <w:p w14:paraId="3C54890A"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121A0DD7" w14:textId="77777777" w:rsidR="003D3BF1" w:rsidRPr="001B2799" w:rsidRDefault="003D3BF1" w:rsidP="003D3BF1">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0C91B658" w14:textId="7676A37E" w:rsidR="003D3BF1" w:rsidRPr="001B2799" w:rsidRDefault="003D3BF1" w:rsidP="003D3BF1">
            <w:pPr>
              <w:spacing w:after="0" w:line="240" w:lineRule="auto"/>
              <w:jc w:val="both"/>
              <w:rPr>
                <w:rFonts w:cstheme="minorHAnsi"/>
                <w:sz w:val="24"/>
                <w:szCs w:val="24"/>
              </w:rPr>
            </w:pPr>
            <w:r w:rsidRPr="001B2799">
              <w:rPr>
                <w:rFonts w:cstheme="minorHAnsi"/>
                <w:sz w:val="24"/>
                <w:szCs w:val="24"/>
              </w:rPr>
              <w:t>1</w:t>
            </w:r>
          </w:p>
        </w:tc>
      </w:tr>
      <w:tr w:rsidR="003D3BF1" w:rsidRPr="001B2799" w14:paraId="78B29F46"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60BCEF4" w14:textId="6C62F567" w:rsidR="003D3BF1" w:rsidRPr="001B2799" w:rsidRDefault="003D3BF1" w:rsidP="003D3BF1">
            <w:pPr>
              <w:spacing w:after="0" w:line="240" w:lineRule="auto"/>
              <w:jc w:val="both"/>
              <w:rPr>
                <w:rFonts w:cstheme="minorHAnsi"/>
                <w:sz w:val="24"/>
                <w:szCs w:val="24"/>
              </w:rPr>
            </w:pPr>
            <w:r w:rsidRPr="001B2799">
              <w:rPr>
                <w:rFonts w:cstheme="minorHAnsi"/>
                <w:sz w:val="24"/>
                <w:szCs w:val="24"/>
              </w:rPr>
              <w:t>13. </w:t>
            </w:r>
          </w:p>
        </w:tc>
        <w:tc>
          <w:tcPr>
            <w:tcW w:w="4665" w:type="dxa"/>
            <w:tcBorders>
              <w:top w:val="single" w:sz="6" w:space="0" w:color="auto"/>
              <w:left w:val="single" w:sz="6" w:space="0" w:color="auto"/>
              <w:bottom w:val="single" w:sz="6" w:space="0" w:color="auto"/>
              <w:right w:val="single" w:sz="6" w:space="0" w:color="auto"/>
            </w:tcBorders>
            <w:hideMark/>
          </w:tcPr>
          <w:p w14:paraId="0E0F1A92"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Instaliacinės medžiagos </w:t>
            </w:r>
          </w:p>
        </w:tc>
        <w:tc>
          <w:tcPr>
            <w:tcW w:w="1545" w:type="dxa"/>
            <w:tcBorders>
              <w:top w:val="single" w:sz="6" w:space="0" w:color="auto"/>
              <w:left w:val="single" w:sz="6" w:space="0" w:color="auto"/>
              <w:bottom w:val="single" w:sz="6" w:space="0" w:color="auto"/>
              <w:right w:val="single" w:sz="6" w:space="0" w:color="auto"/>
            </w:tcBorders>
            <w:hideMark/>
          </w:tcPr>
          <w:p w14:paraId="747B01CB"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2E00AFC6" w14:textId="77777777" w:rsidR="003D3BF1" w:rsidRPr="001B2799" w:rsidRDefault="003D3BF1" w:rsidP="003D3BF1">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6B640F7A"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1 </w:t>
            </w:r>
          </w:p>
        </w:tc>
      </w:tr>
      <w:tr w:rsidR="003D3BF1" w:rsidRPr="001B2799" w14:paraId="3B6CEB7D"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77952641" w14:textId="1CF15EB1" w:rsidR="003D3BF1" w:rsidRPr="001B2799" w:rsidRDefault="003D3BF1" w:rsidP="003D3BF1">
            <w:pPr>
              <w:spacing w:after="0" w:line="240" w:lineRule="auto"/>
              <w:jc w:val="both"/>
              <w:rPr>
                <w:rFonts w:cstheme="minorHAnsi"/>
                <w:sz w:val="24"/>
                <w:szCs w:val="24"/>
              </w:rPr>
            </w:pPr>
            <w:r w:rsidRPr="001B2799">
              <w:rPr>
                <w:rFonts w:cstheme="minorHAnsi"/>
                <w:sz w:val="24"/>
                <w:szCs w:val="24"/>
              </w:rPr>
              <w:t>14. </w:t>
            </w:r>
          </w:p>
        </w:tc>
        <w:tc>
          <w:tcPr>
            <w:tcW w:w="4665" w:type="dxa"/>
            <w:tcBorders>
              <w:top w:val="single" w:sz="6" w:space="0" w:color="auto"/>
              <w:left w:val="single" w:sz="6" w:space="0" w:color="auto"/>
              <w:bottom w:val="single" w:sz="6" w:space="0" w:color="auto"/>
              <w:right w:val="single" w:sz="6" w:space="0" w:color="auto"/>
            </w:tcBorders>
            <w:hideMark/>
          </w:tcPr>
          <w:p w14:paraId="2FE9861F"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Montavimo darbai, įrangos programavimas, testavimas, techninės dokumentacijos sukūrimas </w:t>
            </w:r>
          </w:p>
        </w:tc>
        <w:tc>
          <w:tcPr>
            <w:tcW w:w="1545" w:type="dxa"/>
            <w:tcBorders>
              <w:top w:val="single" w:sz="6" w:space="0" w:color="auto"/>
              <w:left w:val="single" w:sz="6" w:space="0" w:color="auto"/>
              <w:bottom w:val="single" w:sz="6" w:space="0" w:color="auto"/>
              <w:right w:val="single" w:sz="6" w:space="0" w:color="auto"/>
            </w:tcBorders>
            <w:hideMark/>
          </w:tcPr>
          <w:p w14:paraId="2CCB2C81"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09771128" w14:textId="77777777" w:rsidR="003D3BF1" w:rsidRPr="001B2799" w:rsidRDefault="003D3BF1" w:rsidP="003D3BF1">
            <w:pPr>
              <w:spacing w:after="0" w:line="240" w:lineRule="auto"/>
              <w:jc w:val="both"/>
              <w:rPr>
                <w:rFonts w:cstheme="minorHAnsi"/>
                <w:sz w:val="24"/>
                <w:szCs w:val="24"/>
              </w:rPr>
            </w:pPr>
            <w:proofErr w:type="spellStart"/>
            <w:r w:rsidRPr="001B2799">
              <w:rPr>
                <w:rFonts w:cstheme="minorHAnsi"/>
                <w:sz w:val="24"/>
                <w:szCs w:val="24"/>
              </w:rPr>
              <w:t>Kompl</w:t>
            </w:r>
            <w:proofErr w:type="spellEnd"/>
            <w:r w:rsidRPr="001B2799">
              <w:rPr>
                <w:rFonts w:cstheme="minorHAnsi"/>
                <w:sz w:val="24"/>
                <w:szCs w:val="24"/>
              </w:rPr>
              <w:t>. </w:t>
            </w:r>
          </w:p>
        </w:tc>
        <w:tc>
          <w:tcPr>
            <w:tcW w:w="1305" w:type="dxa"/>
            <w:tcBorders>
              <w:top w:val="single" w:sz="6" w:space="0" w:color="auto"/>
              <w:left w:val="single" w:sz="6" w:space="0" w:color="auto"/>
              <w:bottom w:val="single" w:sz="6" w:space="0" w:color="auto"/>
              <w:right w:val="single" w:sz="6" w:space="0" w:color="auto"/>
            </w:tcBorders>
            <w:hideMark/>
          </w:tcPr>
          <w:p w14:paraId="37D9D92A" w14:textId="77777777" w:rsidR="003D3BF1" w:rsidRPr="001B2799" w:rsidRDefault="003D3BF1" w:rsidP="003D3BF1">
            <w:pPr>
              <w:spacing w:after="0" w:line="240" w:lineRule="auto"/>
              <w:jc w:val="both"/>
              <w:rPr>
                <w:rFonts w:cstheme="minorHAnsi"/>
                <w:sz w:val="24"/>
                <w:szCs w:val="24"/>
              </w:rPr>
            </w:pPr>
            <w:r w:rsidRPr="001B2799">
              <w:rPr>
                <w:rFonts w:cstheme="minorHAnsi"/>
                <w:sz w:val="24"/>
                <w:szCs w:val="24"/>
              </w:rPr>
              <w:t>1 </w:t>
            </w:r>
          </w:p>
        </w:tc>
      </w:tr>
    </w:tbl>
    <w:p w14:paraId="1D5655C6" w14:textId="42936712" w:rsidR="007371B4" w:rsidRPr="00D45751" w:rsidRDefault="00FE4367" w:rsidP="00D45751">
      <w:pPr>
        <w:spacing w:after="0" w:line="240" w:lineRule="auto"/>
        <w:jc w:val="both"/>
        <w:rPr>
          <w:rFonts w:cstheme="minorHAnsi"/>
          <w:sz w:val="24"/>
          <w:szCs w:val="24"/>
        </w:rPr>
      </w:pPr>
      <w:r w:rsidRPr="00D45751">
        <w:rPr>
          <w:rFonts w:cstheme="minorHAnsi"/>
          <w:sz w:val="24"/>
          <w:szCs w:val="24"/>
        </w:rPr>
        <w:t>* Rangovas privalo tikslius medžiagų, Darbų kiekius tikslintis vietoje</w:t>
      </w:r>
      <w:r w:rsidR="000B5C40" w:rsidRPr="00D45751">
        <w:rPr>
          <w:rFonts w:cstheme="minorHAnsi"/>
          <w:sz w:val="24"/>
          <w:szCs w:val="24"/>
        </w:rPr>
        <w:t xml:space="preserve"> ir esant reikalui juos </w:t>
      </w:r>
      <w:r w:rsidR="004679B1" w:rsidRPr="00D45751">
        <w:rPr>
          <w:rFonts w:cstheme="minorHAnsi"/>
          <w:sz w:val="24"/>
          <w:szCs w:val="24"/>
        </w:rPr>
        <w:t>atlikt</w:t>
      </w:r>
      <w:r w:rsidR="000B5C40" w:rsidRPr="00D45751">
        <w:rPr>
          <w:rFonts w:cstheme="minorHAnsi"/>
          <w:sz w:val="24"/>
          <w:szCs w:val="24"/>
        </w:rPr>
        <w:t>i</w:t>
      </w:r>
      <w:r w:rsidRPr="00D45751">
        <w:rPr>
          <w:rFonts w:cstheme="minorHAnsi"/>
          <w:sz w:val="24"/>
          <w:szCs w:val="24"/>
        </w:rPr>
        <w:t>.</w:t>
      </w:r>
    </w:p>
    <w:p w14:paraId="70355ABA" w14:textId="49E69704" w:rsidR="00C76050" w:rsidRDefault="00C76050" w:rsidP="000E4B86">
      <w:pPr>
        <w:spacing w:after="0" w:line="240" w:lineRule="auto"/>
        <w:jc w:val="both"/>
        <w:rPr>
          <w:rFonts w:cstheme="minorHAnsi"/>
          <w:sz w:val="24"/>
          <w:szCs w:val="24"/>
        </w:rPr>
      </w:pPr>
    </w:p>
    <w:p w14:paraId="44B6932C" w14:textId="77777777" w:rsidR="00D45751" w:rsidRDefault="00D45751" w:rsidP="000E4B86">
      <w:pPr>
        <w:spacing w:after="0" w:line="240" w:lineRule="auto"/>
        <w:jc w:val="both"/>
        <w:rPr>
          <w:rFonts w:cstheme="minorHAnsi"/>
          <w:sz w:val="24"/>
          <w:szCs w:val="24"/>
        </w:rPr>
      </w:pPr>
    </w:p>
    <w:p w14:paraId="3DD4B47B" w14:textId="77777777" w:rsidR="00D45751" w:rsidRPr="001B2799" w:rsidRDefault="00D45751" w:rsidP="000E4B86">
      <w:pPr>
        <w:spacing w:after="0" w:line="240" w:lineRule="auto"/>
        <w:jc w:val="both"/>
        <w:rPr>
          <w:rFonts w:cstheme="minorHAnsi"/>
          <w:sz w:val="24"/>
          <w:szCs w:val="24"/>
        </w:rPr>
      </w:pPr>
    </w:p>
    <w:p w14:paraId="668C28E5" w14:textId="29F17A36" w:rsidR="00D53D46" w:rsidRPr="00EE6E36" w:rsidRDefault="00D53D46" w:rsidP="00D53D46">
      <w:pPr>
        <w:pStyle w:val="Sraopastraipa"/>
        <w:tabs>
          <w:tab w:val="left" w:pos="9639"/>
        </w:tabs>
        <w:spacing w:after="0" w:line="240" w:lineRule="auto"/>
        <w:ind w:left="0" w:right="333"/>
        <w:contextualSpacing w:val="0"/>
        <w:jc w:val="both"/>
        <w:rPr>
          <w:rFonts w:eastAsia="Times New Roman" w:cstheme="minorHAnsi"/>
          <w:b/>
          <w:bCs/>
          <w:sz w:val="24"/>
          <w:szCs w:val="24"/>
          <w:u w:val="single"/>
        </w:rPr>
      </w:pPr>
      <w:r w:rsidRPr="001B2799">
        <w:rPr>
          <w:rFonts w:eastAsia="Times New Roman" w:cstheme="minorHAnsi"/>
          <w:b/>
          <w:bCs/>
          <w:sz w:val="24"/>
          <w:szCs w:val="24"/>
          <w:u w:val="single"/>
        </w:rPr>
        <w:t>V. APLINKOS APSAUGOS REIKALAVIMAI:</w:t>
      </w:r>
    </w:p>
    <w:p w14:paraId="2A09CD55" w14:textId="77777777" w:rsidR="00D53D46" w:rsidRPr="001B2799" w:rsidRDefault="00D53D46" w:rsidP="00D53D46">
      <w:pPr>
        <w:pStyle w:val="Sraopastraipa"/>
        <w:tabs>
          <w:tab w:val="left" w:pos="9639"/>
        </w:tabs>
        <w:spacing w:after="0" w:line="240" w:lineRule="auto"/>
        <w:ind w:left="0" w:right="333" w:firstLine="426"/>
        <w:contextualSpacing w:val="0"/>
        <w:jc w:val="both"/>
        <w:rPr>
          <w:rFonts w:eastAsia="Times New Roman" w:cstheme="minorHAnsi"/>
          <w:sz w:val="24"/>
          <w:szCs w:val="24"/>
        </w:rPr>
      </w:pPr>
      <w:r w:rsidRPr="001B2799">
        <w:rPr>
          <w:rFonts w:eastAsia="Times New Roman" w:cstheme="minorHAnsi"/>
          <w:sz w:val="24"/>
          <w:szCs w:val="24"/>
        </w:rPr>
        <w:t>Perkančioji organizacija, vadovaudamasi Lietuvos Respublikos aplinkos ministro 2011 m. birželio 28 d. įsakymu Nr. D1-508 „Dėl aplinkos apsaugos kriterijų taikymo, vykdant žaliuosius pirkimus, tvarkos aprašo patvirtinimo“ ir siekdama įgyvendinti Aprašo 4.4.4 punkte įtvirtintus aplinkosauginius principus, nustato šiuos aplinkos apsaugos kriterijus:</w:t>
      </w:r>
    </w:p>
    <w:p w14:paraId="5516FE2F" w14:textId="77777777" w:rsidR="00D53D46" w:rsidRPr="001B2799" w:rsidRDefault="00D53D46" w:rsidP="00532E71">
      <w:pPr>
        <w:pStyle w:val="Sraopastraipa"/>
        <w:numPr>
          <w:ilvl w:val="0"/>
          <w:numId w:val="37"/>
        </w:numPr>
        <w:tabs>
          <w:tab w:val="left" w:pos="851"/>
        </w:tabs>
        <w:spacing w:after="0" w:line="240" w:lineRule="auto"/>
        <w:ind w:left="0" w:right="333" w:firstLine="426"/>
        <w:contextualSpacing w:val="0"/>
        <w:jc w:val="both"/>
        <w:rPr>
          <w:rStyle w:val="normaltextrun"/>
          <w:rFonts w:cstheme="minorHAnsi"/>
          <w:sz w:val="24"/>
          <w:szCs w:val="24"/>
        </w:rPr>
      </w:pPr>
      <w:r w:rsidRPr="001B2799">
        <w:rPr>
          <w:rStyle w:val="normaltextrun"/>
          <w:rFonts w:cstheme="minorHAnsi"/>
          <w:sz w:val="24"/>
          <w:szCs w:val="24"/>
        </w:rPr>
        <w:t>Pakuotė turi atitikti Lietuvos Respublikos pakuočių ir pakuočių atliekų tvarkymo įstatymo bei Lietuvos Respublikos aplinkos ministro 2002 m. birželio 27 d. įsakymo Nr. 348 „Dėl pakuočių ir pakuočių atliekų tvarkymo taisyklių patvirtinimo“ reikalavimus. Pakuotė ir jos dalys turi būti pažymėtos tinkamu ženklinimu, leidžiančiu jas rūšiuoti ir perdirbti.</w:t>
      </w:r>
    </w:p>
    <w:p w14:paraId="6E2235C6" w14:textId="77777777" w:rsidR="00D53D46" w:rsidRPr="001B2799" w:rsidRDefault="00D53D46" w:rsidP="00532E71">
      <w:pPr>
        <w:pStyle w:val="Sraopastraipa"/>
        <w:numPr>
          <w:ilvl w:val="0"/>
          <w:numId w:val="37"/>
        </w:numPr>
        <w:tabs>
          <w:tab w:val="left" w:pos="851"/>
        </w:tabs>
        <w:spacing w:after="0" w:line="240" w:lineRule="auto"/>
        <w:ind w:left="0" w:right="333" w:firstLine="426"/>
        <w:contextualSpacing w:val="0"/>
        <w:jc w:val="both"/>
        <w:rPr>
          <w:rStyle w:val="normaltextrun"/>
          <w:rFonts w:cstheme="minorHAnsi"/>
          <w:sz w:val="24"/>
          <w:szCs w:val="24"/>
        </w:rPr>
      </w:pPr>
      <w:r w:rsidRPr="001B2799">
        <w:rPr>
          <w:rStyle w:val="normaltextrun"/>
          <w:rFonts w:cstheme="minorHAnsi"/>
          <w:sz w:val="24"/>
          <w:szCs w:val="24"/>
        </w:rPr>
        <w:t>Pakuotė ir jos dalys turi būti pagamintos taip, kad jas būtų galima pakartotinai naudoti, perdirbti ar kitaip panaudoti.</w:t>
      </w:r>
    </w:p>
    <w:p w14:paraId="3175F1EE" w14:textId="77777777" w:rsidR="00D53D46" w:rsidRPr="001B2799" w:rsidRDefault="00D53D46" w:rsidP="00532E71">
      <w:pPr>
        <w:pStyle w:val="Sraopastraipa"/>
        <w:numPr>
          <w:ilvl w:val="0"/>
          <w:numId w:val="37"/>
        </w:numPr>
        <w:tabs>
          <w:tab w:val="left" w:pos="851"/>
        </w:tabs>
        <w:spacing w:after="0" w:line="240" w:lineRule="auto"/>
        <w:ind w:left="0" w:right="333" w:firstLine="426"/>
        <w:contextualSpacing w:val="0"/>
        <w:jc w:val="both"/>
        <w:rPr>
          <w:rStyle w:val="normaltextrun"/>
          <w:rFonts w:cstheme="minorHAnsi"/>
          <w:sz w:val="24"/>
          <w:szCs w:val="24"/>
        </w:rPr>
      </w:pPr>
      <w:r w:rsidRPr="001B2799">
        <w:rPr>
          <w:rStyle w:val="normaltextrun"/>
          <w:rFonts w:cstheme="minorHAnsi"/>
          <w:sz w:val="24"/>
          <w:szCs w:val="24"/>
        </w:rPr>
        <w:t xml:space="preserve">Plastikinėse ir kitose detalėse neturi būti šių cheminių medžiagų: kadmio, švino, gyvsidabrio, chromo (VI), atitinkant </w:t>
      </w:r>
      <w:proofErr w:type="spellStart"/>
      <w:r w:rsidRPr="001B2799">
        <w:rPr>
          <w:rStyle w:val="normaltextrun"/>
          <w:rFonts w:cstheme="minorHAnsi"/>
          <w:sz w:val="24"/>
          <w:szCs w:val="24"/>
        </w:rPr>
        <w:t>RoHS</w:t>
      </w:r>
      <w:proofErr w:type="spellEnd"/>
      <w:r w:rsidRPr="001B2799">
        <w:rPr>
          <w:rStyle w:val="normaltextrun"/>
          <w:rFonts w:cstheme="minorHAnsi"/>
          <w:sz w:val="24"/>
          <w:szCs w:val="24"/>
        </w:rPr>
        <w:t xml:space="preserve"> direktyvos (2011/65/EU) reikalavimus.</w:t>
      </w:r>
    </w:p>
    <w:p w14:paraId="3B1DE422" w14:textId="6D6AB71F" w:rsidR="00D53D46" w:rsidRPr="00D45751" w:rsidRDefault="00D53D46" w:rsidP="00532E71">
      <w:pPr>
        <w:pStyle w:val="Sraopastraipa"/>
        <w:numPr>
          <w:ilvl w:val="0"/>
          <w:numId w:val="37"/>
        </w:numPr>
        <w:tabs>
          <w:tab w:val="left" w:pos="851"/>
        </w:tabs>
        <w:spacing w:after="0" w:line="240" w:lineRule="auto"/>
        <w:ind w:left="0" w:right="333" w:firstLine="426"/>
        <w:contextualSpacing w:val="0"/>
        <w:jc w:val="both"/>
        <w:rPr>
          <w:rFonts w:cstheme="minorHAnsi"/>
          <w:sz w:val="24"/>
          <w:szCs w:val="24"/>
        </w:rPr>
      </w:pPr>
      <w:r w:rsidRPr="001B2799">
        <w:rPr>
          <w:rStyle w:val="normaltextrun"/>
          <w:rFonts w:cstheme="minorHAnsi"/>
          <w:sz w:val="24"/>
          <w:szCs w:val="24"/>
        </w:rPr>
        <w:t>Įranga turi atitikti WEEE direktyvos (2012/19/EU) reikalavimus dėl elektroninės įrangos atliekų tvarkymo.</w:t>
      </w:r>
    </w:p>
    <w:p w14:paraId="04C5BD47" w14:textId="7A5B4BB6" w:rsidR="00D53D46" w:rsidRPr="001B2799" w:rsidRDefault="00D53D46" w:rsidP="00D53D46">
      <w:pPr>
        <w:pStyle w:val="Sraopastraipa"/>
        <w:spacing w:after="0" w:line="240" w:lineRule="auto"/>
        <w:jc w:val="both"/>
        <w:rPr>
          <w:rFonts w:cstheme="minorHAnsi"/>
          <w:sz w:val="24"/>
          <w:szCs w:val="24"/>
        </w:rPr>
      </w:pPr>
      <w:r w:rsidRPr="001B2799">
        <w:rPr>
          <w:rFonts w:cstheme="minorHAnsi"/>
          <w:sz w:val="24"/>
          <w:szCs w:val="24"/>
        </w:rPr>
        <w:t>PRI</w:t>
      </w:r>
      <w:r w:rsidR="00D45751">
        <w:rPr>
          <w:rFonts w:cstheme="minorHAnsi"/>
          <w:sz w:val="24"/>
          <w:szCs w:val="24"/>
        </w:rPr>
        <w:t>DEDAMA</w:t>
      </w:r>
      <w:r w:rsidRPr="001B2799">
        <w:rPr>
          <w:rFonts w:cstheme="minorHAnsi"/>
          <w:sz w:val="24"/>
          <w:szCs w:val="24"/>
        </w:rPr>
        <w:t xml:space="preserve">: </w:t>
      </w:r>
    </w:p>
    <w:p w14:paraId="30FB06DD" w14:textId="77777777" w:rsidR="00D53D46" w:rsidRPr="001B2799" w:rsidRDefault="00D53D46" w:rsidP="00D53D46">
      <w:pPr>
        <w:pStyle w:val="Sraopastraipa"/>
        <w:numPr>
          <w:ilvl w:val="0"/>
          <w:numId w:val="15"/>
        </w:numPr>
        <w:spacing w:after="0" w:line="240" w:lineRule="auto"/>
        <w:jc w:val="both"/>
        <w:rPr>
          <w:rFonts w:cstheme="minorHAnsi"/>
          <w:sz w:val="24"/>
          <w:szCs w:val="24"/>
        </w:rPr>
      </w:pPr>
      <w:r w:rsidRPr="001B2799">
        <w:rPr>
          <w:rFonts w:cstheme="minorHAnsi"/>
          <w:sz w:val="24"/>
          <w:szCs w:val="24"/>
        </w:rPr>
        <w:t xml:space="preserve">TS priedas Nr. 1. </w:t>
      </w:r>
      <w:r w:rsidRPr="001B2799">
        <w:rPr>
          <w:rFonts w:eastAsia="SimSun" w:cstheme="minorHAnsi"/>
          <w:sz w:val="24"/>
          <w:szCs w:val="24"/>
          <w:lang w:eastAsia="zh-CN"/>
        </w:rPr>
        <w:t>Lokalinės sąmatos pavyzdys, 1 lapas.</w:t>
      </w:r>
    </w:p>
    <w:p w14:paraId="29431D5C" w14:textId="54E3699B" w:rsidR="00D53D46" w:rsidRPr="001B2799" w:rsidRDefault="00D53D46" w:rsidP="00D53D46">
      <w:pPr>
        <w:pStyle w:val="Sraopastraipa"/>
        <w:numPr>
          <w:ilvl w:val="0"/>
          <w:numId w:val="15"/>
        </w:numPr>
        <w:spacing w:after="0" w:line="240" w:lineRule="auto"/>
        <w:jc w:val="both"/>
        <w:rPr>
          <w:rFonts w:cstheme="minorHAnsi"/>
          <w:sz w:val="24"/>
          <w:szCs w:val="24"/>
        </w:rPr>
      </w:pPr>
      <w:r w:rsidRPr="001B2799">
        <w:rPr>
          <w:rFonts w:cstheme="minorHAnsi"/>
          <w:sz w:val="24"/>
          <w:szCs w:val="24"/>
        </w:rPr>
        <w:t xml:space="preserve">TS priedas Nr. 2. Aukštų planai adresu Nepriklausomybės a. 15, Rokiškis, </w:t>
      </w:r>
      <w:r w:rsidR="00877215" w:rsidRPr="001B2799">
        <w:rPr>
          <w:rFonts w:cstheme="minorHAnsi"/>
          <w:sz w:val="24"/>
          <w:szCs w:val="24"/>
        </w:rPr>
        <w:t>2</w:t>
      </w:r>
      <w:r w:rsidRPr="001B2799">
        <w:rPr>
          <w:rFonts w:cstheme="minorHAnsi"/>
          <w:sz w:val="24"/>
          <w:szCs w:val="24"/>
        </w:rPr>
        <w:t xml:space="preserve"> lapai.</w:t>
      </w:r>
    </w:p>
    <w:p w14:paraId="20AEA41A" w14:textId="77777777" w:rsidR="0093058B" w:rsidRDefault="0093058B" w:rsidP="00D53D46">
      <w:pPr>
        <w:spacing w:after="0" w:line="240" w:lineRule="auto"/>
        <w:jc w:val="center"/>
        <w:rPr>
          <w:rFonts w:cstheme="minorHAnsi"/>
          <w:sz w:val="24"/>
          <w:szCs w:val="24"/>
        </w:rPr>
      </w:pPr>
    </w:p>
    <w:p w14:paraId="5EAD1DCF" w14:textId="77777777" w:rsidR="00D45751" w:rsidRPr="001B2799" w:rsidRDefault="00D45751" w:rsidP="00D53D46">
      <w:pPr>
        <w:spacing w:after="0" w:line="240" w:lineRule="auto"/>
        <w:jc w:val="center"/>
        <w:rPr>
          <w:rFonts w:cstheme="minorHAnsi"/>
          <w:sz w:val="24"/>
          <w:szCs w:val="24"/>
        </w:rPr>
      </w:pPr>
    </w:p>
    <w:p w14:paraId="14C4490F" w14:textId="77777777" w:rsidR="009D5465" w:rsidRDefault="009D5465">
      <w:pPr>
        <w:rPr>
          <w:rFonts w:cstheme="minorHAnsi"/>
          <w:sz w:val="24"/>
          <w:szCs w:val="24"/>
        </w:rPr>
      </w:pPr>
      <w:r>
        <w:rPr>
          <w:rFonts w:cstheme="minorHAnsi"/>
          <w:sz w:val="24"/>
          <w:szCs w:val="24"/>
        </w:rPr>
        <w:br w:type="page"/>
      </w:r>
    </w:p>
    <w:p w14:paraId="6287B310" w14:textId="7DB49BA7" w:rsidR="00D53D46" w:rsidRPr="001B2799" w:rsidRDefault="00D53D46" w:rsidP="00D53D46">
      <w:pPr>
        <w:spacing w:after="0" w:line="240" w:lineRule="auto"/>
        <w:jc w:val="right"/>
        <w:rPr>
          <w:rFonts w:eastAsia="SimSun" w:cstheme="minorHAnsi"/>
          <w:sz w:val="24"/>
          <w:szCs w:val="24"/>
          <w:lang w:eastAsia="zh-CN"/>
        </w:rPr>
      </w:pPr>
      <w:r w:rsidRPr="001B2799">
        <w:rPr>
          <w:rFonts w:cstheme="minorHAnsi"/>
          <w:sz w:val="24"/>
          <w:szCs w:val="24"/>
        </w:rPr>
        <w:lastRenderedPageBreak/>
        <w:t>TS priedas Nr. 1</w:t>
      </w:r>
    </w:p>
    <w:p w14:paraId="0AED4C0D" w14:textId="77777777" w:rsidR="00D53D46" w:rsidRPr="001B2799" w:rsidRDefault="00D53D46" w:rsidP="00D53D46">
      <w:pPr>
        <w:tabs>
          <w:tab w:val="left" w:pos="426"/>
        </w:tabs>
        <w:spacing w:after="0" w:line="240" w:lineRule="auto"/>
        <w:jc w:val="both"/>
        <w:rPr>
          <w:rFonts w:eastAsia="SimSun" w:cstheme="minorHAnsi"/>
          <w:sz w:val="24"/>
          <w:szCs w:val="24"/>
          <w:lang w:eastAsia="zh-CN"/>
        </w:rPr>
      </w:pPr>
    </w:p>
    <w:p w14:paraId="4C8B3D07" w14:textId="77777777" w:rsidR="00D53D46" w:rsidRPr="001B2799" w:rsidRDefault="00D53D46" w:rsidP="00D53D46">
      <w:pPr>
        <w:rPr>
          <w:rFonts w:cstheme="minorHAnsi"/>
          <w:sz w:val="24"/>
          <w:szCs w:val="24"/>
        </w:rPr>
      </w:pPr>
      <w:r w:rsidRPr="001B2799">
        <w:rPr>
          <w:rFonts w:cstheme="minorHAnsi"/>
          <w:sz w:val="24"/>
          <w:szCs w:val="24"/>
        </w:rPr>
        <w:t>SUDERINTA:______________ Eurai                                                     TVIRTINU:______________ Eurai</w:t>
      </w:r>
    </w:p>
    <w:p w14:paraId="14B11920" w14:textId="77777777" w:rsidR="00D53D46" w:rsidRPr="001B2799" w:rsidRDefault="00D53D46" w:rsidP="00D53D46">
      <w:pPr>
        <w:rPr>
          <w:rFonts w:cstheme="minorHAnsi"/>
          <w:sz w:val="24"/>
          <w:szCs w:val="24"/>
        </w:rPr>
      </w:pPr>
      <w:r w:rsidRPr="001B2799">
        <w:rPr>
          <w:rFonts w:cstheme="minorHAnsi"/>
          <w:sz w:val="24"/>
          <w:szCs w:val="24"/>
        </w:rPr>
        <w:t>ATSAKINGAS ASMUO_______________                                             ATSAKINGAS ATSTOVAS______________</w:t>
      </w:r>
    </w:p>
    <w:p w14:paraId="691DA375" w14:textId="77777777" w:rsidR="00D53D46" w:rsidRPr="001B2799" w:rsidRDefault="00D53D46" w:rsidP="00D53D46">
      <w:pPr>
        <w:rPr>
          <w:rFonts w:cstheme="minorHAnsi"/>
          <w:sz w:val="24"/>
          <w:szCs w:val="24"/>
        </w:rPr>
      </w:pPr>
      <w:r w:rsidRPr="001B2799">
        <w:rPr>
          <w:rFonts w:cstheme="minorHAnsi"/>
          <w:sz w:val="24"/>
          <w:szCs w:val="24"/>
        </w:rPr>
        <w:t>20__ M._______MĖN._____D.                                                             20__ M. _________MĖN. __ D.</w:t>
      </w:r>
    </w:p>
    <w:p w14:paraId="3114C09B" w14:textId="77777777" w:rsidR="00D53D46" w:rsidRPr="001B2799" w:rsidRDefault="00D53D46" w:rsidP="00D53D46">
      <w:pPr>
        <w:spacing w:after="0"/>
        <w:jc w:val="center"/>
        <w:rPr>
          <w:rFonts w:cstheme="minorHAnsi"/>
          <w:sz w:val="24"/>
          <w:szCs w:val="24"/>
        </w:rPr>
      </w:pPr>
    </w:p>
    <w:p w14:paraId="042DD2E1" w14:textId="77777777" w:rsidR="00D53D46" w:rsidRPr="001B2799" w:rsidRDefault="00D53D46" w:rsidP="00D53D46">
      <w:pPr>
        <w:spacing w:after="0"/>
        <w:jc w:val="center"/>
        <w:rPr>
          <w:rFonts w:cstheme="minorHAnsi"/>
          <w:sz w:val="24"/>
          <w:szCs w:val="24"/>
        </w:rPr>
      </w:pPr>
      <w:r w:rsidRPr="001B2799">
        <w:rPr>
          <w:rFonts w:cstheme="minorHAnsi"/>
          <w:sz w:val="24"/>
          <w:szCs w:val="24"/>
        </w:rPr>
        <w:t>LOKALINĖ SĄMATA</w:t>
      </w:r>
    </w:p>
    <w:p w14:paraId="6CFFA9AC" w14:textId="77777777" w:rsidR="00D53D46" w:rsidRPr="001B2799" w:rsidRDefault="00D53D46" w:rsidP="00D53D46">
      <w:pPr>
        <w:spacing w:after="0"/>
        <w:jc w:val="center"/>
        <w:rPr>
          <w:rFonts w:cstheme="minorHAnsi"/>
          <w:sz w:val="24"/>
          <w:szCs w:val="24"/>
        </w:rPr>
      </w:pPr>
      <w:r w:rsidRPr="001B2799">
        <w:rPr>
          <w:rFonts w:cstheme="minorHAnsi"/>
          <w:sz w:val="24"/>
          <w:szCs w:val="24"/>
        </w:rPr>
        <w:t>Sudaryta pagal 20__-__ kainas</w:t>
      </w:r>
    </w:p>
    <w:p w14:paraId="271D2492" w14:textId="77777777" w:rsidR="00D53D46" w:rsidRPr="001B2799" w:rsidRDefault="00D53D46" w:rsidP="00D53D46">
      <w:pPr>
        <w:jc w:val="center"/>
        <w:rPr>
          <w:rFonts w:cstheme="minorHAnsi"/>
          <w:sz w:val="24"/>
          <w:szCs w:val="24"/>
        </w:rPr>
      </w:pPr>
    </w:p>
    <w:p w14:paraId="2410BCE6" w14:textId="77777777" w:rsidR="00D53D46" w:rsidRPr="001B2799" w:rsidRDefault="00D53D46" w:rsidP="00D53D46">
      <w:pPr>
        <w:jc w:val="center"/>
        <w:rPr>
          <w:rFonts w:cstheme="minorHAnsi"/>
          <w:sz w:val="24"/>
          <w:szCs w:val="24"/>
        </w:rPr>
      </w:pPr>
    </w:p>
    <w:p w14:paraId="312B7E73" w14:textId="77777777" w:rsidR="00D53D46" w:rsidRPr="001B2799" w:rsidRDefault="00D53D46" w:rsidP="00D53D46">
      <w:pPr>
        <w:rPr>
          <w:rFonts w:cstheme="minorHAnsi"/>
          <w:sz w:val="24"/>
          <w:szCs w:val="24"/>
        </w:rPr>
      </w:pPr>
      <w:r w:rsidRPr="001B2799">
        <w:rPr>
          <w:rFonts w:cstheme="minorHAnsi"/>
          <w:sz w:val="24"/>
          <w:szCs w:val="24"/>
        </w:rPr>
        <w:t>SĄMATA</w:t>
      </w:r>
    </w:p>
    <w:p w14:paraId="6C9ED2C6" w14:textId="77777777" w:rsidR="00D53D46" w:rsidRPr="001B2799" w:rsidRDefault="00D53D46" w:rsidP="00D53D46">
      <w:pPr>
        <w:rPr>
          <w:rFonts w:cstheme="minorHAnsi"/>
          <w:sz w:val="24"/>
          <w:szCs w:val="24"/>
        </w:rPr>
      </w:pPr>
      <w:r w:rsidRPr="001B2799">
        <w:rPr>
          <w:rFonts w:cstheme="minorHAnsi"/>
          <w:sz w:val="24"/>
          <w:szCs w:val="24"/>
        </w:rPr>
        <w:t>Statinių grupė</w:t>
      </w:r>
    </w:p>
    <w:p w14:paraId="2408DD55" w14:textId="77777777" w:rsidR="00D53D46" w:rsidRPr="001B2799" w:rsidRDefault="00D53D46" w:rsidP="00D53D46">
      <w:pPr>
        <w:rPr>
          <w:rFonts w:cstheme="minorHAnsi"/>
          <w:sz w:val="24"/>
          <w:szCs w:val="24"/>
        </w:rPr>
      </w:pPr>
      <w:r w:rsidRPr="001B2799">
        <w:rPr>
          <w:rFonts w:cstheme="minorHAnsi"/>
          <w:sz w:val="24"/>
          <w:szCs w:val="24"/>
        </w:rPr>
        <w:t>Statinys</w:t>
      </w:r>
    </w:p>
    <w:p w14:paraId="031FD2D6" w14:textId="77777777" w:rsidR="00D53D46" w:rsidRPr="001B2799" w:rsidRDefault="00D53D46" w:rsidP="00D53D46">
      <w:pPr>
        <w:spacing w:after="0"/>
        <w:rPr>
          <w:rFonts w:cstheme="minorHAnsi"/>
          <w:sz w:val="24"/>
          <w:szCs w:val="24"/>
        </w:rPr>
      </w:pPr>
      <w:r w:rsidRPr="001B2799">
        <w:rPr>
          <w:rFonts w:cstheme="minorHAnsi"/>
          <w:sz w:val="24"/>
          <w:szCs w:val="24"/>
        </w:rPr>
        <w:t>Žiniaraštis</w:t>
      </w:r>
    </w:p>
    <w:p w14:paraId="76E7FDC2" w14:textId="77777777" w:rsidR="00D53D46" w:rsidRPr="001B2799" w:rsidRDefault="00D53D46" w:rsidP="00D53D46">
      <w:pPr>
        <w:spacing w:after="0"/>
        <w:rPr>
          <w:rFonts w:cstheme="minorHAnsi"/>
          <w:b/>
          <w:bCs/>
          <w:sz w:val="24"/>
          <w:szCs w:val="24"/>
        </w:rPr>
      </w:pPr>
      <w:r w:rsidRPr="001B2799">
        <w:rPr>
          <w:rFonts w:cstheme="minorHAnsi"/>
          <w:b/>
          <w:bCs/>
          <w:sz w:val="24"/>
          <w:szCs w:val="24"/>
        </w:rPr>
        <w:t>Suma žiniaraščiui                                                                                                                                                                                    Eur</w:t>
      </w:r>
    </w:p>
    <w:p w14:paraId="3CFEE727" w14:textId="77777777" w:rsidR="00D53D46" w:rsidRPr="001B2799" w:rsidRDefault="00D53D46" w:rsidP="00D53D46">
      <w:pPr>
        <w:spacing w:after="0"/>
        <w:rPr>
          <w:rFonts w:cstheme="minorHAnsi"/>
          <w:b/>
          <w:bCs/>
          <w:sz w:val="24"/>
          <w:szCs w:val="24"/>
        </w:rPr>
      </w:pPr>
      <w:r w:rsidRPr="001B2799">
        <w:rPr>
          <w:rFonts w:cstheme="minorHAnsi"/>
          <w:b/>
          <w:bCs/>
          <w:sz w:val="24"/>
          <w:szCs w:val="24"/>
        </w:rPr>
        <w:t xml:space="preserve">                                                                                                                                                                                                                           Lapas 1</w:t>
      </w:r>
    </w:p>
    <w:tbl>
      <w:tblPr>
        <w:tblStyle w:val="Lentelstinklelis1"/>
        <w:tblW w:w="0" w:type="auto"/>
        <w:tblLook w:val="04A0" w:firstRow="1" w:lastRow="0" w:firstColumn="1" w:lastColumn="0" w:noHBand="0" w:noVBand="1"/>
      </w:tblPr>
      <w:tblGrid>
        <w:gridCol w:w="1375"/>
        <w:gridCol w:w="1375"/>
        <w:gridCol w:w="1375"/>
        <w:gridCol w:w="1375"/>
        <w:gridCol w:w="1376"/>
        <w:gridCol w:w="1376"/>
        <w:gridCol w:w="1376"/>
      </w:tblGrid>
      <w:tr w:rsidR="00D53D46" w:rsidRPr="001B2799" w14:paraId="02A3BF0B" w14:textId="77777777" w:rsidTr="005D197C">
        <w:tc>
          <w:tcPr>
            <w:tcW w:w="1375" w:type="dxa"/>
            <w:vMerge w:val="restart"/>
          </w:tcPr>
          <w:p w14:paraId="19F68E53" w14:textId="77777777" w:rsidR="00D53D46" w:rsidRPr="001B2799" w:rsidRDefault="00D53D46" w:rsidP="005D197C">
            <w:pPr>
              <w:jc w:val="center"/>
              <w:rPr>
                <w:rFonts w:asciiTheme="minorHAnsi" w:hAnsiTheme="minorHAnsi" w:cstheme="minorHAnsi"/>
                <w:b/>
                <w:bCs/>
                <w:sz w:val="24"/>
                <w:szCs w:val="24"/>
              </w:rPr>
            </w:pPr>
            <w:r w:rsidRPr="001B2799">
              <w:rPr>
                <w:rFonts w:asciiTheme="minorHAnsi" w:hAnsiTheme="minorHAnsi" w:cstheme="minorHAnsi"/>
                <w:b/>
                <w:bCs/>
                <w:sz w:val="24"/>
                <w:szCs w:val="24"/>
              </w:rPr>
              <w:t>Sąmatos eilutė</w:t>
            </w:r>
          </w:p>
        </w:tc>
        <w:tc>
          <w:tcPr>
            <w:tcW w:w="1375" w:type="dxa"/>
            <w:vMerge w:val="restart"/>
          </w:tcPr>
          <w:p w14:paraId="22BEC0C0" w14:textId="77777777" w:rsidR="00D53D46" w:rsidRPr="001B2799" w:rsidRDefault="00D53D46" w:rsidP="005D197C">
            <w:pPr>
              <w:jc w:val="center"/>
              <w:rPr>
                <w:rFonts w:asciiTheme="minorHAnsi" w:hAnsiTheme="minorHAnsi" w:cstheme="minorHAnsi"/>
                <w:b/>
                <w:bCs/>
                <w:sz w:val="24"/>
                <w:szCs w:val="24"/>
              </w:rPr>
            </w:pPr>
            <w:r w:rsidRPr="001B2799">
              <w:rPr>
                <w:rFonts w:asciiTheme="minorHAnsi" w:hAnsiTheme="minorHAnsi" w:cstheme="minorHAnsi"/>
                <w:b/>
                <w:bCs/>
                <w:sz w:val="24"/>
                <w:szCs w:val="24"/>
              </w:rPr>
              <w:t>Darbo kodas</w:t>
            </w:r>
          </w:p>
        </w:tc>
        <w:tc>
          <w:tcPr>
            <w:tcW w:w="1375" w:type="dxa"/>
            <w:vMerge w:val="restart"/>
          </w:tcPr>
          <w:p w14:paraId="0AF53AE1" w14:textId="77777777" w:rsidR="00D53D46" w:rsidRPr="001B2799" w:rsidRDefault="00D53D46" w:rsidP="005D197C">
            <w:pPr>
              <w:jc w:val="center"/>
              <w:rPr>
                <w:rFonts w:asciiTheme="minorHAnsi" w:hAnsiTheme="minorHAnsi" w:cstheme="minorHAnsi"/>
                <w:b/>
                <w:bCs/>
                <w:sz w:val="24"/>
                <w:szCs w:val="24"/>
              </w:rPr>
            </w:pPr>
            <w:r w:rsidRPr="001B2799">
              <w:rPr>
                <w:rFonts w:asciiTheme="minorHAnsi" w:hAnsiTheme="minorHAnsi" w:cstheme="minorHAnsi"/>
                <w:b/>
                <w:bCs/>
                <w:sz w:val="24"/>
                <w:szCs w:val="24"/>
              </w:rPr>
              <w:t>Darbo ir išlaidų aprašymai</w:t>
            </w:r>
          </w:p>
        </w:tc>
        <w:tc>
          <w:tcPr>
            <w:tcW w:w="1375" w:type="dxa"/>
            <w:vMerge w:val="restart"/>
          </w:tcPr>
          <w:p w14:paraId="7CE074E5" w14:textId="77777777" w:rsidR="00D53D46" w:rsidRPr="001B2799" w:rsidRDefault="00D53D46" w:rsidP="005D197C">
            <w:pPr>
              <w:jc w:val="center"/>
              <w:rPr>
                <w:rFonts w:asciiTheme="minorHAnsi" w:hAnsiTheme="minorHAnsi" w:cstheme="minorHAnsi"/>
                <w:b/>
                <w:bCs/>
                <w:sz w:val="24"/>
                <w:szCs w:val="24"/>
              </w:rPr>
            </w:pPr>
            <w:r w:rsidRPr="001B2799">
              <w:rPr>
                <w:rFonts w:asciiTheme="minorHAnsi" w:hAnsiTheme="minorHAnsi" w:cstheme="minorHAnsi"/>
                <w:b/>
                <w:bCs/>
                <w:sz w:val="24"/>
                <w:szCs w:val="24"/>
              </w:rPr>
              <w:t>Mato vnt.</w:t>
            </w:r>
          </w:p>
        </w:tc>
        <w:tc>
          <w:tcPr>
            <w:tcW w:w="1376" w:type="dxa"/>
            <w:vMerge w:val="restart"/>
          </w:tcPr>
          <w:p w14:paraId="49F16702" w14:textId="77777777" w:rsidR="00D53D46" w:rsidRPr="001B2799" w:rsidRDefault="00D53D46" w:rsidP="005D197C">
            <w:pPr>
              <w:jc w:val="center"/>
              <w:rPr>
                <w:rFonts w:asciiTheme="minorHAnsi" w:hAnsiTheme="minorHAnsi" w:cstheme="minorHAnsi"/>
                <w:b/>
                <w:bCs/>
                <w:sz w:val="24"/>
                <w:szCs w:val="24"/>
              </w:rPr>
            </w:pPr>
            <w:r w:rsidRPr="001B2799">
              <w:rPr>
                <w:rFonts w:asciiTheme="minorHAnsi" w:hAnsiTheme="minorHAnsi" w:cstheme="minorHAnsi"/>
                <w:b/>
                <w:bCs/>
                <w:sz w:val="24"/>
                <w:szCs w:val="24"/>
              </w:rPr>
              <w:t>Kiekis</w:t>
            </w:r>
          </w:p>
        </w:tc>
        <w:tc>
          <w:tcPr>
            <w:tcW w:w="2752" w:type="dxa"/>
            <w:gridSpan w:val="2"/>
          </w:tcPr>
          <w:p w14:paraId="4D098E45" w14:textId="77777777" w:rsidR="00D53D46" w:rsidRPr="001B2799" w:rsidRDefault="00D53D46" w:rsidP="005D197C">
            <w:pPr>
              <w:jc w:val="center"/>
              <w:rPr>
                <w:rFonts w:asciiTheme="minorHAnsi" w:hAnsiTheme="minorHAnsi" w:cstheme="minorHAnsi"/>
                <w:b/>
                <w:bCs/>
                <w:sz w:val="24"/>
                <w:szCs w:val="24"/>
              </w:rPr>
            </w:pPr>
            <w:r w:rsidRPr="001B2799">
              <w:rPr>
                <w:rFonts w:asciiTheme="minorHAnsi" w:hAnsiTheme="minorHAnsi" w:cstheme="minorHAnsi"/>
                <w:b/>
                <w:bCs/>
                <w:sz w:val="24"/>
                <w:szCs w:val="24"/>
              </w:rPr>
              <w:t>Kaina Eur</w:t>
            </w:r>
          </w:p>
        </w:tc>
      </w:tr>
      <w:tr w:rsidR="00D53D46" w:rsidRPr="001B2799" w14:paraId="5A0E97D6" w14:textId="77777777" w:rsidTr="005D197C">
        <w:tc>
          <w:tcPr>
            <w:tcW w:w="1375" w:type="dxa"/>
            <w:vMerge/>
          </w:tcPr>
          <w:p w14:paraId="5EE4B188" w14:textId="77777777" w:rsidR="00D53D46" w:rsidRPr="001B2799" w:rsidRDefault="00D53D46" w:rsidP="005D197C">
            <w:pPr>
              <w:rPr>
                <w:rFonts w:asciiTheme="minorHAnsi" w:hAnsiTheme="minorHAnsi" w:cstheme="minorHAnsi"/>
                <w:sz w:val="24"/>
                <w:szCs w:val="24"/>
              </w:rPr>
            </w:pPr>
          </w:p>
        </w:tc>
        <w:tc>
          <w:tcPr>
            <w:tcW w:w="1375" w:type="dxa"/>
            <w:vMerge/>
          </w:tcPr>
          <w:p w14:paraId="067B9284" w14:textId="77777777" w:rsidR="00D53D46" w:rsidRPr="001B2799" w:rsidRDefault="00D53D46" w:rsidP="005D197C">
            <w:pPr>
              <w:rPr>
                <w:rFonts w:asciiTheme="minorHAnsi" w:hAnsiTheme="minorHAnsi" w:cstheme="minorHAnsi"/>
                <w:sz w:val="24"/>
                <w:szCs w:val="24"/>
              </w:rPr>
            </w:pPr>
          </w:p>
        </w:tc>
        <w:tc>
          <w:tcPr>
            <w:tcW w:w="1375" w:type="dxa"/>
            <w:vMerge/>
          </w:tcPr>
          <w:p w14:paraId="4DB08FD8" w14:textId="77777777" w:rsidR="00D53D46" w:rsidRPr="001B2799" w:rsidRDefault="00D53D46" w:rsidP="005D197C">
            <w:pPr>
              <w:rPr>
                <w:rFonts w:asciiTheme="minorHAnsi" w:hAnsiTheme="minorHAnsi" w:cstheme="minorHAnsi"/>
                <w:sz w:val="24"/>
                <w:szCs w:val="24"/>
              </w:rPr>
            </w:pPr>
          </w:p>
        </w:tc>
        <w:tc>
          <w:tcPr>
            <w:tcW w:w="1375" w:type="dxa"/>
            <w:vMerge/>
          </w:tcPr>
          <w:p w14:paraId="098B2CA9" w14:textId="77777777" w:rsidR="00D53D46" w:rsidRPr="001B2799" w:rsidRDefault="00D53D46" w:rsidP="005D197C">
            <w:pPr>
              <w:rPr>
                <w:rFonts w:asciiTheme="minorHAnsi" w:hAnsiTheme="minorHAnsi" w:cstheme="minorHAnsi"/>
                <w:sz w:val="24"/>
                <w:szCs w:val="24"/>
              </w:rPr>
            </w:pPr>
          </w:p>
        </w:tc>
        <w:tc>
          <w:tcPr>
            <w:tcW w:w="1376" w:type="dxa"/>
            <w:vMerge/>
          </w:tcPr>
          <w:p w14:paraId="3B3D050B" w14:textId="77777777" w:rsidR="00D53D46" w:rsidRPr="001B2799" w:rsidRDefault="00D53D46" w:rsidP="005D197C">
            <w:pPr>
              <w:rPr>
                <w:rFonts w:asciiTheme="minorHAnsi" w:hAnsiTheme="minorHAnsi" w:cstheme="minorHAnsi"/>
                <w:sz w:val="24"/>
                <w:szCs w:val="24"/>
              </w:rPr>
            </w:pPr>
          </w:p>
        </w:tc>
        <w:tc>
          <w:tcPr>
            <w:tcW w:w="1376" w:type="dxa"/>
          </w:tcPr>
          <w:p w14:paraId="2EF752EF" w14:textId="77777777" w:rsidR="00D53D46" w:rsidRPr="001B2799" w:rsidRDefault="00D53D46" w:rsidP="005D197C">
            <w:pPr>
              <w:jc w:val="center"/>
              <w:rPr>
                <w:rFonts w:asciiTheme="minorHAnsi" w:hAnsiTheme="minorHAnsi" w:cstheme="minorHAnsi"/>
                <w:b/>
                <w:bCs/>
                <w:sz w:val="24"/>
                <w:szCs w:val="24"/>
              </w:rPr>
            </w:pPr>
            <w:r w:rsidRPr="001B2799">
              <w:rPr>
                <w:rFonts w:asciiTheme="minorHAnsi" w:hAnsiTheme="minorHAnsi" w:cstheme="minorHAnsi"/>
                <w:b/>
                <w:bCs/>
                <w:sz w:val="24"/>
                <w:szCs w:val="24"/>
              </w:rPr>
              <w:t>Vieneto kaina</w:t>
            </w:r>
          </w:p>
        </w:tc>
        <w:tc>
          <w:tcPr>
            <w:tcW w:w="1376" w:type="dxa"/>
          </w:tcPr>
          <w:p w14:paraId="61356FCB" w14:textId="77777777" w:rsidR="00D53D46" w:rsidRPr="001B2799" w:rsidRDefault="00D53D46" w:rsidP="005D197C">
            <w:pPr>
              <w:jc w:val="center"/>
              <w:rPr>
                <w:rFonts w:asciiTheme="minorHAnsi" w:hAnsiTheme="minorHAnsi" w:cstheme="minorHAnsi"/>
                <w:b/>
                <w:bCs/>
                <w:sz w:val="24"/>
                <w:szCs w:val="24"/>
              </w:rPr>
            </w:pPr>
            <w:r w:rsidRPr="001B2799">
              <w:rPr>
                <w:rFonts w:asciiTheme="minorHAnsi" w:hAnsiTheme="minorHAnsi" w:cstheme="minorHAnsi"/>
                <w:b/>
                <w:bCs/>
                <w:sz w:val="24"/>
                <w:szCs w:val="24"/>
              </w:rPr>
              <w:t>Iš viso</w:t>
            </w:r>
          </w:p>
        </w:tc>
      </w:tr>
      <w:tr w:rsidR="00D53D46" w:rsidRPr="001B2799" w14:paraId="6CE293B0" w14:textId="77777777" w:rsidTr="005D197C">
        <w:tc>
          <w:tcPr>
            <w:tcW w:w="1375" w:type="dxa"/>
          </w:tcPr>
          <w:p w14:paraId="7CE3C574" w14:textId="77777777" w:rsidR="00D53D46" w:rsidRPr="001B2799" w:rsidRDefault="00D53D46" w:rsidP="005D197C">
            <w:pPr>
              <w:rPr>
                <w:rFonts w:asciiTheme="minorHAnsi" w:hAnsiTheme="minorHAnsi" w:cstheme="minorHAnsi"/>
                <w:sz w:val="24"/>
                <w:szCs w:val="24"/>
              </w:rPr>
            </w:pPr>
          </w:p>
        </w:tc>
        <w:tc>
          <w:tcPr>
            <w:tcW w:w="1375" w:type="dxa"/>
          </w:tcPr>
          <w:p w14:paraId="491AF5BE" w14:textId="77777777" w:rsidR="00D53D46" w:rsidRPr="001B2799" w:rsidRDefault="00D53D46" w:rsidP="005D197C">
            <w:pPr>
              <w:rPr>
                <w:rFonts w:asciiTheme="minorHAnsi" w:hAnsiTheme="minorHAnsi" w:cstheme="minorHAnsi"/>
                <w:sz w:val="24"/>
                <w:szCs w:val="24"/>
              </w:rPr>
            </w:pPr>
          </w:p>
        </w:tc>
        <w:tc>
          <w:tcPr>
            <w:tcW w:w="1375" w:type="dxa"/>
          </w:tcPr>
          <w:p w14:paraId="2A524494" w14:textId="77777777" w:rsidR="00D53D46" w:rsidRPr="001B2799" w:rsidRDefault="00D53D46" w:rsidP="005D197C">
            <w:pPr>
              <w:rPr>
                <w:rFonts w:asciiTheme="minorHAnsi" w:hAnsiTheme="minorHAnsi" w:cstheme="minorHAnsi"/>
                <w:sz w:val="24"/>
                <w:szCs w:val="24"/>
              </w:rPr>
            </w:pPr>
          </w:p>
        </w:tc>
        <w:tc>
          <w:tcPr>
            <w:tcW w:w="1375" w:type="dxa"/>
          </w:tcPr>
          <w:p w14:paraId="311DB157" w14:textId="77777777" w:rsidR="00D53D46" w:rsidRPr="001B2799" w:rsidRDefault="00D53D46" w:rsidP="005D197C">
            <w:pPr>
              <w:rPr>
                <w:rFonts w:asciiTheme="minorHAnsi" w:hAnsiTheme="minorHAnsi" w:cstheme="minorHAnsi"/>
                <w:sz w:val="24"/>
                <w:szCs w:val="24"/>
              </w:rPr>
            </w:pPr>
          </w:p>
        </w:tc>
        <w:tc>
          <w:tcPr>
            <w:tcW w:w="1376" w:type="dxa"/>
          </w:tcPr>
          <w:p w14:paraId="5B292CB2" w14:textId="77777777" w:rsidR="00D53D46" w:rsidRPr="001B2799" w:rsidRDefault="00D53D46" w:rsidP="005D197C">
            <w:pPr>
              <w:rPr>
                <w:rFonts w:asciiTheme="minorHAnsi" w:hAnsiTheme="minorHAnsi" w:cstheme="minorHAnsi"/>
                <w:sz w:val="24"/>
                <w:szCs w:val="24"/>
              </w:rPr>
            </w:pPr>
          </w:p>
        </w:tc>
        <w:tc>
          <w:tcPr>
            <w:tcW w:w="1376" w:type="dxa"/>
          </w:tcPr>
          <w:p w14:paraId="55A49D8D" w14:textId="77777777" w:rsidR="00D53D46" w:rsidRPr="001B2799" w:rsidRDefault="00D53D46" w:rsidP="005D197C">
            <w:pPr>
              <w:rPr>
                <w:rFonts w:asciiTheme="minorHAnsi" w:hAnsiTheme="minorHAnsi" w:cstheme="minorHAnsi"/>
                <w:sz w:val="24"/>
                <w:szCs w:val="24"/>
              </w:rPr>
            </w:pPr>
          </w:p>
        </w:tc>
        <w:tc>
          <w:tcPr>
            <w:tcW w:w="1376" w:type="dxa"/>
          </w:tcPr>
          <w:p w14:paraId="273D11DA" w14:textId="77777777" w:rsidR="00D53D46" w:rsidRPr="001B2799" w:rsidRDefault="00D53D46" w:rsidP="005D197C">
            <w:pPr>
              <w:rPr>
                <w:rFonts w:asciiTheme="minorHAnsi" w:hAnsiTheme="minorHAnsi" w:cstheme="minorHAnsi"/>
                <w:sz w:val="24"/>
                <w:szCs w:val="24"/>
              </w:rPr>
            </w:pPr>
          </w:p>
        </w:tc>
      </w:tr>
      <w:tr w:rsidR="00D53D46" w:rsidRPr="001B2799" w14:paraId="1B12881F" w14:textId="77777777" w:rsidTr="005D197C">
        <w:tc>
          <w:tcPr>
            <w:tcW w:w="1375" w:type="dxa"/>
          </w:tcPr>
          <w:p w14:paraId="4B48A951" w14:textId="77777777" w:rsidR="00D53D46" w:rsidRPr="001B2799" w:rsidRDefault="00D53D46" w:rsidP="005D197C">
            <w:pPr>
              <w:rPr>
                <w:rFonts w:asciiTheme="minorHAnsi" w:hAnsiTheme="minorHAnsi" w:cstheme="minorHAnsi"/>
                <w:sz w:val="24"/>
                <w:szCs w:val="24"/>
              </w:rPr>
            </w:pPr>
          </w:p>
        </w:tc>
        <w:tc>
          <w:tcPr>
            <w:tcW w:w="1375" w:type="dxa"/>
          </w:tcPr>
          <w:p w14:paraId="3D94754C" w14:textId="77777777" w:rsidR="00D53D46" w:rsidRPr="001B2799" w:rsidRDefault="00D53D46" w:rsidP="005D197C">
            <w:pPr>
              <w:rPr>
                <w:rFonts w:asciiTheme="minorHAnsi" w:hAnsiTheme="minorHAnsi" w:cstheme="minorHAnsi"/>
                <w:sz w:val="24"/>
                <w:szCs w:val="24"/>
              </w:rPr>
            </w:pPr>
          </w:p>
        </w:tc>
        <w:tc>
          <w:tcPr>
            <w:tcW w:w="1375" w:type="dxa"/>
          </w:tcPr>
          <w:p w14:paraId="0364BB88" w14:textId="77777777" w:rsidR="00D53D46" w:rsidRPr="001B2799" w:rsidRDefault="00D53D46" w:rsidP="005D197C">
            <w:pPr>
              <w:rPr>
                <w:rFonts w:asciiTheme="minorHAnsi" w:hAnsiTheme="minorHAnsi" w:cstheme="minorHAnsi"/>
                <w:sz w:val="24"/>
                <w:szCs w:val="24"/>
              </w:rPr>
            </w:pPr>
          </w:p>
        </w:tc>
        <w:tc>
          <w:tcPr>
            <w:tcW w:w="1375" w:type="dxa"/>
          </w:tcPr>
          <w:p w14:paraId="4A7AF87E" w14:textId="77777777" w:rsidR="00D53D46" w:rsidRPr="001B2799" w:rsidRDefault="00D53D46" w:rsidP="005D197C">
            <w:pPr>
              <w:rPr>
                <w:rFonts w:asciiTheme="minorHAnsi" w:hAnsiTheme="minorHAnsi" w:cstheme="minorHAnsi"/>
                <w:sz w:val="24"/>
                <w:szCs w:val="24"/>
              </w:rPr>
            </w:pPr>
          </w:p>
        </w:tc>
        <w:tc>
          <w:tcPr>
            <w:tcW w:w="1376" w:type="dxa"/>
          </w:tcPr>
          <w:p w14:paraId="6A9BDA6E" w14:textId="77777777" w:rsidR="00D53D46" w:rsidRPr="001B2799" w:rsidRDefault="00D53D46" w:rsidP="005D197C">
            <w:pPr>
              <w:rPr>
                <w:rFonts w:asciiTheme="minorHAnsi" w:hAnsiTheme="minorHAnsi" w:cstheme="minorHAnsi"/>
                <w:sz w:val="24"/>
                <w:szCs w:val="24"/>
              </w:rPr>
            </w:pPr>
          </w:p>
        </w:tc>
        <w:tc>
          <w:tcPr>
            <w:tcW w:w="1376" w:type="dxa"/>
          </w:tcPr>
          <w:p w14:paraId="781793EF" w14:textId="77777777" w:rsidR="00D53D46" w:rsidRPr="001B2799" w:rsidRDefault="00D53D46" w:rsidP="005D197C">
            <w:pPr>
              <w:rPr>
                <w:rFonts w:asciiTheme="minorHAnsi" w:hAnsiTheme="minorHAnsi" w:cstheme="minorHAnsi"/>
                <w:sz w:val="24"/>
                <w:szCs w:val="24"/>
              </w:rPr>
            </w:pPr>
          </w:p>
        </w:tc>
        <w:tc>
          <w:tcPr>
            <w:tcW w:w="1376" w:type="dxa"/>
          </w:tcPr>
          <w:p w14:paraId="3B934032" w14:textId="77777777" w:rsidR="00D53D46" w:rsidRPr="001B2799" w:rsidRDefault="00D53D46" w:rsidP="005D197C">
            <w:pPr>
              <w:rPr>
                <w:rFonts w:asciiTheme="minorHAnsi" w:hAnsiTheme="minorHAnsi" w:cstheme="minorHAnsi"/>
                <w:sz w:val="24"/>
                <w:szCs w:val="24"/>
              </w:rPr>
            </w:pPr>
          </w:p>
        </w:tc>
      </w:tr>
    </w:tbl>
    <w:p w14:paraId="30FCCB74" w14:textId="77777777" w:rsidR="00D53D46" w:rsidRPr="001B2799" w:rsidRDefault="00D53D46" w:rsidP="00D53D46">
      <w:pPr>
        <w:rPr>
          <w:rFonts w:cstheme="minorHAnsi"/>
          <w:b/>
          <w:bCs/>
          <w:sz w:val="24"/>
          <w:szCs w:val="24"/>
        </w:rPr>
      </w:pPr>
      <w:r w:rsidRPr="001B2799">
        <w:rPr>
          <w:rFonts w:cstheme="minorHAnsi"/>
          <w:b/>
          <w:bCs/>
          <w:sz w:val="24"/>
          <w:szCs w:val="24"/>
        </w:rPr>
        <w:t>Skyriuje 1</w:t>
      </w:r>
    </w:p>
    <w:p w14:paraId="6D15F1D6" w14:textId="77777777" w:rsidR="00D53D46" w:rsidRPr="001B2799" w:rsidRDefault="00D53D46" w:rsidP="00D53D46">
      <w:pPr>
        <w:rPr>
          <w:rFonts w:cstheme="minorHAnsi"/>
          <w:b/>
          <w:bCs/>
          <w:sz w:val="24"/>
          <w:szCs w:val="24"/>
        </w:rPr>
      </w:pPr>
      <w:r w:rsidRPr="001B2799">
        <w:rPr>
          <w:rFonts w:cstheme="minorHAnsi"/>
          <w:b/>
          <w:bCs/>
          <w:sz w:val="24"/>
          <w:szCs w:val="24"/>
        </w:rPr>
        <w:t>Žiniaraštyje 1</w:t>
      </w:r>
    </w:p>
    <w:p w14:paraId="7DEB90A1" w14:textId="77777777" w:rsidR="00D53D46" w:rsidRPr="001B2799" w:rsidRDefault="00D53D46" w:rsidP="00D53D46">
      <w:pPr>
        <w:rPr>
          <w:rFonts w:cstheme="minorHAnsi"/>
          <w:b/>
          <w:bCs/>
          <w:sz w:val="24"/>
          <w:szCs w:val="24"/>
        </w:rPr>
      </w:pPr>
      <w:r w:rsidRPr="001B2799">
        <w:rPr>
          <w:rFonts w:cstheme="minorHAnsi"/>
          <w:b/>
          <w:bCs/>
          <w:sz w:val="24"/>
          <w:szCs w:val="24"/>
        </w:rPr>
        <w:t>Pridėtinės vertės mokestis 21,00 %</w:t>
      </w:r>
    </w:p>
    <w:p w14:paraId="323201D7" w14:textId="0461E0FA" w:rsidR="00D53D46" w:rsidRPr="00D45751" w:rsidRDefault="00D53D46" w:rsidP="00D53D46">
      <w:pPr>
        <w:rPr>
          <w:rFonts w:cstheme="minorHAnsi"/>
          <w:b/>
          <w:bCs/>
          <w:sz w:val="24"/>
          <w:szCs w:val="24"/>
        </w:rPr>
      </w:pPr>
      <w:r w:rsidRPr="001B2799">
        <w:rPr>
          <w:rFonts w:cstheme="minorHAnsi"/>
          <w:b/>
          <w:bCs/>
          <w:sz w:val="24"/>
          <w:szCs w:val="24"/>
        </w:rPr>
        <w:t>Iš viso žiniaraštyje</w:t>
      </w:r>
    </w:p>
    <w:p w14:paraId="437D6F78" w14:textId="77777777" w:rsidR="00D53D46" w:rsidRPr="001B2799" w:rsidRDefault="00D53D46" w:rsidP="00D53D46">
      <w:pPr>
        <w:rPr>
          <w:rFonts w:cstheme="minorHAnsi"/>
          <w:sz w:val="24"/>
          <w:szCs w:val="24"/>
        </w:rPr>
      </w:pPr>
    </w:p>
    <w:p w14:paraId="3E2A2AAE" w14:textId="77777777" w:rsidR="00D53D46" w:rsidRPr="001B2799" w:rsidRDefault="00D53D46" w:rsidP="00D53D46">
      <w:pPr>
        <w:spacing w:after="0"/>
        <w:rPr>
          <w:rFonts w:cstheme="minorHAnsi"/>
          <w:sz w:val="24"/>
          <w:szCs w:val="24"/>
        </w:rPr>
      </w:pPr>
      <w:r w:rsidRPr="001B2799">
        <w:rPr>
          <w:rFonts w:cstheme="minorHAnsi"/>
          <w:sz w:val="24"/>
          <w:szCs w:val="24"/>
        </w:rPr>
        <w:t>Sudarė:____________________________</w:t>
      </w:r>
    </w:p>
    <w:p w14:paraId="72B4381D" w14:textId="77777777" w:rsidR="00D53D46" w:rsidRPr="001B2799" w:rsidRDefault="00D53D46" w:rsidP="00D53D46">
      <w:pPr>
        <w:rPr>
          <w:rFonts w:cstheme="minorHAnsi"/>
          <w:sz w:val="24"/>
          <w:szCs w:val="24"/>
        </w:rPr>
      </w:pPr>
      <w:r w:rsidRPr="001B2799">
        <w:rPr>
          <w:rFonts w:cstheme="minorHAnsi"/>
          <w:sz w:val="24"/>
          <w:szCs w:val="24"/>
        </w:rPr>
        <w:t xml:space="preserve">                        (vardas, pavardė)</w:t>
      </w:r>
    </w:p>
    <w:p w14:paraId="4B837877" w14:textId="77777777" w:rsidR="00D53D46" w:rsidRPr="001B2799" w:rsidRDefault="00D53D46" w:rsidP="00D53D46">
      <w:pPr>
        <w:rPr>
          <w:rFonts w:cstheme="minorHAnsi"/>
          <w:b/>
          <w:bCs/>
          <w:sz w:val="24"/>
          <w:szCs w:val="24"/>
        </w:rPr>
      </w:pPr>
    </w:p>
    <w:p w14:paraId="279287DA" w14:textId="77777777" w:rsidR="009D5465" w:rsidRDefault="009D5465">
      <w:pPr>
        <w:rPr>
          <w:rFonts w:cstheme="minorHAnsi"/>
          <w:sz w:val="24"/>
          <w:szCs w:val="24"/>
        </w:rPr>
      </w:pPr>
      <w:r>
        <w:rPr>
          <w:rFonts w:cstheme="minorHAnsi"/>
          <w:sz w:val="24"/>
          <w:szCs w:val="24"/>
        </w:rPr>
        <w:br w:type="page"/>
      </w:r>
    </w:p>
    <w:p w14:paraId="0DB142E0" w14:textId="52C3409C" w:rsidR="00D53D46" w:rsidRPr="001B2799" w:rsidRDefault="00D53D46" w:rsidP="00D53D46">
      <w:pPr>
        <w:jc w:val="right"/>
        <w:rPr>
          <w:rFonts w:cstheme="minorHAnsi"/>
          <w:sz w:val="24"/>
          <w:szCs w:val="24"/>
        </w:rPr>
      </w:pPr>
      <w:r w:rsidRPr="001B2799">
        <w:rPr>
          <w:rFonts w:cstheme="minorHAnsi"/>
          <w:sz w:val="24"/>
          <w:szCs w:val="24"/>
        </w:rPr>
        <w:lastRenderedPageBreak/>
        <w:t>TS priedas Nr. 2</w:t>
      </w:r>
    </w:p>
    <w:p w14:paraId="5978A75D" w14:textId="1BF36E46" w:rsidR="00BD6502" w:rsidRPr="001B2799" w:rsidRDefault="00D53D46" w:rsidP="00DD7E90">
      <w:pPr>
        <w:spacing w:after="0" w:line="240" w:lineRule="auto"/>
        <w:jc w:val="center"/>
        <w:rPr>
          <w:rFonts w:cstheme="minorHAnsi"/>
          <w:b/>
          <w:bCs/>
          <w:sz w:val="24"/>
          <w:szCs w:val="24"/>
        </w:rPr>
      </w:pPr>
      <w:r w:rsidRPr="001B2799">
        <w:rPr>
          <w:rFonts w:cstheme="minorHAnsi"/>
          <w:b/>
          <w:bCs/>
          <w:sz w:val="24"/>
          <w:szCs w:val="24"/>
        </w:rPr>
        <w:t>Aukštų planai adresu Nepriklausomybės a. 15, Rokiškis</w:t>
      </w:r>
    </w:p>
    <w:p w14:paraId="62FA77AA" w14:textId="77777777" w:rsidR="003332CD" w:rsidRPr="001B2799" w:rsidRDefault="003332CD" w:rsidP="00DD7E90">
      <w:pPr>
        <w:spacing w:after="0" w:line="240" w:lineRule="auto"/>
        <w:jc w:val="center"/>
        <w:rPr>
          <w:rFonts w:cstheme="minorHAnsi"/>
          <w:sz w:val="24"/>
          <w:szCs w:val="24"/>
        </w:rPr>
      </w:pPr>
    </w:p>
    <w:p w14:paraId="1265AF70" w14:textId="77777777" w:rsidR="003332CD" w:rsidRPr="001B2799" w:rsidRDefault="003332CD" w:rsidP="00DD7E90">
      <w:pPr>
        <w:spacing w:after="0" w:line="240" w:lineRule="auto"/>
        <w:jc w:val="center"/>
        <w:rPr>
          <w:rFonts w:cstheme="minorHAnsi"/>
          <w:sz w:val="24"/>
          <w:szCs w:val="24"/>
        </w:rPr>
      </w:pPr>
    </w:p>
    <w:p w14:paraId="6B1DA5B6" w14:textId="1C8E3139" w:rsidR="003332CD" w:rsidRPr="001B2799" w:rsidRDefault="00282BCF" w:rsidP="00DD7E90">
      <w:pPr>
        <w:spacing w:after="0" w:line="240" w:lineRule="auto"/>
        <w:jc w:val="center"/>
        <w:rPr>
          <w:rFonts w:cstheme="minorHAnsi"/>
          <w:sz w:val="24"/>
          <w:szCs w:val="24"/>
        </w:rPr>
      </w:pPr>
      <w:r w:rsidRPr="001B2799">
        <w:rPr>
          <w:rFonts w:cstheme="minorHAnsi"/>
          <w:noProof/>
          <w:sz w:val="24"/>
          <w:szCs w:val="24"/>
        </w:rPr>
        <w:drawing>
          <wp:inline distT="0" distB="0" distL="0" distR="0" wp14:anchorId="6FA6AE03" wp14:editId="4D2E56D3">
            <wp:extent cx="6105525" cy="4114800"/>
            <wp:effectExtent l="0" t="0" r="9525" b="0"/>
            <wp:docPr id="12893374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5525" cy="4114800"/>
                    </a:xfrm>
                    <a:prstGeom prst="rect">
                      <a:avLst/>
                    </a:prstGeom>
                    <a:noFill/>
                    <a:ln>
                      <a:noFill/>
                    </a:ln>
                  </pic:spPr>
                </pic:pic>
              </a:graphicData>
            </a:graphic>
          </wp:inline>
        </w:drawing>
      </w:r>
    </w:p>
    <w:p w14:paraId="0C347840" w14:textId="77777777" w:rsidR="00877215" w:rsidRPr="001B2799" w:rsidRDefault="00575381" w:rsidP="00DD7E90">
      <w:pPr>
        <w:spacing w:after="0" w:line="240" w:lineRule="auto"/>
        <w:jc w:val="center"/>
        <w:rPr>
          <w:rFonts w:cstheme="minorHAnsi"/>
          <w:sz w:val="24"/>
          <w:szCs w:val="24"/>
        </w:rPr>
      </w:pPr>
      <w:r w:rsidRPr="001B2799">
        <w:rPr>
          <w:rFonts w:cstheme="minorHAnsi"/>
          <w:noProof/>
          <w:sz w:val="24"/>
          <w:szCs w:val="24"/>
        </w:rPr>
        <w:drawing>
          <wp:inline distT="0" distB="0" distL="0" distR="0" wp14:anchorId="08913F28" wp14:editId="2562F688">
            <wp:extent cx="6105525" cy="3924300"/>
            <wp:effectExtent l="0" t="0" r="9525" b="0"/>
            <wp:docPr id="85421174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5525" cy="3924300"/>
                    </a:xfrm>
                    <a:prstGeom prst="rect">
                      <a:avLst/>
                    </a:prstGeom>
                    <a:noFill/>
                    <a:ln>
                      <a:noFill/>
                    </a:ln>
                  </pic:spPr>
                </pic:pic>
              </a:graphicData>
            </a:graphic>
          </wp:inline>
        </w:drawing>
      </w:r>
    </w:p>
    <w:p w14:paraId="1BC16BAD" w14:textId="22540444" w:rsidR="00575381" w:rsidRPr="001B2799" w:rsidRDefault="00877215" w:rsidP="00DD7E90">
      <w:pPr>
        <w:spacing w:after="0" w:line="240" w:lineRule="auto"/>
        <w:jc w:val="center"/>
        <w:rPr>
          <w:rFonts w:cstheme="minorHAnsi"/>
          <w:sz w:val="24"/>
          <w:szCs w:val="24"/>
        </w:rPr>
      </w:pPr>
      <w:r w:rsidRPr="001B2799">
        <w:rPr>
          <w:rFonts w:cstheme="minorHAnsi"/>
          <w:noProof/>
          <w:sz w:val="24"/>
          <w:szCs w:val="24"/>
        </w:rPr>
        <w:lastRenderedPageBreak/>
        <w:drawing>
          <wp:inline distT="0" distB="0" distL="0" distR="0" wp14:anchorId="4399A583" wp14:editId="46A363A4">
            <wp:extent cx="6115050" cy="4257675"/>
            <wp:effectExtent l="0" t="0" r="0" b="9525"/>
            <wp:docPr id="975023907"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257675"/>
                    </a:xfrm>
                    <a:prstGeom prst="rect">
                      <a:avLst/>
                    </a:prstGeom>
                    <a:noFill/>
                    <a:ln>
                      <a:noFill/>
                    </a:ln>
                  </pic:spPr>
                </pic:pic>
              </a:graphicData>
            </a:graphic>
          </wp:inline>
        </w:drawing>
      </w:r>
    </w:p>
    <w:p w14:paraId="092E8730" w14:textId="63DF5669" w:rsidR="001C126F" w:rsidRPr="001B2799" w:rsidRDefault="00877215" w:rsidP="00877215">
      <w:pPr>
        <w:jc w:val="center"/>
        <w:rPr>
          <w:rFonts w:cstheme="minorHAnsi"/>
          <w:sz w:val="24"/>
          <w:szCs w:val="24"/>
        </w:rPr>
      </w:pPr>
      <w:r w:rsidRPr="001B2799">
        <w:rPr>
          <w:rFonts w:cstheme="minorHAnsi"/>
          <w:sz w:val="24"/>
          <w:szCs w:val="24"/>
        </w:rPr>
        <w:t>_____________</w:t>
      </w:r>
    </w:p>
    <w:sectPr w:rsidR="001C126F" w:rsidRPr="001B2799" w:rsidSect="009470F8">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EF30B" w14:textId="77777777" w:rsidR="00C87010" w:rsidRDefault="00C87010" w:rsidP="00B32C85">
      <w:pPr>
        <w:spacing w:after="0" w:line="240" w:lineRule="auto"/>
      </w:pPr>
      <w:r>
        <w:separator/>
      </w:r>
    </w:p>
  </w:endnote>
  <w:endnote w:type="continuationSeparator" w:id="0">
    <w:p w14:paraId="54CCD57F" w14:textId="77777777" w:rsidR="00C87010" w:rsidRDefault="00C87010"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59783D" w:rsidRPr="009C70AA" w:rsidRDefault="0059783D"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Pr>
            <w:rFonts w:ascii="Times New Roman" w:hAnsi="Times New Roman" w:cs="Times New Roman"/>
            <w:noProof/>
          </w:rPr>
          <w:t>4</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7C000" w14:textId="77777777" w:rsidR="00C87010" w:rsidRDefault="00C87010" w:rsidP="00B32C85">
      <w:pPr>
        <w:spacing w:after="0" w:line="240" w:lineRule="auto"/>
      </w:pPr>
      <w:r>
        <w:separator/>
      </w:r>
    </w:p>
  </w:footnote>
  <w:footnote w:type="continuationSeparator" w:id="0">
    <w:p w14:paraId="106F690E" w14:textId="77777777" w:rsidR="00C87010" w:rsidRDefault="00C87010"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B00"/>
    <w:multiLevelType w:val="hybridMultilevel"/>
    <w:tmpl w:val="007033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2" w15:restartNumberingAfterBreak="0">
    <w:nsid w:val="07A85700"/>
    <w:multiLevelType w:val="hybridMultilevel"/>
    <w:tmpl w:val="47AACA9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5506C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B7A6C18"/>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B31676"/>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0C32104C"/>
    <w:multiLevelType w:val="multilevel"/>
    <w:tmpl w:val="DC1CBDBC"/>
    <w:lvl w:ilvl="0">
      <w:start w:val="1"/>
      <w:numFmt w:val="decimal"/>
      <w:lvlText w:val="%1."/>
      <w:lvlJc w:val="left"/>
      <w:pPr>
        <w:ind w:left="360" w:hanging="360"/>
      </w:pPr>
      <w:rPr>
        <w:rFonts w:eastAsia="SimSun" w:hint="default"/>
        <w:b w:val="0"/>
        <w:i w:val="0"/>
      </w:rPr>
    </w:lvl>
    <w:lvl w:ilvl="1">
      <w:start w:val="1"/>
      <w:numFmt w:val="decimal"/>
      <w:lvlText w:val="%1.%2."/>
      <w:lvlJc w:val="left"/>
      <w:pPr>
        <w:ind w:left="927" w:hanging="360"/>
      </w:pPr>
      <w:rPr>
        <w:rFonts w:eastAsia="SimSun" w:hint="default"/>
        <w:b w:val="0"/>
        <w:i w:val="0"/>
      </w:rPr>
    </w:lvl>
    <w:lvl w:ilvl="2">
      <w:start w:val="1"/>
      <w:numFmt w:val="decimal"/>
      <w:lvlText w:val="%1.%2.%3."/>
      <w:lvlJc w:val="left"/>
      <w:pPr>
        <w:ind w:left="1854" w:hanging="720"/>
      </w:pPr>
      <w:rPr>
        <w:rFonts w:eastAsia="SimSun" w:hint="default"/>
        <w:b w:val="0"/>
        <w:i w:val="0"/>
      </w:rPr>
    </w:lvl>
    <w:lvl w:ilvl="3">
      <w:start w:val="1"/>
      <w:numFmt w:val="decimal"/>
      <w:lvlText w:val="%1.%2.%3.%4."/>
      <w:lvlJc w:val="left"/>
      <w:pPr>
        <w:ind w:left="2421" w:hanging="720"/>
      </w:pPr>
      <w:rPr>
        <w:rFonts w:eastAsia="SimSun" w:hint="default"/>
        <w:b w:val="0"/>
        <w:i w:val="0"/>
      </w:rPr>
    </w:lvl>
    <w:lvl w:ilvl="4">
      <w:start w:val="1"/>
      <w:numFmt w:val="decimal"/>
      <w:lvlText w:val="%1.%2.%3.%4.%5."/>
      <w:lvlJc w:val="left"/>
      <w:pPr>
        <w:ind w:left="3348" w:hanging="1080"/>
      </w:pPr>
      <w:rPr>
        <w:rFonts w:eastAsia="SimSun" w:hint="default"/>
        <w:b w:val="0"/>
        <w:i w:val="0"/>
      </w:rPr>
    </w:lvl>
    <w:lvl w:ilvl="5">
      <w:start w:val="1"/>
      <w:numFmt w:val="decimal"/>
      <w:lvlText w:val="%1.%2.%3.%4.%5.%6."/>
      <w:lvlJc w:val="left"/>
      <w:pPr>
        <w:ind w:left="3915" w:hanging="1080"/>
      </w:pPr>
      <w:rPr>
        <w:rFonts w:eastAsia="SimSun" w:hint="default"/>
        <w:b w:val="0"/>
        <w:i w:val="0"/>
      </w:rPr>
    </w:lvl>
    <w:lvl w:ilvl="6">
      <w:start w:val="1"/>
      <w:numFmt w:val="decimal"/>
      <w:lvlText w:val="%1.%2.%3.%4.%5.%6.%7."/>
      <w:lvlJc w:val="left"/>
      <w:pPr>
        <w:ind w:left="4842" w:hanging="1440"/>
      </w:pPr>
      <w:rPr>
        <w:rFonts w:eastAsia="SimSun" w:hint="default"/>
        <w:b w:val="0"/>
        <w:i w:val="0"/>
      </w:rPr>
    </w:lvl>
    <w:lvl w:ilvl="7">
      <w:start w:val="1"/>
      <w:numFmt w:val="decimal"/>
      <w:lvlText w:val="%1.%2.%3.%4.%5.%6.%7.%8."/>
      <w:lvlJc w:val="left"/>
      <w:pPr>
        <w:ind w:left="5409" w:hanging="1440"/>
      </w:pPr>
      <w:rPr>
        <w:rFonts w:eastAsia="SimSun" w:hint="default"/>
        <w:b w:val="0"/>
        <w:i w:val="0"/>
      </w:rPr>
    </w:lvl>
    <w:lvl w:ilvl="8">
      <w:start w:val="1"/>
      <w:numFmt w:val="decimal"/>
      <w:lvlText w:val="%1.%2.%3.%4.%5.%6.%7.%8.%9."/>
      <w:lvlJc w:val="left"/>
      <w:pPr>
        <w:ind w:left="6336" w:hanging="1800"/>
      </w:pPr>
      <w:rPr>
        <w:rFonts w:eastAsia="SimSun" w:hint="default"/>
        <w:b w:val="0"/>
        <w:i w:val="0"/>
      </w:rPr>
    </w:lvl>
  </w:abstractNum>
  <w:abstractNum w:abstractNumId="7" w15:restartNumberingAfterBreak="0">
    <w:nsid w:val="0FF679ED"/>
    <w:multiLevelType w:val="multilevel"/>
    <w:tmpl w:val="BD3E9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72763C"/>
    <w:multiLevelType w:val="multilevel"/>
    <w:tmpl w:val="6350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DA736F"/>
    <w:multiLevelType w:val="multilevel"/>
    <w:tmpl w:val="C79C383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16C0742C"/>
    <w:multiLevelType w:val="multilevel"/>
    <w:tmpl w:val="05AC0E8C"/>
    <w:lvl w:ilvl="0">
      <w:start w:val="3"/>
      <w:numFmt w:val="decimal"/>
      <w:lvlText w:val="%1."/>
      <w:lvlJc w:val="left"/>
      <w:pPr>
        <w:ind w:left="360" w:hanging="360"/>
      </w:pPr>
      <w:rPr>
        <w:rFonts w:hint="default"/>
        <w:u w:val="non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625" w:hanging="108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403" w:hanging="1440"/>
      </w:pPr>
      <w:rPr>
        <w:rFonts w:hint="default"/>
        <w:u w:val="none"/>
      </w:rPr>
    </w:lvl>
    <w:lvl w:ilvl="8">
      <w:start w:val="1"/>
      <w:numFmt w:val="decimal"/>
      <w:lvlText w:val="%1.%2.%3.%4.%5.%6.%7.%8.%9."/>
      <w:lvlJc w:val="left"/>
      <w:pPr>
        <w:ind w:left="7472" w:hanging="1800"/>
      </w:pPr>
      <w:rPr>
        <w:rFonts w:hint="default"/>
        <w:u w:val="none"/>
      </w:rPr>
    </w:lvl>
  </w:abstractNum>
  <w:abstractNum w:abstractNumId="11" w15:restartNumberingAfterBreak="0">
    <w:nsid w:val="1728188A"/>
    <w:multiLevelType w:val="multilevel"/>
    <w:tmpl w:val="50B46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327EB8"/>
    <w:multiLevelType w:val="hybridMultilevel"/>
    <w:tmpl w:val="B0041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60D33"/>
    <w:multiLevelType w:val="hybridMultilevel"/>
    <w:tmpl w:val="921E1CA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4" w15:restartNumberingAfterBreak="0">
    <w:nsid w:val="21AD1B1B"/>
    <w:multiLevelType w:val="hybridMultilevel"/>
    <w:tmpl w:val="54DCD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783EEA"/>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5966"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 w15:restartNumberingAfterBreak="0">
    <w:nsid w:val="28D81470"/>
    <w:multiLevelType w:val="multilevel"/>
    <w:tmpl w:val="7C3A5B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2D2069F5"/>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F9A5C0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33063B2F"/>
    <w:multiLevelType w:val="multilevel"/>
    <w:tmpl w:val="B85084EC"/>
    <w:lvl w:ilvl="0">
      <w:start w:val="1"/>
      <w:numFmt w:val="decimal"/>
      <w:lvlText w:val="%1."/>
      <w:lvlJc w:val="left"/>
      <w:pPr>
        <w:ind w:left="720" w:hanging="360"/>
      </w:pPr>
      <w:rPr>
        <w:rFonts w:ascii="Times New Roman" w:eastAsia="SimSu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34184509"/>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5966"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2" w15:restartNumberingAfterBreak="0">
    <w:nsid w:val="34195487"/>
    <w:multiLevelType w:val="multilevel"/>
    <w:tmpl w:val="F5A8E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7D2051"/>
    <w:multiLevelType w:val="multilevel"/>
    <w:tmpl w:val="EED60F3A"/>
    <w:lvl w:ilvl="0">
      <w:start w:val="5"/>
      <w:numFmt w:val="decimal"/>
      <w:lvlText w:val="%1."/>
      <w:lvlJc w:val="left"/>
      <w:pPr>
        <w:ind w:left="360" w:hanging="360"/>
      </w:pPr>
      <w:rPr>
        <w:rFonts w:ascii="Times New Roman" w:hAnsi="Times New Roman" w:cs="Times New Roman" w:hint="default"/>
        <w:sz w:val="24"/>
      </w:rPr>
    </w:lvl>
    <w:lvl w:ilvl="1">
      <w:start w:val="6"/>
      <w:numFmt w:val="decimal"/>
      <w:lvlText w:val="%1.%2."/>
      <w:lvlJc w:val="left"/>
      <w:pPr>
        <w:ind w:left="1080" w:hanging="360"/>
      </w:pPr>
      <w:rPr>
        <w:rFonts w:ascii="Times New Roman" w:hAnsi="Times New Roman" w:cs="Times New Roman" w:hint="default"/>
        <w:sz w:val="24"/>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2880" w:hanging="72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4680" w:hanging="1080"/>
      </w:pPr>
      <w:rPr>
        <w:rFonts w:ascii="Times New Roman" w:hAnsi="Times New Roman" w:cs="Times New Roman" w:hint="default"/>
        <w:sz w:val="24"/>
      </w:rPr>
    </w:lvl>
    <w:lvl w:ilvl="6">
      <w:start w:val="1"/>
      <w:numFmt w:val="decimal"/>
      <w:lvlText w:val="%1.%2.%3.%4.%5.%6.%7."/>
      <w:lvlJc w:val="left"/>
      <w:pPr>
        <w:ind w:left="5400" w:hanging="1080"/>
      </w:pPr>
      <w:rPr>
        <w:rFonts w:ascii="Times New Roman" w:hAnsi="Times New Roman" w:cs="Times New Roman" w:hint="default"/>
        <w:sz w:val="24"/>
      </w:rPr>
    </w:lvl>
    <w:lvl w:ilvl="7">
      <w:start w:val="1"/>
      <w:numFmt w:val="decimal"/>
      <w:lvlText w:val="%1.%2.%3.%4.%5.%6.%7.%8."/>
      <w:lvlJc w:val="left"/>
      <w:pPr>
        <w:ind w:left="6480" w:hanging="1440"/>
      </w:pPr>
      <w:rPr>
        <w:rFonts w:ascii="Times New Roman" w:hAnsi="Times New Roman" w:cs="Times New Roman" w:hint="default"/>
        <w:sz w:val="24"/>
      </w:rPr>
    </w:lvl>
    <w:lvl w:ilvl="8">
      <w:start w:val="1"/>
      <w:numFmt w:val="decimal"/>
      <w:lvlText w:val="%1.%2.%3.%4.%5.%6.%7.%8.%9."/>
      <w:lvlJc w:val="left"/>
      <w:pPr>
        <w:ind w:left="7200" w:hanging="1440"/>
      </w:pPr>
      <w:rPr>
        <w:rFonts w:ascii="Times New Roman" w:hAnsi="Times New Roman" w:cs="Times New Roman" w:hint="default"/>
        <w:sz w:val="24"/>
      </w:rPr>
    </w:lvl>
  </w:abstractNum>
  <w:abstractNum w:abstractNumId="24" w15:restartNumberingAfterBreak="0">
    <w:nsid w:val="40DA1E76"/>
    <w:multiLevelType w:val="multilevel"/>
    <w:tmpl w:val="7B583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285DA1"/>
    <w:multiLevelType w:val="hybridMultilevel"/>
    <w:tmpl w:val="A78409E0"/>
    <w:lvl w:ilvl="0" w:tplc="E8BC28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74433B7"/>
    <w:multiLevelType w:val="multilevel"/>
    <w:tmpl w:val="499EB778"/>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1EB7187"/>
    <w:multiLevelType w:val="hybridMultilevel"/>
    <w:tmpl w:val="104A4BF6"/>
    <w:lvl w:ilvl="0" w:tplc="CCDEF016">
      <w:start w:val="1"/>
      <w:numFmt w:val="decimal"/>
      <w:lvlText w:val="%1."/>
      <w:lvlJc w:val="left"/>
      <w:pPr>
        <w:ind w:left="720" w:hanging="360"/>
      </w:pPr>
      <w:rPr>
        <w:rFonts w:eastAsia="SimSun" w:hint="default"/>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F03658"/>
    <w:multiLevelType w:val="multilevel"/>
    <w:tmpl w:val="26329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D4D255F"/>
    <w:multiLevelType w:val="multilevel"/>
    <w:tmpl w:val="CDA0EC48"/>
    <w:lvl w:ilvl="0">
      <w:start w:val="15"/>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31" w15:restartNumberingAfterBreak="0">
    <w:nsid w:val="62187456"/>
    <w:multiLevelType w:val="multilevel"/>
    <w:tmpl w:val="B1FA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7847D4"/>
    <w:multiLevelType w:val="hybridMultilevel"/>
    <w:tmpl w:val="EE92F426"/>
    <w:lvl w:ilvl="0" w:tplc="FCE0D0A6">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9FB0D6A"/>
    <w:multiLevelType w:val="multilevel"/>
    <w:tmpl w:val="B434DEC4"/>
    <w:lvl w:ilvl="0">
      <w:start w:val="14"/>
      <w:numFmt w:val="decimal"/>
      <w:lvlText w:val="%1."/>
      <w:lvlJc w:val="left"/>
      <w:pPr>
        <w:ind w:left="480" w:hanging="480"/>
      </w:pPr>
      <w:rPr>
        <w:rFonts w:hint="default"/>
      </w:rPr>
    </w:lvl>
    <w:lvl w:ilvl="1">
      <w:start w:val="1"/>
      <w:numFmt w:val="decimal"/>
      <w:lvlText w:val="%1.%2."/>
      <w:lvlJc w:val="left"/>
      <w:pPr>
        <w:ind w:left="1669"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4287" w:hanging="72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025" w:hanging="1080"/>
      </w:pPr>
      <w:rPr>
        <w:rFonts w:hint="default"/>
      </w:rPr>
    </w:lvl>
    <w:lvl w:ilvl="6">
      <w:start w:val="1"/>
      <w:numFmt w:val="decimal"/>
      <w:lvlText w:val="%1.%2.%3.%4.%5.%6.%7."/>
      <w:lvlJc w:val="left"/>
      <w:pPr>
        <w:ind w:left="8574" w:hanging="1440"/>
      </w:pPr>
      <w:rPr>
        <w:rFonts w:hint="default"/>
      </w:rPr>
    </w:lvl>
    <w:lvl w:ilvl="7">
      <w:start w:val="1"/>
      <w:numFmt w:val="decimal"/>
      <w:lvlText w:val="%1.%2.%3.%4.%5.%6.%7.%8."/>
      <w:lvlJc w:val="left"/>
      <w:pPr>
        <w:ind w:left="9763" w:hanging="1440"/>
      </w:pPr>
      <w:rPr>
        <w:rFonts w:hint="default"/>
      </w:rPr>
    </w:lvl>
    <w:lvl w:ilvl="8">
      <w:start w:val="1"/>
      <w:numFmt w:val="decimal"/>
      <w:lvlText w:val="%1.%2.%3.%4.%5.%6.%7.%8.%9."/>
      <w:lvlJc w:val="left"/>
      <w:pPr>
        <w:ind w:left="11312" w:hanging="1800"/>
      </w:pPr>
      <w:rPr>
        <w:rFonts w:hint="default"/>
      </w:rPr>
    </w:lvl>
  </w:abstractNum>
  <w:abstractNum w:abstractNumId="34" w15:restartNumberingAfterBreak="0">
    <w:nsid w:val="6BAA21A4"/>
    <w:multiLevelType w:val="hybridMultilevel"/>
    <w:tmpl w:val="77D0DC52"/>
    <w:lvl w:ilvl="0" w:tplc="F0826ED6">
      <w:start w:val="1"/>
      <w:numFmt w:val="decimal"/>
      <w:lvlText w:val="%1."/>
      <w:lvlJc w:val="left"/>
      <w:pPr>
        <w:ind w:left="1070" w:hanging="360"/>
      </w:pPr>
      <w:rPr>
        <w:rFonts w:ascii="Times New Roman" w:eastAsiaTheme="minorHAnsi" w:hAnsi="Times New Roman" w:cs="Times New Roman"/>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6" w15:restartNumberingAfterBreak="0">
    <w:nsid w:val="7A8521BA"/>
    <w:multiLevelType w:val="multilevel"/>
    <w:tmpl w:val="1D802A28"/>
    <w:lvl w:ilvl="0">
      <w:start w:val="1"/>
      <w:numFmt w:val="decimal"/>
      <w:lvlText w:val="%1."/>
      <w:lvlJc w:val="left"/>
      <w:pPr>
        <w:ind w:left="927" w:hanging="360"/>
      </w:pPr>
      <w:rPr>
        <w:rFonts w:asciiTheme="majorBidi" w:hAnsiTheme="majorBidi" w:cstheme="majorBidi"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554857193">
    <w:abstractNumId w:val="17"/>
  </w:num>
  <w:num w:numId="2" w16cid:durableId="349110443">
    <w:abstractNumId w:val="35"/>
  </w:num>
  <w:num w:numId="3" w16cid:durableId="1507944296">
    <w:abstractNumId w:val="1"/>
  </w:num>
  <w:num w:numId="4" w16cid:durableId="668289078">
    <w:abstractNumId w:val="9"/>
  </w:num>
  <w:num w:numId="5" w16cid:durableId="356538903">
    <w:abstractNumId w:val="29"/>
  </w:num>
  <w:num w:numId="6" w16cid:durableId="463699914">
    <w:abstractNumId w:val="4"/>
  </w:num>
  <w:num w:numId="7" w16cid:durableId="1172254254">
    <w:abstractNumId w:val="0"/>
  </w:num>
  <w:num w:numId="8" w16cid:durableId="1120343388">
    <w:abstractNumId w:val="14"/>
  </w:num>
  <w:num w:numId="9" w16cid:durableId="997541475">
    <w:abstractNumId w:val="19"/>
  </w:num>
  <w:num w:numId="10" w16cid:durableId="800422076">
    <w:abstractNumId w:val="3"/>
  </w:num>
  <w:num w:numId="11" w16cid:durableId="414666689">
    <w:abstractNumId w:val="26"/>
  </w:num>
  <w:num w:numId="12" w16cid:durableId="2072775754">
    <w:abstractNumId w:val="5"/>
  </w:num>
  <w:num w:numId="13" w16cid:durableId="339088936">
    <w:abstractNumId w:val="32"/>
  </w:num>
  <w:num w:numId="14" w16cid:durableId="1909268070">
    <w:abstractNumId w:val="12"/>
  </w:num>
  <w:num w:numId="15" w16cid:durableId="1836993348">
    <w:abstractNumId w:val="25"/>
  </w:num>
  <w:num w:numId="16" w16cid:durableId="1576621909">
    <w:abstractNumId w:val="2"/>
  </w:num>
  <w:num w:numId="17" w16cid:durableId="973950571">
    <w:abstractNumId w:val="7"/>
  </w:num>
  <w:num w:numId="18" w16cid:durableId="547180816">
    <w:abstractNumId w:val="11"/>
  </w:num>
  <w:num w:numId="19" w16cid:durableId="408887005">
    <w:abstractNumId w:val="16"/>
  </w:num>
  <w:num w:numId="20" w16cid:durableId="1307970544">
    <w:abstractNumId w:val="24"/>
  </w:num>
  <w:num w:numId="21" w16cid:durableId="2094203883">
    <w:abstractNumId w:val="23"/>
  </w:num>
  <w:num w:numId="22" w16cid:durableId="967053675">
    <w:abstractNumId w:val="18"/>
  </w:num>
  <w:num w:numId="23" w16cid:durableId="484081291">
    <w:abstractNumId w:val="34"/>
  </w:num>
  <w:num w:numId="24" w16cid:durableId="1947498025">
    <w:abstractNumId w:val="15"/>
  </w:num>
  <w:num w:numId="25" w16cid:durableId="1426800499">
    <w:abstractNumId w:val="8"/>
  </w:num>
  <w:num w:numId="26" w16cid:durableId="287662188">
    <w:abstractNumId w:val="36"/>
  </w:num>
  <w:num w:numId="27" w16cid:durableId="585769169">
    <w:abstractNumId w:val="21"/>
  </w:num>
  <w:num w:numId="28" w16cid:durableId="636186653">
    <w:abstractNumId w:val="30"/>
  </w:num>
  <w:num w:numId="29" w16cid:durableId="1570267355">
    <w:abstractNumId w:val="33"/>
  </w:num>
  <w:num w:numId="30" w16cid:durableId="1120537707">
    <w:abstractNumId w:val="10"/>
  </w:num>
  <w:num w:numId="31" w16cid:durableId="2079015769">
    <w:abstractNumId w:val="28"/>
  </w:num>
  <w:num w:numId="32" w16cid:durableId="950475905">
    <w:abstractNumId w:val="22"/>
  </w:num>
  <w:num w:numId="33" w16cid:durableId="1584532881">
    <w:abstractNumId w:val="31"/>
  </w:num>
  <w:num w:numId="34" w16cid:durableId="1087309398">
    <w:abstractNumId w:val="6"/>
  </w:num>
  <w:num w:numId="35" w16cid:durableId="2104370881">
    <w:abstractNumId w:val="27"/>
  </w:num>
  <w:num w:numId="36" w16cid:durableId="881021743">
    <w:abstractNumId w:val="20"/>
  </w:num>
  <w:num w:numId="37" w16cid:durableId="3560018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0BED"/>
    <w:rsid w:val="00003899"/>
    <w:rsid w:val="000078F2"/>
    <w:rsid w:val="0001778C"/>
    <w:rsid w:val="0002045C"/>
    <w:rsid w:val="00031BB5"/>
    <w:rsid w:val="000366C5"/>
    <w:rsid w:val="00037D5F"/>
    <w:rsid w:val="000414A8"/>
    <w:rsid w:val="00044BCA"/>
    <w:rsid w:val="0004533B"/>
    <w:rsid w:val="0005132B"/>
    <w:rsid w:val="00052800"/>
    <w:rsid w:val="00053A23"/>
    <w:rsid w:val="000560A9"/>
    <w:rsid w:val="000576CB"/>
    <w:rsid w:val="00061EDC"/>
    <w:rsid w:val="00061F7E"/>
    <w:rsid w:val="000635E0"/>
    <w:rsid w:val="0006530E"/>
    <w:rsid w:val="000658F5"/>
    <w:rsid w:val="00067EA0"/>
    <w:rsid w:val="00070A45"/>
    <w:rsid w:val="00070F80"/>
    <w:rsid w:val="000717E4"/>
    <w:rsid w:val="00073C82"/>
    <w:rsid w:val="00074B14"/>
    <w:rsid w:val="00076243"/>
    <w:rsid w:val="00077AF6"/>
    <w:rsid w:val="0008032C"/>
    <w:rsid w:val="00083C0C"/>
    <w:rsid w:val="000846BA"/>
    <w:rsid w:val="00085511"/>
    <w:rsid w:val="00085941"/>
    <w:rsid w:val="00091C55"/>
    <w:rsid w:val="0009455C"/>
    <w:rsid w:val="00094AA9"/>
    <w:rsid w:val="000972D8"/>
    <w:rsid w:val="000A41EB"/>
    <w:rsid w:val="000A4822"/>
    <w:rsid w:val="000A78FD"/>
    <w:rsid w:val="000B281A"/>
    <w:rsid w:val="000B2974"/>
    <w:rsid w:val="000B3D20"/>
    <w:rsid w:val="000B425B"/>
    <w:rsid w:val="000B4467"/>
    <w:rsid w:val="000B5C40"/>
    <w:rsid w:val="000B73BE"/>
    <w:rsid w:val="000C46CF"/>
    <w:rsid w:val="000C474F"/>
    <w:rsid w:val="000C71FB"/>
    <w:rsid w:val="000D1152"/>
    <w:rsid w:val="000D148C"/>
    <w:rsid w:val="000D3A96"/>
    <w:rsid w:val="000D6175"/>
    <w:rsid w:val="000D676A"/>
    <w:rsid w:val="000E0F48"/>
    <w:rsid w:val="000E1A08"/>
    <w:rsid w:val="000E2EE1"/>
    <w:rsid w:val="000E33A5"/>
    <w:rsid w:val="000E44D0"/>
    <w:rsid w:val="000E47BD"/>
    <w:rsid w:val="000E4B86"/>
    <w:rsid w:val="000E4BB0"/>
    <w:rsid w:val="000F01D8"/>
    <w:rsid w:val="000F0CA4"/>
    <w:rsid w:val="000F2A36"/>
    <w:rsid w:val="000F3F9D"/>
    <w:rsid w:val="000F48E6"/>
    <w:rsid w:val="000F4CD7"/>
    <w:rsid w:val="000F6536"/>
    <w:rsid w:val="00105F68"/>
    <w:rsid w:val="001060B6"/>
    <w:rsid w:val="001113CE"/>
    <w:rsid w:val="00113510"/>
    <w:rsid w:val="00114A34"/>
    <w:rsid w:val="0011722C"/>
    <w:rsid w:val="001177F3"/>
    <w:rsid w:val="00122340"/>
    <w:rsid w:val="001242F2"/>
    <w:rsid w:val="0012462A"/>
    <w:rsid w:val="0012468C"/>
    <w:rsid w:val="00125804"/>
    <w:rsid w:val="00130CDD"/>
    <w:rsid w:val="001351E8"/>
    <w:rsid w:val="00137AEE"/>
    <w:rsid w:val="0014519A"/>
    <w:rsid w:val="0014786C"/>
    <w:rsid w:val="00150261"/>
    <w:rsid w:val="00151314"/>
    <w:rsid w:val="0015306A"/>
    <w:rsid w:val="00156049"/>
    <w:rsid w:val="00157F6D"/>
    <w:rsid w:val="00160672"/>
    <w:rsid w:val="00160B9F"/>
    <w:rsid w:val="00162B1B"/>
    <w:rsid w:val="00165122"/>
    <w:rsid w:val="001656AC"/>
    <w:rsid w:val="00165BE9"/>
    <w:rsid w:val="00170A95"/>
    <w:rsid w:val="001726E2"/>
    <w:rsid w:val="00172CFA"/>
    <w:rsid w:val="001733CD"/>
    <w:rsid w:val="00173F21"/>
    <w:rsid w:val="001743DD"/>
    <w:rsid w:val="00183C5E"/>
    <w:rsid w:val="00184503"/>
    <w:rsid w:val="001845E6"/>
    <w:rsid w:val="00185D8B"/>
    <w:rsid w:val="0018652B"/>
    <w:rsid w:val="00186AE1"/>
    <w:rsid w:val="0018719E"/>
    <w:rsid w:val="00191AA3"/>
    <w:rsid w:val="00191C96"/>
    <w:rsid w:val="001921A9"/>
    <w:rsid w:val="001943C2"/>
    <w:rsid w:val="00197B91"/>
    <w:rsid w:val="001A27C2"/>
    <w:rsid w:val="001A3506"/>
    <w:rsid w:val="001B0831"/>
    <w:rsid w:val="001B2799"/>
    <w:rsid w:val="001C126F"/>
    <w:rsid w:val="001C1E24"/>
    <w:rsid w:val="001C21E0"/>
    <w:rsid w:val="001C2B6B"/>
    <w:rsid w:val="001C320E"/>
    <w:rsid w:val="001C4ABC"/>
    <w:rsid w:val="001D0D29"/>
    <w:rsid w:val="001D683E"/>
    <w:rsid w:val="001E071C"/>
    <w:rsid w:val="001E16E7"/>
    <w:rsid w:val="001E20F0"/>
    <w:rsid w:val="001E403F"/>
    <w:rsid w:val="001F0250"/>
    <w:rsid w:val="001F39F2"/>
    <w:rsid w:val="001F4621"/>
    <w:rsid w:val="001F54A6"/>
    <w:rsid w:val="001F6E31"/>
    <w:rsid w:val="00200E30"/>
    <w:rsid w:val="00203404"/>
    <w:rsid w:val="0020391C"/>
    <w:rsid w:val="00206822"/>
    <w:rsid w:val="00206905"/>
    <w:rsid w:val="00207452"/>
    <w:rsid w:val="00207CDE"/>
    <w:rsid w:val="00211BD6"/>
    <w:rsid w:val="00212F6D"/>
    <w:rsid w:val="002141A1"/>
    <w:rsid w:val="00222BDF"/>
    <w:rsid w:val="002240D2"/>
    <w:rsid w:val="00225440"/>
    <w:rsid w:val="00231C0F"/>
    <w:rsid w:val="00233073"/>
    <w:rsid w:val="0023624C"/>
    <w:rsid w:val="00240163"/>
    <w:rsid w:val="00241488"/>
    <w:rsid w:val="00245364"/>
    <w:rsid w:val="002454A7"/>
    <w:rsid w:val="00246EBB"/>
    <w:rsid w:val="00251686"/>
    <w:rsid w:val="00254533"/>
    <w:rsid w:val="00255B68"/>
    <w:rsid w:val="0026256D"/>
    <w:rsid w:val="002651A8"/>
    <w:rsid w:val="00266697"/>
    <w:rsid w:val="002711FE"/>
    <w:rsid w:val="00271E8D"/>
    <w:rsid w:val="00272A89"/>
    <w:rsid w:val="002770C1"/>
    <w:rsid w:val="00282BCF"/>
    <w:rsid w:val="00283B21"/>
    <w:rsid w:val="00284CD0"/>
    <w:rsid w:val="00287ADA"/>
    <w:rsid w:val="002922CC"/>
    <w:rsid w:val="0029393F"/>
    <w:rsid w:val="00293C40"/>
    <w:rsid w:val="00294C53"/>
    <w:rsid w:val="002A13AB"/>
    <w:rsid w:val="002B3239"/>
    <w:rsid w:val="002B62C5"/>
    <w:rsid w:val="002B6E1F"/>
    <w:rsid w:val="002C0726"/>
    <w:rsid w:val="002C2383"/>
    <w:rsid w:val="002C42DE"/>
    <w:rsid w:val="002C550B"/>
    <w:rsid w:val="002D05D8"/>
    <w:rsid w:val="002D08CF"/>
    <w:rsid w:val="002D0D0A"/>
    <w:rsid w:val="002D20A6"/>
    <w:rsid w:val="002D2271"/>
    <w:rsid w:val="002D3A37"/>
    <w:rsid w:val="002D4C21"/>
    <w:rsid w:val="002D5FCD"/>
    <w:rsid w:val="002D6283"/>
    <w:rsid w:val="002D72C9"/>
    <w:rsid w:val="002E039A"/>
    <w:rsid w:val="002E2D55"/>
    <w:rsid w:val="002E3149"/>
    <w:rsid w:val="002E4835"/>
    <w:rsid w:val="002F420B"/>
    <w:rsid w:val="002F45DC"/>
    <w:rsid w:val="002F47FD"/>
    <w:rsid w:val="002F4C31"/>
    <w:rsid w:val="002F5FC3"/>
    <w:rsid w:val="002F7469"/>
    <w:rsid w:val="00301468"/>
    <w:rsid w:val="0030632B"/>
    <w:rsid w:val="003104D3"/>
    <w:rsid w:val="00316945"/>
    <w:rsid w:val="0031764C"/>
    <w:rsid w:val="0031771E"/>
    <w:rsid w:val="00317B7C"/>
    <w:rsid w:val="00320819"/>
    <w:rsid w:val="003209A6"/>
    <w:rsid w:val="00321F04"/>
    <w:rsid w:val="003223B3"/>
    <w:rsid w:val="00322F9A"/>
    <w:rsid w:val="003233B5"/>
    <w:rsid w:val="003266EB"/>
    <w:rsid w:val="0032745C"/>
    <w:rsid w:val="00327DAD"/>
    <w:rsid w:val="00331D0E"/>
    <w:rsid w:val="00331F8D"/>
    <w:rsid w:val="003332CD"/>
    <w:rsid w:val="00333450"/>
    <w:rsid w:val="0033403D"/>
    <w:rsid w:val="00334D80"/>
    <w:rsid w:val="003404EB"/>
    <w:rsid w:val="003405C7"/>
    <w:rsid w:val="003422A3"/>
    <w:rsid w:val="003422DE"/>
    <w:rsid w:val="0034431B"/>
    <w:rsid w:val="00345797"/>
    <w:rsid w:val="0035212E"/>
    <w:rsid w:val="00357806"/>
    <w:rsid w:val="00357F63"/>
    <w:rsid w:val="003612FA"/>
    <w:rsid w:val="00362D24"/>
    <w:rsid w:val="003661B4"/>
    <w:rsid w:val="00370745"/>
    <w:rsid w:val="003708DB"/>
    <w:rsid w:val="00370EC6"/>
    <w:rsid w:val="0037192E"/>
    <w:rsid w:val="003775F3"/>
    <w:rsid w:val="003777EE"/>
    <w:rsid w:val="00381DF3"/>
    <w:rsid w:val="003824E3"/>
    <w:rsid w:val="003847FC"/>
    <w:rsid w:val="00392B66"/>
    <w:rsid w:val="00393805"/>
    <w:rsid w:val="003958DA"/>
    <w:rsid w:val="00397B0B"/>
    <w:rsid w:val="00397D6D"/>
    <w:rsid w:val="003A1FCD"/>
    <w:rsid w:val="003A5026"/>
    <w:rsid w:val="003A55C5"/>
    <w:rsid w:val="003A64D0"/>
    <w:rsid w:val="003A689C"/>
    <w:rsid w:val="003C4FF0"/>
    <w:rsid w:val="003D1860"/>
    <w:rsid w:val="003D1EA6"/>
    <w:rsid w:val="003D3428"/>
    <w:rsid w:val="003D3BF1"/>
    <w:rsid w:val="003D4B95"/>
    <w:rsid w:val="003D567D"/>
    <w:rsid w:val="003D6926"/>
    <w:rsid w:val="003E2117"/>
    <w:rsid w:val="003E4538"/>
    <w:rsid w:val="003E7767"/>
    <w:rsid w:val="003F0CE3"/>
    <w:rsid w:val="003F1B10"/>
    <w:rsid w:val="003F323B"/>
    <w:rsid w:val="003F3CE3"/>
    <w:rsid w:val="003F4AB1"/>
    <w:rsid w:val="003F72D6"/>
    <w:rsid w:val="00400276"/>
    <w:rsid w:val="00402F4E"/>
    <w:rsid w:val="00407185"/>
    <w:rsid w:val="0041078F"/>
    <w:rsid w:val="00410CA7"/>
    <w:rsid w:val="00412EDF"/>
    <w:rsid w:val="00413BB9"/>
    <w:rsid w:val="00420362"/>
    <w:rsid w:val="00423B55"/>
    <w:rsid w:val="00425C9F"/>
    <w:rsid w:val="00427DE0"/>
    <w:rsid w:val="00434F76"/>
    <w:rsid w:val="0044090E"/>
    <w:rsid w:val="004409AF"/>
    <w:rsid w:val="00441C86"/>
    <w:rsid w:val="0044406C"/>
    <w:rsid w:val="00445B61"/>
    <w:rsid w:val="004473BF"/>
    <w:rsid w:val="00450219"/>
    <w:rsid w:val="00450AEC"/>
    <w:rsid w:val="004530DD"/>
    <w:rsid w:val="00457801"/>
    <w:rsid w:val="004579D7"/>
    <w:rsid w:val="00457F8E"/>
    <w:rsid w:val="00460234"/>
    <w:rsid w:val="00463141"/>
    <w:rsid w:val="00463ED0"/>
    <w:rsid w:val="00463FB1"/>
    <w:rsid w:val="00465543"/>
    <w:rsid w:val="00465C79"/>
    <w:rsid w:val="00466D9E"/>
    <w:rsid w:val="004674C1"/>
    <w:rsid w:val="004679B1"/>
    <w:rsid w:val="004728CE"/>
    <w:rsid w:val="00473E7A"/>
    <w:rsid w:val="00483EC7"/>
    <w:rsid w:val="00491F7E"/>
    <w:rsid w:val="00493325"/>
    <w:rsid w:val="004948B1"/>
    <w:rsid w:val="00496365"/>
    <w:rsid w:val="00497C8B"/>
    <w:rsid w:val="004A07CF"/>
    <w:rsid w:val="004A1242"/>
    <w:rsid w:val="004A12A0"/>
    <w:rsid w:val="004A1950"/>
    <w:rsid w:val="004A7AE7"/>
    <w:rsid w:val="004B14C1"/>
    <w:rsid w:val="004B2B0A"/>
    <w:rsid w:val="004B3059"/>
    <w:rsid w:val="004B4046"/>
    <w:rsid w:val="004B57A8"/>
    <w:rsid w:val="004B768C"/>
    <w:rsid w:val="004D0044"/>
    <w:rsid w:val="004D1920"/>
    <w:rsid w:val="004D5556"/>
    <w:rsid w:val="004D7A36"/>
    <w:rsid w:val="004E1580"/>
    <w:rsid w:val="004E52ED"/>
    <w:rsid w:val="004F02DE"/>
    <w:rsid w:val="004F21F5"/>
    <w:rsid w:val="004F400B"/>
    <w:rsid w:val="004F45A4"/>
    <w:rsid w:val="004F553C"/>
    <w:rsid w:val="00502FC6"/>
    <w:rsid w:val="00504138"/>
    <w:rsid w:val="00511883"/>
    <w:rsid w:val="0051382A"/>
    <w:rsid w:val="005211F3"/>
    <w:rsid w:val="00525F80"/>
    <w:rsid w:val="00526705"/>
    <w:rsid w:val="00527CDE"/>
    <w:rsid w:val="00531468"/>
    <w:rsid w:val="00531904"/>
    <w:rsid w:val="00532E71"/>
    <w:rsid w:val="005352CD"/>
    <w:rsid w:val="00535B45"/>
    <w:rsid w:val="00535D76"/>
    <w:rsid w:val="00536052"/>
    <w:rsid w:val="00541354"/>
    <w:rsid w:val="0054336D"/>
    <w:rsid w:val="005518A6"/>
    <w:rsid w:val="00551DB2"/>
    <w:rsid w:val="00552D76"/>
    <w:rsid w:val="005542BC"/>
    <w:rsid w:val="00554596"/>
    <w:rsid w:val="00554CE2"/>
    <w:rsid w:val="0055785D"/>
    <w:rsid w:val="00560044"/>
    <w:rsid w:val="00560193"/>
    <w:rsid w:val="00562305"/>
    <w:rsid w:val="00572CD3"/>
    <w:rsid w:val="00575381"/>
    <w:rsid w:val="00581F51"/>
    <w:rsid w:val="00582037"/>
    <w:rsid w:val="0058248D"/>
    <w:rsid w:val="0058319F"/>
    <w:rsid w:val="00584993"/>
    <w:rsid w:val="00585BCD"/>
    <w:rsid w:val="00586153"/>
    <w:rsid w:val="005879DD"/>
    <w:rsid w:val="00590B83"/>
    <w:rsid w:val="00590B84"/>
    <w:rsid w:val="00591B47"/>
    <w:rsid w:val="005920C7"/>
    <w:rsid w:val="00593406"/>
    <w:rsid w:val="00593427"/>
    <w:rsid w:val="0059419C"/>
    <w:rsid w:val="00595176"/>
    <w:rsid w:val="00597242"/>
    <w:rsid w:val="00597346"/>
    <w:rsid w:val="0059783D"/>
    <w:rsid w:val="005A1A99"/>
    <w:rsid w:val="005A3A9B"/>
    <w:rsid w:val="005A5386"/>
    <w:rsid w:val="005A615B"/>
    <w:rsid w:val="005A6838"/>
    <w:rsid w:val="005B0E85"/>
    <w:rsid w:val="005B662F"/>
    <w:rsid w:val="005C07D2"/>
    <w:rsid w:val="005C19BE"/>
    <w:rsid w:val="005C1D39"/>
    <w:rsid w:val="005C385A"/>
    <w:rsid w:val="005C5DB0"/>
    <w:rsid w:val="005C6812"/>
    <w:rsid w:val="005C7561"/>
    <w:rsid w:val="005D0752"/>
    <w:rsid w:val="005D0C82"/>
    <w:rsid w:val="005D2EDC"/>
    <w:rsid w:val="005D741C"/>
    <w:rsid w:val="005E0FC8"/>
    <w:rsid w:val="005E11B8"/>
    <w:rsid w:val="005E60E8"/>
    <w:rsid w:val="005F1AEE"/>
    <w:rsid w:val="005F21EF"/>
    <w:rsid w:val="005F4056"/>
    <w:rsid w:val="005F632E"/>
    <w:rsid w:val="005F6839"/>
    <w:rsid w:val="005F7576"/>
    <w:rsid w:val="00601F81"/>
    <w:rsid w:val="00602A44"/>
    <w:rsid w:val="0060324C"/>
    <w:rsid w:val="00604C90"/>
    <w:rsid w:val="00605E9C"/>
    <w:rsid w:val="00612FE1"/>
    <w:rsid w:val="00613700"/>
    <w:rsid w:val="0061444E"/>
    <w:rsid w:val="00615744"/>
    <w:rsid w:val="006159B4"/>
    <w:rsid w:val="006200BA"/>
    <w:rsid w:val="00621694"/>
    <w:rsid w:val="00623108"/>
    <w:rsid w:val="00623ACD"/>
    <w:rsid w:val="006300D9"/>
    <w:rsid w:val="00630F11"/>
    <w:rsid w:val="00631B1D"/>
    <w:rsid w:val="00636A51"/>
    <w:rsid w:val="00637A27"/>
    <w:rsid w:val="00640D5B"/>
    <w:rsid w:val="00641832"/>
    <w:rsid w:val="0064196B"/>
    <w:rsid w:val="00641B07"/>
    <w:rsid w:val="00642763"/>
    <w:rsid w:val="00646612"/>
    <w:rsid w:val="00654505"/>
    <w:rsid w:val="00660AB1"/>
    <w:rsid w:val="00662927"/>
    <w:rsid w:val="006642D8"/>
    <w:rsid w:val="00664486"/>
    <w:rsid w:val="00665015"/>
    <w:rsid w:val="006655DA"/>
    <w:rsid w:val="00670CD5"/>
    <w:rsid w:val="006738F2"/>
    <w:rsid w:val="00675AC9"/>
    <w:rsid w:val="006766B0"/>
    <w:rsid w:val="006816D3"/>
    <w:rsid w:val="0068263C"/>
    <w:rsid w:val="0068391B"/>
    <w:rsid w:val="00690C17"/>
    <w:rsid w:val="0069290E"/>
    <w:rsid w:val="00693CD2"/>
    <w:rsid w:val="00695C96"/>
    <w:rsid w:val="00697C09"/>
    <w:rsid w:val="006A19F6"/>
    <w:rsid w:val="006A1A79"/>
    <w:rsid w:val="006A1EC4"/>
    <w:rsid w:val="006B0EDF"/>
    <w:rsid w:val="006B1486"/>
    <w:rsid w:val="006B182F"/>
    <w:rsid w:val="006B2536"/>
    <w:rsid w:val="006B399C"/>
    <w:rsid w:val="006B73A7"/>
    <w:rsid w:val="006C15B2"/>
    <w:rsid w:val="006C2BFE"/>
    <w:rsid w:val="006D0EF2"/>
    <w:rsid w:val="006D16C7"/>
    <w:rsid w:val="006D319F"/>
    <w:rsid w:val="006D36AF"/>
    <w:rsid w:val="006D4706"/>
    <w:rsid w:val="006D68D0"/>
    <w:rsid w:val="006E1242"/>
    <w:rsid w:val="006E4888"/>
    <w:rsid w:val="006E4E3E"/>
    <w:rsid w:val="006E72CF"/>
    <w:rsid w:val="006E7651"/>
    <w:rsid w:val="006F0B85"/>
    <w:rsid w:val="006F5AB1"/>
    <w:rsid w:val="00700ED1"/>
    <w:rsid w:val="00701C13"/>
    <w:rsid w:val="00702446"/>
    <w:rsid w:val="00702D04"/>
    <w:rsid w:val="00704A26"/>
    <w:rsid w:val="0070520E"/>
    <w:rsid w:val="00707E1D"/>
    <w:rsid w:val="00711712"/>
    <w:rsid w:val="00712820"/>
    <w:rsid w:val="0071323A"/>
    <w:rsid w:val="007135AD"/>
    <w:rsid w:val="0071579F"/>
    <w:rsid w:val="00715D60"/>
    <w:rsid w:val="0071665A"/>
    <w:rsid w:val="0072213E"/>
    <w:rsid w:val="007225CE"/>
    <w:rsid w:val="00723E72"/>
    <w:rsid w:val="007244F9"/>
    <w:rsid w:val="007255C3"/>
    <w:rsid w:val="00726BB3"/>
    <w:rsid w:val="007302DD"/>
    <w:rsid w:val="00731D7E"/>
    <w:rsid w:val="00732EBF"/>
    <w:rsid w:val="00734903"/>
    <w:rsid w:val="00736E6F"/>
    <w:rsid w:val="007371B4"/>
    <w:rsid w:val="00740349"/>
    <w:rsid w:val="00740FFF"/>
    <w:rsid w:val="007430DB"/>
    <w:rsid w:val="00745E42"/>
    <w:rsid w:val="00746189"/>
    <w:rsid w:val="00746707"/>
    <w:rsid w:val="00747020"/>
    <w:rsid w:val="00750B64"/>
    <w:rsid w:val="00751A9B"/>
    <w:rsid w:val="00752804"/>
    <w:rsid w:val="00756ADF"/>
    <w:rsid w:val="00757B61"/>
    <w:rsid w:val="0076054D"/>
    <w:rsid w:val="00762A6C"/>
    <w:rsid w:val="00765628"/>
    <w:rsid w:val="00770503"/>
    <w:rsid w:val="00771F01"/>
    <w:rsid w:val="0077289D"/>
    <w:rsid w:val="00773AA6"/>
    <w:rsid w:val="00776725"/>
    <w:rsid w:val="00780114"/>
    <w:rsid w:val="00780E16"/>
    <w:rsid w:val="0078259E"/>
    <w:rsid w:val="007836D9"/>
    <w:rsid w:val="00783A0E"/>
    <w:rsid w:val="00783FD2"/>
    <w:rsid w:val="007841AD"/>
    <w:rsid w:val="007841FA"/>
    <w:rsid w:val="00784952"/>
    <w:rsid w:val="007852AD"/>
    <w:rsid w:val="00785974"/>
    <w:rsid w:val="007873C4"/>
    <w:rsid w:val="0079053D"/>
    <w:rsid w:val="007927A0"/>
    <w:rsid w:val="007927DC"/>
    <w:rsid w:val="00793B6A"/>
    <w:rsid w:val="00794E9A"/>
    <w:rsid w:val="007A20AD"/>
    <w:rsid w:val="007A2500"/>
    <w:rsid w:val="007A4FB8"/>
    <w:rsid w:val="007A5B4E"/>
    <w:rsid w:val="007B2625"/>
    <w:rsid w:val="007B4712"/>
    <w:rsid w:val="007B5020"/>
    <w:rsid w:val="007B5B02"/>
    <w:rsid w:val="007B6836"/>
    <w:rsid w:val="007C2668"/>
    <w:rsid w:val="007C3156"/>
    <w:rsid w:val="007C3F74"/>
    <w:rsid w:val="007C68F0"/>
    <w:rsid w:val="007C75FB"/>
    <w:rsid w:val="007D0BDA"/>
    <w:rsid w:val="007D42D8"/>
    <w:rsid w:val="007D44A5"/>
    <w:rsid w:val="007D58E9"/>
    <w:rsid w:val="007D5F96"/>
    <w:rsid w:val="007D607B"/>
    <w:rsid w:val="007D7B3F"/>
    <w:rsid w:val="007E0DE0"/>
    <w:rsid w:val="007E2F8E"/>
    <w:rsid w:val="007E40F3"/>
    <w:rsid w:val="007E5299"/>
    <w:rsid w:val="007E5335"/>
    <w:rsid w:val="007E60F1"/>
    <w:rsid w:val="007E65C4"/>
    <w:rsid w:val="007F0F53"/>
    <w:rsid w:val="007F1EDD"/>
    <w:rsid w:val="007F636B"/>
    <w:rsid w:val="008036F9"/>
    <w:rsid w:val="00804AC0"/>
    <w:rsid w:val="00804DAE"/>
    <w:rsid w:val="008056E8"/>
    <w:rsid w:val="00805B65"/>
    <w:rsid w:val="00807205"/>
    <w:rsid w:val="00807D54"/>
    <w:rsid w:val="00811FE3"/>
    <w:rsid w:val="00812CB1"/>
    <w:rsid w:val="008131B2"/>
    <w:rsid w:val="008133CD"/>
    <w:rsid w:val="00814A5A"/>
    <w:rsid w:val="008150FC"/>
    <w:rsid w:val="00816FB9"/>
    <w:rsid w:val="008226E9"/>
    <w:rsid w:val="0082455C"/>
    <w:rsid w:val="00824BE5"/>
    <w:rsid w:val="0082542D"/>
    <w:rsid w:val="00832387"/>
    <w:rsid w:val="00835F4A"/>
    <w:rsid w:val="00836E48"/>
    <w:rsid w:val="008505EC"/>
    <w:rsid w:val="00855512"/>
    <w:rsid w:val="00857E18"/>
    <w:rsid w:val="008650F3"/>
    <w:rsid w:val="008676F1"/>
    <w:rsid w:val="00870C0D"/>
    <w:rsid w:val="008712FB"/>
    <w:rsid w:val="00871862"/>
    <w:rsid w:val="008744B5"/>
    <w:rsid w:val="00876450"/>
    <w:rsid w:val="00877215"/>
    <w:rsid w:val="008773A4"/>
    <w:rsid w:val="00880311"/>
    <w:rsid w:val="008840AF"/>
    <w:rsid w:val="00884E56"/>
    <w:rsid w:val="008870B6"/>
    <w:rsid w:val="00890E12"/>
    <w:rsid w:val="00891B26"/>
    <w:rsid w:val="0089397E"/>
    <w:rsid w:val="008945A1"/>
    <w:rsid w:val="00896AB3"/>
    <w:rsid w:val="00896BA5"/>
    <w:rsid w:val="008A2A01"/>
    <w:rsid w:val="008A37B6"/>
    <w:rsid w:val="008A4203"/>
    <w:rsid w:val="008A62EB"/>
    <w:rsid w:val="008A6551"/>
    <w:rsid w:val="008B132F"/>
    <w:rsid w:val="008B3B9A"/>
    <w:rsid w:val="008B4220"/>
    <w:rsid w:val="008C0771"/>
    <w:rsid w:val="008C1665"/>
    <w:rsid w:val="008C42DE"/>
    <w:rsid w:val="008C6584"/>
    <w:rsid w:val="008C6C12"/>
    <w:rsid w:val="008C73F8"/>
    <w:rsid w:val="008D06B5"/>
    <w:rsid w:val="008D6983"/>
    <w:rsid w:val="008D70A7"/>
    <w:rsid w:val="008D7110"/>
    <w:rsid w:val="008E137E"/>
    <w:rsid w:val="008E209A"/>
    <w:rsid w:val="008E7ECF"/>
    <w:rsid w:val="008F2DAA"/>
    <w:rsid w:val="008F32EF"/>
    <w:rsid w:val="008F4544"/>
    <w:rsid w:val="008F4945"/>
    <w:rsid w:val="008F49AB"/>
    <w:rsid w:val="008F4AFD"/>
    <w:rsid w:val="008F714C"/>
    <w:rsid w:val="00902E37"/>
    <w:rsid w:val="00904872"/>
    <w:rsid w:val="00905A90"/>
    <w:rsid w:val="009105DE"/>
    <w:rsid w:val="00911DA2"/>
    <w:rsid w:val="00911E7F"/>
    <w:rsid w:val="00912016"/>
    <w:rsid w:val="009120EC"/>
    <w:rsid w:val="00912C50"/>
    <w:rsid w:val="00912D0B"/>
    <w:rsid w:val="0091365C"/>
    <w:rsid w:val="0091411D"/>
    <w:rsid w:val="009145C8"/>
    <w:rsid w:val="0091649F"/>
    <w:rsid w:val="00921AD7"/>
    <w:rsid w:val="00922EB0"/>
    <w:rsid w:val="00923265"/>
    <w:rsid w:val="00923A54"/>
    <w:rsid w:val="00925F1B"/>
    <w:rsid w:val="00927DBB"/>
    <w:rsid w:val="0093058B"/>
    <w:rsid w:val="00934004"/>
    <w:rsid w:val="0093601C"/>
    <w:rsid w:val="00937D3C"/>
    <w:rsid w:val="0094013A"/>
    <w:rsid w:val="0094013F"/>
    <w:rsid w:val="0094140C"/>
    <w:rsid w:val="00943B41"/>
    <w:rsid w:val="00943DBB"/>
    <w:rsid w:val="009452EC"/>
    <w:rsid w:val="009470F8"/>
    <w:rsid w:val="00947354"/>
    <w:rsid w:val="00950F5A"/>
    <w:rsid w:val="009513B8"/>
    <w:rsid w:val="00952ABD"/>
    <w:rsid w:val="009574EC"/>
    <w:rsid w:val="00961365"/>
    <w:rsid w:val="00961C91"/>
    <w:rsid w:val="00965D2A"/>
    <w:rsid w:val="00967FDB"/>
    <w:rsid w:val="00970553"/>
    <w:rsid w:val="009713DD"/>
    <w:rsid w:val="00971F79"/>
    <w:rsid w:val="009726B9"/>
    <w:rsid w:val="00972D0E"/>
    <w:rsid w:val="00973167"/>
    <w:rsid w:val="009767E0"/>
    <w:rsid w:val="00981B00"/>
    <w:rsid w:val="00981BE5"/>
    <w:rsid w:val="00982B50"/>
    <w:rsid w:val="00982F0D"/>
    <w:rsid w:val="00983208"/>
    <w:rsid w:val="00985EED"/>
    <w:rsid w:val="0099013E"/>
    <w:rsid w:val="00991542"/>
    <w:rsid w:val="00991B0D"/>
    <w:rsid w:val="009921E5"/>
    <w:rsid w:val="0099376A"/>
    <w:rsid w:val="00993A60"/>
    <w:rsid w:val="00996ED1"/>
    <w:rsid w:val="009A138E"/>
    <w:rsid w:val="009A2438"/>
    <w:rsid w:val="009B3719"/>
    <w:rsid w:val="009B38AE"/>
    <w:rsid w:val="009B3A54"/>
    <w:rsid w:val="009B57DD"/>
    <w:rsid w:val="009B5A25"/>
    <w:rsid w:val="009C35D6"/>
    <w:rsid w:val="009C5370"/>
    <w:rsid w:val="009C64E4"/>
    <w:rsid w:val="009C70AA"/>
    <w:rsid w:val="009D0619"/>
    <w:rsid w:val="009D2DD3"/>
    <w:rsid w:val="009D422C"/>
    <w:rsid w:val="009D4D81"/>
    <w:rsid w:val="009D5465"/>
    <w:rsid w:val="009D7C3D"/>
    <w:rsid w:val="009E47F9"/>
    <w:rsid w:val="009E6414"/>
    <w:rsid w:val="009E762B"/>
    <w:rsid w:val="009F051A"/>
    <w:rsid w:val="009F386F"/>
    <w:rsid w:val="009F52B0"/>
    <w:rsid w:val="009F60BE"/>
    <w:rsid w:val="00A02C62"/>
    <w:rsid w:val="00A035C4"/>
    <w:rsid w:val="00A05A74"/>
    <w:rsid w:val="00A06908"/>
    <w:rsid w:val="00A0708C"/>
    <w:rsid w:val="00A0797A"/>
    <w:rsid w:val="00A107C9"/>
    <w:rsid w:val="00A12702"/>
    <w:rsid w:val="00A13D28"/>
    <w:rsid w:val="00A15486"/>
    <w:rsid w:val="00A24A2C"/>
    <w:rsid w:val="00A253D6"/>
    <w:rsid w:val="00A267E3"/>
    <w:rsid w:val="00A273E2"/>
    <w:rsid w:val="00A276A8"/>
    <w:rsid w:val="00A310D5"/>
    <w:rsid w:val="00A3359C"/>
    <w:rsid w:val="00A428C1"/>
    <w:rsid w:val="00A42A11"/>
    <w:rsid w:val="00A431C1"/>
    <w:rsid w:val="00A43BCD"/>
    <w:rsid w:val="00A44BBA"/>
    <w:rsid w:val="00A45714"/>
    <w:rsid w:val="00A45D67"/>
    <w:rsid w:val="00A478EB"/>
    <w:rsid w:val="00A47D59"/>
    <w:rsid w:val="00A50F41"/>
    <w:rsid w:val="00A55134"/>
    <w:rsid w:val="00A64379"/>
    <w:rsid w:val="00A6459A"/>
    <w:rsid w:val="00A64F4E"/>
    <w:rsid w:val="00A65045"/>
    <w:rsid w:val="00A6541E"/>
    <w:rsid w:val="00A674D0"/>
    <w:rsid w:val="00A701B8"/>
    <w:rsid w:val="00A71B14"/>
    <w:rsid w:val="00A73B64"/>
    <w:rsid w:val="00A774AB"/>
    <w:rsid w:val="00A77C92"/>
    <w:rsid w:val="00A8063A"/>
    <w:rsid w:val="00A80AE3"/>
    <w:rsid w:val="00A8235D"/>
    <w:rsid w:val="00A82467"/>
    <w:rsid w:val="00A8309B"/>
    <w:rsid w:val="00A858A8"/>
    <w:rsid w:val="00A977C6"/>
    <w:rsid w:val="00AA07A6"/>
    <w:rsid w:val="00AA281E"/>
    <w:rsid w:val="00AA3E23"/>
    <w:rsid w:val="00AA6124"/>
    <w:rsid w:val="00AB0001"/>
    <w:rsid w:val="00AB4729"/>
    <w:rsid w:val="00AC054B"/>
    <w:rsid w:val="00AD10B9"/>
    <w:rsid w:val="00AD3B23"/>
    <w:rsid w:val="00AD3C9D"/>
    <w:rsid w:val="00AD5A25"/>
    <w:rsid w:val="00AD64F0"/>
    <w:rsid w:val="00AE2B6D"/>
    <w:rsid w:val="00AE3DC7"/>
    <w:rsid w:val="00AE3EFC"/>
    <w:rsid w:val="00AE46EB"/>
    <w:rsid w:val="00AE6AA7"/>
    <w:rsid w:val="00AF109D"/>
    <w:rsid w:val="00AF1AA4"/>
    <w:rsid w:val="00AF2DD8"/>
    <w:rsid w:val="00AF54BA"/>
    <w:rsid w:val="00AF553A"/>
    <w:rsid w:val="00B014EF"/>
    <w:rsid w:val="00B0631D"/>
    <w:rsid w:val="00B06D7E"/>
    <w:rsid w:val="00B07843"/>
    <w:rsid w:val="00B10283"/>
    <w:rsid w:val="00B13EC5"/>
    <w:rsid w:val="00B150FF"/>
    <w:rsid w:val="00B17C0E"/>
    <w:rsid w:val="00B21099"/>
    <w:rsid w:val="00B22247"/>
    <w:rsid w:val="00B23286"/>
    <w:rsid w:val="00B2358D"/>
    <w:rsid w:val="00B263D7"/>
    <w:rsid w:val="00B26944"/>
    <w:rsid w:val="00B26E2C"/>
    <w:rsid w:val="00B3086B"/>
    <w:rsid w:val="00B30B6C"/>
    <w:rsid w:val="00B32C85"/>
    <w:rsid w:val="00B33815"/>
    <w:rsid w:val="00B34191"/>
    <w:rsid w:val="00B34759"/>
    <w:rsid w:val="00B34BC5"/>
    <w:rsid w:val="00B36604"/>
    <w:rsid w:val="00B36AF6"/>
    <w:rsid w:val="00B37B61"/>
    <w:rsid w:val="00B40BB3"/>
    <w:rsid w:val="00B4106E"/>
    <w:rsid w:val="00B41A49"/>
    <w:rsid w:val="00B4215A"/>
    <w:rsid w:val="00B4245C"/>
    <w:rsid w:val="00B45290"/>
    <w:rsid w:val="00B468C9"/>
    <w:rsid w:val="00B4790A"/>
    <w:rsid w:val="00B47985"/>
    <w:rsid w:val="00B50CC4"/>
    <w:rsid w:val="00B5116B"/>
    <w:rsid w:val="00B5277E"/>
    <w:rsid w:val="00B52B27"/>
    <w:rsid w:val="00B5356A"/>
    <w:rsid w:val="00B57C7E"/>
    <w:rsid w:val="00B57FF1"/>
    <w:rsid w:val="00B61529"/>
    <w:rsid w:val="00B616E1"/>
    <w:rsid w:val="00B6296D"/>
    <w:rsid w:val="00B635F5"/>
    <w:rsid w:val="00B673B1"/>
    <w:rsid w:val="00B70271"/>
    <w:rsid w:val="00B70316"/>
    <w:rsid w:val="00B742DA"/>
    <w:rsid w:val="00B772AC"/>
    <w:rsid w:val="00B81956"/>
    <w:rsid w:val="00B84327"/>
    <w:rsid w:val="00B84BCE"/>
    <w:rsid w:val="00B859B0"/>
    <w:rsid w:val="00B85C2B"/>
    <w:rsid w:val="00B920B1"/>
    <w:rsid w:val="00B9262D"/>
    <w:rsid w:val="00B92638"/>
    <w:rsid w:val="00B931F2"/>
    <w:rsid w:val="00B9543A"/>
    <w:rsid w:val="00B95D03"/>
    <w:rsid w:val="00BA0B88"/>
    <w:rsid w:val="00BB1117"/>
    <w:rsid w:val="00BB3D55"/>
    <w:rsid w:val="00BB5EE3"/>
    <w:rsid w:val="00BC3373"/>
    <w:rsid w:val="00BC43E7"/>
    <w:rsid w:val="00BD01A6"/>
    <w:rsid w:val="00BD4C3B"/>
    <w:rsid w:val="00BD4F65"/>
    <w:rsid w:val="00BD55A7"/>
    <w:rsid w:val="00BD5A15"/>
    <w:rsid w:val="00BD6502"/>
    <w:rsid w:val="00BD7EEE"/>
    <w:rsid w:val="00BE08CA"/>
    <w:rsid w:val="00BE1BF9"/>
    <w:rsid w:val="00BE1D71"/>
    <w:rsid w:val="00BE2263"/>
    <w:rsid w:val="00BE4B50"/>
    <w:rsid w:val="00BF13E1"/>
    <w:rsid w:val="00BF2F39"/>
    <w:rsid w:val="00BF329C"/>
    <w:rsid w:val="00BF5196"/>
    <w:rsid w:val="00BF615B"/>
    <w:rsid w:val="00C0033B"/>
    <w:rsid w:val="00C036FB"/>
    <w:rsid w:val="00C04390"/>
    <w:rsid w:val="00C069BF"/>
    <w:rsid w:val="00C101AA"/>
    <w:rsid w:val="00C11304"/>
    <w:rsid w:val="00C11FC7"/>
    <w:rsid w:val="00C1257D"/>
    <w:rsid w:val="00C15074"/>
    <w:rsid w:val="00C1630B"/>
    <w:rsid w:val="00C16E6A"/>
    <w:rsid w:val="00C1703E"/>
    <w:rsid w:val="00C20EC3"/>
    <w:rsid w:val="00C25E1E"/>
    <w:rsid w:val="00C3005F"/>
    <w:rsid w:val="00C318A4"/>
    <w:rsid w:val="00C31D85"/>
    <w:rsid w:val="00C353AB"/>
    <w:rsid w:val="00C3625B"/>
    <w:rsid w:val="00C36FEE"/>
    <w:rsid w:val="00C3795F"/>
    <w:rsid w:val="00C379D4"/>
    <w:rsid w:val="00C37B0E"/>
    <w:rsid w:val="00C42805"/>
    <w:rsid w:val="00C4492D"/>
    <w:rsid w:val="00C50A6D"/>
    <w:rsid w:val="00C51844"/>
    <w:rsid w:val="00C52171"/>
    <w:rsid w:val="00C53A20"/>
    <w:rsid w:val="00C5657D"/>
    <w:rsid w:val="00C567AE"/>
    <w:rsid w:val="00C57813"/>
    <w:rsid w:val="00C61940"/>
    <w:rsid w:val="00C6249E"/>
    <w:rsid w:val="00C641CD"/>
    <w:rsid w:val="00C6422E"/>
    <w:rsid w:val="00C649AB"/>
    <w:rsid w:val="00C66106"/>
    <w:rsid w:val="00C75288"/>
    <w:rsid w:val="00C76050"/>
    <w:rsid w:val="00C81C4F"/>
    <w:rsid w:val="00C8527D"/>
    <w:rsid w:val="00C86598"/>
    <w:rsid w:val="00C87010"/>
    <w:rsid w:val="00C90A64"/>
    <w:rsid w:val="00C91B40"/>
    <w:rsid w:val="00C920C6"/>
    <w:rsid w:val="00C93A83"/>
    <w:rsid w:val="00C95F7B"/>
    <w:rsid w:val="00CA1579"/>
    <w:rsid w:val="00CA470B"/>
    <w:rsid w:val="00CA5285"/>
    <w:rsid w:val="00CA7C92"/>
    <w:rsid w:val="00CB1479"/>
    <w:rsid w:val="00CB27CF"/>
    <w:rsid w:val="00CB5AAB"/>
    <w:rsid w:val="00CB608A"/>
    <w:rsid w:val="00CB71B5"/>
    <w:rsid w:val="00CB7377"/>
    <w:rsid w:val="00CC13BA"/>
    <w:rsid w:val="00CC3522"/>
    <w:rsid w:val="00CC71D2"/>
    <w:rsid w:val="00CC7AB7"/>
    <w:rsid w:val="00CD0A85"/>
    <w:rsid w:val="00CD1B21"/>
    <w:rsid w:val="00CD2560"/>
    <w:rsid w:val="00CD56EC"/>
    <w:rsid w:val="00CD577E"/>
    <w:rsid w:val="00CD6745"/>
    <w:rsid w:val="00CD71C3"/>
    <w:rsid w:val="00CD7581"/>
    <w:rsid w:val="00CE170A"/>
    <w:rsid w:val="00CE47C8"/>
    <w:rsid w:val="00CF01DB"/>
    <w:rsid w:val="00CF1FEE"/>
    <w:rsid w:val="00CF2369"/>
    <w:rsid w:val="00CF48F7"/>
    <w:rsid w:val="00CF498B"/>
    <w:rsid w:val="00CF6984"/>
    <w:rsid w:val="00D00523"/>
    <w:rsid w:val="00D01196"/>
    <w:rsid w:val="00D05BB7"/>
    <w:rsid w:val="00D0621C"/>
    <w:rsid w:val="00D105EC"/>
    <w:rsid w:val="00D11D24"/>
    <w:rsid w:val="00D1250C"/>
    <w:rsid w:val="00D1334D"/>
    <w:rsid w:val="00D141FB"/>
    <w:rsid w:val="00D1687D"/>
    <w:rsid w:val="00D173DB"/>
    <w:rsid w:val="00D20556"/>
    <w:rsid w:val="00D2089F"/>
    <w:rsid w:val="00D21B25"/>
    <w:rsid w:val="00D26872"/>
    <w:rsid w:val="00D26908"/>
    <w:rsid w:val="00D32EEB"/>
    <w:rsid w:val="00D377D4"/>
    <w:rsid w:val="00D43278"/>
    <w:rsid w:val="00D45751"/>
    <w:rsid w:val="00D50609"/>
    <w:rsid w:val="00D51C73"/>
    <w:rsid w:val="00D53D46"/>
    <w:rsid w:val="00D54EB2"/>
    <w:rsid w:val="00D551EE"/>
    <w:rsid w:val="00D6674B"/>
    <w:rsid w:val="00D67147"/>
    <w:rsid w:val="00D671A3"/>
    <w:rsid w:val="00D724F5"/>
    <w:rsid w:val="00D72663"/>
    <w:rsid w:val="00D74954"/>
    <w:rsid w:val="00D752D4"/>
    <w:rsid w:val="00D75C2E"/>
    <w:rsid w:val="00D801E3"/>
    <w:rsid w:val="00D80505"/>
    <w:rsid w:val="00D84B87"/>
    <w:rsid w:val="00D87990"/>
    <w:rsid w:val="00D909EF"/>
    <w:rsid w:val="00D93209"/>
    <w:rsid w:val="00D94E93"/>
    <w:rsid w:val="00DA004E"/>
    <w:rsid w:val="00DA1538"/>
    <w:rsid w:val="00DA2989"/>
    <w:rsid w:val="00DA465A"/>
    <w:rsid w:val="00DA4FBA"/>
    <w:rsid w:val="00DA59B5"/>
    <w:rsid w:val="00DA74A1"/>
    <w:rsid w:val="00DB7510"/>
    <w:rsid w:val="00DC1D95"/>
    <w:rsid w:val="00DC4B98"/>
    <w:rsid w:val="00DC5823"/>
    <w:rsid w:val="00DC7266"/>
    <w:rsid w:val="00DD06A1"/>
    <w:rsid w:val="00DD10DE"/>
    <w:rsid w:val="00DD313A"/>
    <w:rsid w:val="00DD3943"/>
    <w:rsid w:val="00DD7E90"/>
    <w:rsid w:val="00DE0578"/>
    <w:rsid w:val="00DE200B"/>
    <w:rsid w:val="00DE2081"/>
    <w:rsid w:val="00DE48EF"/>
    <w:rsid w:val="00DE50F1"/>
    <w:rsid w:val="00DF0C0D"/>
    <w:rsid w:val="00DF0C36"/>
    <w:rsid w:val="00DF1EA4"/>
    <w:rsid w:val="00DF4625"/>
    <w:rsid w:val="00DF64D1"/>
    <w:rsid w:val="00DF6F57"/>
    <w:rsid w:val="00E004E0"/>
    <w:rsid w:val="00E015E5"/>
    <w:rsid w:val="00E079C3"/>
    <w:rsid w:val="00E123D0"/>
    <w:rsid w:val="00E13972"/>
    <w:rsid w:val="00E21701"/>
    <w:rsid w:val="00E22325"/>
    <w:rsid w:val="00E2668C"/>
    <w:rsid w:val="00E3027D"/>
    <w:rsid w:val="00E34846"/>
    <w:rsid w:val="00E364F4"/>
    <w:rsid w:val="00E3718F"/>
    <w:rsid w:val="00E37D84"/>
    <w:rsid w:val="00E41F28"/>
    <w:rsid w:val="00E42708"/>
    <w:rsid w:val="00E4503B"/>
    <w:rsid w:val="00E45832"/>
    <w:rsid w:val="00E45988"/>
    <w:rsid w:val="00E47DD2"/>
    <w:rsid w:val="00E529E7"/>
    <w:rsid w:val="00E533EB"/>
    <w:rsid w:val="00E565ED"/>
    <w:rsid w:val="00E61128"/>
    <w:rsid w:val="00E6177B"/>
    <w:rsid w:val="00E629FB"/>
    <w:rsid w:val="00E652A4"/>
    <w:rsid w:val="00E67937"/>
    <w:rsid w:val="00E7385F"/>
    <w:rsid w:val="00E74139"/>
    <w:rsid w:val="00E74244"/>
    <w:rsid w:val="00E74694"/>
    <w:rsid w:val="00E76F33"/>
    <w:rsid w:val="00E77141"/>
    <w:rsid w:val="00E777A6"/>
    <w:rsid w:val="00E80CCD"/>
    <w:rsid w:val="00E81791"/>
    <w:rsid w:val="00E821DF"/>
    <w:rsid w:val="00E82AED"/>
    <w:rsid w:val="00E8411B"/>
    <w:rsid w:val="00E84CE6"/>
    <w:rsid w:val="00E95D47"/>
    <w:rsid w:val="00E97DE9"/>
    <w:rsid w:val="00EA0B6A"/>
    <w:rsid w:val="00EA175D"/>
    <w:rsid w:val="00EA3927"/>
    <w:rsid w:val="00EA4580"/>
    <w:rsid w:val="00EA6873"/>
    <w:rsid w:val="00EA7D63"/>
    <w:rsid w:val="00EB04BD"/>
    <w:rsid w:val="00EB0689"/>
    <w:rsid w:val="00EB58DE"/>
    <w:rsid w:val="00EB7FD6"/>
    <w:rsid w:val="00EC6367"/>
    <w:rsid w:val="00EC77EB"/>
    <w:rsid w:val="00ED11B6"/>
    <w:rsid w:val="00ED136E"/>
    <w:rsid w:val="00ED24E7"/>
    <w:rsid w:val="00ED2CEB"/>
    <w:rsid w:val="00ED2F5C"/>
    <w:rsid w:val="00ED4909"/>
    <w:rsid w:val="00EE1E64"/>
    <w:rsid w:val="00EE22D6"/>
    <w:rsid w:val="00EE3D0D"/>
    <w:rsid w:val="00EE4E9C"/>
    <w:rsid w:val="00EE56BD"/>
    <w:rsid w:val="00EE6E36"/>
    <w:rsid w:val="00EE715A"/>
    <w:rsid w:val="00EE76D6"/>
    <w:rsid w:val="00EF0943"/>
    <w:rsid w:val="00EF236E"/>
    <w:rsid w:val="00EF274E"/>
    <w:rsid w:val="00EF566E"/>
    <w:rsid w:val="00EF5D53"/>
    <w:rsid w:val="00EF6A68"/>
    <w:rsid w:val="00EF7622"/>
    <w:rsid w:val="00F0190C"/>
    <w:rsid w:val="00F024D0"/>
    <w:rsid w:val="00F0354F"/>
    <w:rsid w:val="00F0644F"/>
    <w:rsid w:val="00F069D9"/>
    <w:rsid w:val="00F06BE5"/>
    <w:rsid w:val="00F07008"/>
    <w:rsid w:val="00F0788C"/>
    <w:rsid w:val="00F0799F"/>
    <w:rsid w:val="00F12EF4"/>
    <w:rsid w:val="00F1333D"/>
    <w:rsid w:val="00F13C2A"/>
    <w:rsid w:val="00F14610"/>
    <w:rsid w:val="00F14CC8"/>
    <w:rsid w:val="00F15ADD"/>
    <w:rsid w:val="00F15BA5"/>
    <w:rsid w:val="00F17299"/>
    <w:rsid w:val="00F17678"/>
    <w:rsid w:val="00F2139D"/>
    <w:rsid w:val="00F24192"/>
    <w:rsid w:val="00F31972"/>
    <w:rsid w:val="00F333D2"/>
    <w:rsid w:val="00F377EE"/>
    <w:rsid w:val="00F407F3"/>
    <w:rsid w:val="00F41DA0"/>
    <w:rsid w:val="00F41EB8"/>
    <w:rsid w:val="00F507D6"/>
    <w:rsid w:val="00F518C9"/>
    <w:rsid w:val="00F51E06"/>
    <w:rsid w:val="00F5473B"/>
    <w:rsid w:val="00F56A84"/>
    <w:rsid w:val="00F61F01"/>
    <w:rsid w:val="00F63F0C"/>
    <w:rsid w:val="00F642D6"/>
    <w:rsid w:val="00F650A1"/>
    <w:rsid w:val="00F663B1"/>
    <w:rsid w:val="00F66AED"/>
    <w:rsid w:val="00F67872"/>
    <w:rsid w:val="00F73F15"/>
    <w:rsid w:val="00F75534"/>
    <w:rsid w:val="00F755EB"/>
    <w:rsid w:val="00F7589C"/>
    <w:rsid w:val="00F7701A"/>
    <w:rsid w:val="00F80A0F"/>
    <w:rsid w:val="00F841E7"/>
    <w:rsid w:val="00F853C3"/>
    <w:rsid w:val="00F86240"/>
    <w:rsid w:val="00F91A3B"/>
    <w:rsid w:val="00F979B5"/>
    <w:rsid w:val="00FA4F22"/>
    <w:rsid w:val="00FA55FD"/>
    <w:rsid w:val="00FA68B3"/>
    <w:rsid w:val="00FA72B4"/>
    <w:rsid w:val="00FA7D17"/>
    <w:rsid w:val="00FB1349"/>
    <w:rsid w:val="00FB6409"/>
    <w:rsid w:val="00FB7DA3"/>
    <w:rsid w:val="00FC3560"/>
    <w:rsid w:val="00FC56F0"/>
    <w:rsid w:val="00FC5FAA"/>
    <w:rsid w:val="00FD273A"/>
    <w:rsid w:val="00FD51C0"/>
    <w:rsid w:val="00FD6257"/>
    <w:rsid w:val="00FE4367"/>
    <w:rsid w:val="00FE63B3"/>
    <w:rsid w:val="00FE7A90"/>
    <w:rsid w:val="00FF573C"/>
    <w:rsid w:val="00FF6D77"/>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8DDCF860-3BD9-4F32-92F1-E0A6A0ACB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paragraph" w:styleId="Betarp">
    <w:name w:val="No Spacing"/>
    <w:uiPriority w:val="1"/>
    <w:qFormat/>
    <w:rsid w:val="005E0FC8"/>
    <w:pPr>
      <w:spacing w:after="0" w:line="240" w:lineRule="auto"/>
    </w:pPr>
    <w:rPr>
      <w:lang w:val="en-GB"/>
    </w:rPr>
  </w:style>
  <w:style w:type="table" w:customStyle="1" w:styleId="Lentelstinklelis1">
    <w:name w:val="Lentelės tinklelis1"/>
    <w:basedOn w:val="prastojilentel"/>
    <w:next w:val="Lentelstinklelis"/>
    <w:uiPriority w:val="39"/>
    <w:rsid w:val="00C760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F6984"/>
  </w:style>
  <w:style w:type="paragraph" w:customStyle="1" w:styleId="paragraph">
    <w:name w:val="paragraph"/>
    <w:basedOn w:val="prastasis"/>
    <w:rsid w:val="000E44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0E44D0"/>
  </w:style>
  <w:style w:type="character" w:customStyle="1" w:styleId="ui-provider">
    <w:name w:val="ui-provider"/>
    <w:basedOn w:val="Numatytasispastraiposriftas"/>
    <w:rsid w:val="002D2271"/>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rsid w:val="00FD51C0"/>
  </w:style>
  <w:style w:type="paragraph" w:styleId="Pataisymai">
    <w:name w:val="Revision"/>
    <w:hidden/>
    <w:uiPriority w:val="99"/>
    <w:semiHidden/>
    <w:rsid w:val="00185D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180435496">
      <w:bodyDiv w:val="1"/>
      <w:marLeft w:val="0"/>
      <w:marRight w:val="0"/>
      <w:marTop w:val="0"/>
      <w:marBottom w:val="0"/>
      <w:divBdr>
        <w:top w:val="none" w:sz="0" w:space="0" w:color="auto"/>
        <w:left w:val="none" w:sz="0" w:space="0" w:color="auto"/>
        <w:bottom w:val="none" w:sz="0" w:space="0" w:color="auto"/>
        <w:right w:val="none" w:sz="0" w:space="0" w:color="auto"/>
      </w:divBdr>
      <w:divsChild>
        <w:div w:id="2110811763">
          <w:marLeft w:val="0"/>
          <w:marRight w:val="0"/>
          <w:marTop w:val="0"/>
          <w:marBottom w:val="0"/>
          <w:divBdr>
            <w:top w:val="none" w:sz="0" w:space="0" w:color="auto"/>
            <w:left w:val="none" w:sz="0" w:space="0" w:color="auto"/>
            <w:bottom w:val="none" w:sz="0" w:space="0" w:color="auto"/>
            <w:right w:val="none" w:sz="0" w:space="0" w:color="auto"/>
          </w:divBdr>
        </w:div>
        <w:div w:id="1353609535">
          <w:marLeft w:val="0"/>
          <w:marRight w:val="0"/>
          <w:marTop w:val="0"/>
          <w:marBottom w:val="0"/>
          <w:divBdr>
            <w:top w:val="none" w:sz="0" w:space="0" w:color="auto"/>
            <w:left w:val="none" w:sz="0" w:space="0" w:color="auto"/>
            <w:bottom w:val="none" w:sz="0" w:space="0" w:color="auto"/>
            <w:right w:val="none" w:sz="0" w:space="0" w:color="auto"/>
          </w:divBdr>
        </w:div>
        <w:div w:id="571504658">
          <w:marLeft w:val="0"/>
          <w:marRight w:val="0"/>
          <w:marTop w:val="0"/>
          <w:marBottom w:val="0"/>
          <w:divBdr>
            <w:top w:val="none" w:sz="0" w:space="0" w:color="auto"/>
            <w:left w:val="none" w:sz="0" w:space="0" w:color="auto"/>
            <w:bottom w:val="none" w:sz="0" w:space="0" w:color="auto"/>
            <w:right w:val="none" w:sz="0" w:space="0" w:color="auto"/>
          </w:divBdr>
        </w:div>
        <w:div w:id="1864434484">
          <w:marLeft w:val="0"/>
          <w:marRight w:val="0"/>
          <w:marTop w:val="0"/>
          <w:marBottom w:val="0"/>
          <w:divBdr>
            <w:top w:val="none" w:sz="0" w:space="0" w:color="auto"/>
            <w:left w:val="none" w:sz="0" w:space="0" w:color="auto"/>
            <w:bottom w:val="none" w:sz="0" w:space="0" w:color="auto"/>
            <w:right w:val="none" w:sz="0" w:space="0" w:color="auto"/>
          </w:divBdr>
        </w:div>
        <w:div w:id="1951887994">
          <w:marLeft w:val="0"/>
          <w:marRight w:val="0"/>
          <w:marTop w:val="0"/>
          <w:marBottom w:val="0"/>
          <w:divBdr>
            <w:top w:val="none" w:sz="0" w:space="0" w:color="auto"/>
            <w:left w:val="none" w:sz="0" w:space="0" w:color="auto"/>
            <w:bottom w:val="none" w:sz="0" w:space="0" w:color="auto"/>
            <w:right w:val="none" w:sz="0" w:space="0" w:color="auto"/>
          </w:divBdr>
        </w:div>
        <w:div w:id="1538081819">
          <w:marLeft w:val="0"/>
          <w:marRight w:val="0"/>
          <w:marTop w:val="0"/>
          <w:marBottom w:val="0"/>
          <w:divBdr>
            <w:top w:val="none" w:sz="0" w:space="0" w:color="auto"/>
            <w:left w:val="none" w:sz="0" w:space="0" w:color="auto"/>
            <w:bottom w:val="none" w:sz="0" w:space="0" w:color="auto"/>
            <w:right w:val="none" w:sz="0" w:space="0" w:color="auto"/>
          </w:divBdr>
        </w:div>
        <w:div w:id="1675181518">
          <w:marLeft w:val="0"/>
          <w:marRight w:val="0"/>
          <w:marTop w:val="0"/>
          <w:marBottom w:val="0"/>
          <w:divBdr>
            <w:top w:val="none" w:sz="0" w:space="0" w:color="auto"/>
            <w:left w:val="none" w:sz="0" w:space="0" w:color="auto"/>
            <w:bottom w:val="none" w:sz="0" w:space="0" w:color="auto"/>
            <w:right w:val="none" w:sz="0" w:space="0" w:color="auto"/>
          </w:divBdr>
        </w:div>
        <w:div w:id="406076343">
          <w:marLeft w:val="0"/>
          <w:marRight w:val="0"/>
          <w:marTop w:val="0"/>
          <w:marBottom w:val="0"/>
          <w:divBdr>
            <w:top w:val="none" w:sz="0" w:space="0" w:color="auto"/>
            <w:left w:val="none" w:sz="0" w:space="0" w:color="auto"/>
            <w:bottom w:val="none" w:sz="0" w:space="0" w:color="auto"/>
            <w:right w:val="none" w:sz="0" w:space="0" w:color="auto"/>
          </w:divBdr>
        </w:div>
        <w:div w:id="1985695564">
          <w:marLeft w:val="0"/>
          <w:marRight w:val="0"/>
          <w:marTop w:val="0"/>
          <w:marBottom w:val="0"/>
          <w:divBdr>
            <w:top w:val="none" w:sz="0" w:space="0" w:color="auto"/>
            <w:left w:val="none" w:sz="0" w:space="0" w:color="auto"/>
            <w:bottom w:val="none" w:sz="0" w:space="0" w:color="auto"/>
            <w:right w:val="none" w:sz="0" w:space="0" w:color="auto"/>
          </w:divBdr>
        </w:div>
        <w:div w:id="739668788">
          <w:marLeft w:val="0"/>
          <w:marRight w:val="0"/>
          <w:marTop w:val="0"/>
          <w:marBottom w:val="0"/>
          <w:divBdr>
            <w:top w:val="none" w:sz="0" w:space="0" w:color="auto"/>
            <w:left w:val="none" w:sz="0" w:space="0" w:color="auto"/>
            <w:bottom w:val="none" w:sz="0" w:space="0" w:color="auto"/>
            <w:right w:val="none" w:sz="0" w:space="0" w:color="auto"/>
          </w:divBdr>
        </w:div>
        <w:div w:id="999231605">
          <w:marLeft w:val="0"/>
          <w:marRight w:val="0"/>
          <w:marTop w:val="0"/>
          <w:marBottom w:val="0"/>
          <w:divBdr>
            <w:top w:val="none" w:sz="0" w:space="0" w:color="auto"/>
            <w:left w:val="none" w:sz="0" w:space="0" w:color="auto"/>
            <w:bottom w:val="none" w:sz="0" w:space="0" w:color="auto"/>
            <w:right w:val="none" w:sz="0" w:space="0" w:color="auto"/>
          </w:divBdr>
        </w:div>
        <w:div w:id="1995453316">
          <w:marLeft w:val="0"/>
          <w:marRight w:val="0"/>
          <w:marTop w:val="0"/>
          <w:marBottom w:val="0"/>
          <w:divBdr>
            <w:top w:val="none" w:sz="0" w:space="0" w:color="auto"/>
            <w:left w:val="none" w:sz="0" w:space="0" w:color="auto"/>
            <w:bottom w:val="none" w:sz="0" w:space="0" w:color="auto"/>
            <w:right w:val="none" w:sz="0" w:space="0" w:color="auto"/>
          </w:divBdr>
        </w:div>
        <w:div w:id="1938639580">
          <w:marLeft w:val="0"/>
          <w:marRight w:val="0"/>
          <w:marTop w:val="0"/>
          <w:marBottom w:val="0"/>
          <w:divBdr>
            <w:top w:val="none" w:sz="0" w:space="0" w:color="auto"/>
            <w:left w:val="none" w:sz="0" w:space="0" w:color="auto"/>
            <w:bottom w:val="none" w:sz="0" w:space="0" w:color="auto"/>
            <w:right w:val="none" w:sz="0" w:space="0" w:color="auto"/>
          </w:divBdr>
        </w:div>
        <w:div w:id="2000768755">
          <w:marLeft w:val="0"/>
          <w:marRight w:val="0"/>
          <w:marTop w:val="0"/>
          <w:marBottom w:val="0"/>
          <w:divBdr>
            <w:top w:val="none" w:sz="0" w:space="0" w:color="auto"/>
            <w:left w:val="none" w:sz="0" w:space="0" w:color="auto"/>
            <w:bottom w:val="none" w:sz="0" w:space="0" w:color="auto"/>
            <w:right w:val="none" w:sz="0" w:space="0" w:color="auto"/>
          </w:divBdr>
        </w:div>
        <w:div w:id="1830946352">
          <w:marLeft w:val="0"/>
          <w:marRight w:val="0"/>
          <w:marTop w:val="0"/>
          <w:marBottom w:val="0"/>
          <w:divBdr>
            <w:top w:val="none" w:sz="0" w:space="0" w:color="auto"/>
            <w:left w:val="none" w:sz="0" w:space="0" w:color="auto"/>
            <w:bottom w:val="none" w:sz="0" w:space="0" w:color="auto"/>
            <w:right w:val="none" w:sz="0" w:space="0" w:color="auto"/>
          </w:divBdr>
        </w:div>
        <w:div w:id="2007591757">
          <w:marLeft w:val="0"/>
          <w:marRight w:val="0"/>
          <w:marTop w:val="0"/>
          <w:marBottom w:val="0"/>
          <w:divBdr>
            <w:top w:val="none" w:sz="0" w:space="0" w:color="auto"/>
            <w:left w:val="none" w:sz="0" w:space="0" w:color="auto"/>
            <w:bottom w:val="none" w:sz="0" w:space="0" w:color="auto"/>
            <w:right w:val="none" w:sz="0" w:space="0" w:color="auto"/>
          </w:divBdr>
        </w:div>
        <w:div w:id="563373712">
          <w:marLeft w:val="0"/>
          <w:marRight w:val="0"/>
          <w:marTop w:val="0"/>
          <w:marBottom w:val="0"/>
          <w:divBdr>
            <w:top w:val="none" w:sz="0" w:space="0" w:color="auto"/>
            <w:left w:val="none" w:sz="0" w:space="0" w:color="auto"/>
            <w:bottom w:val="none" w:sz="0" w:space="0" w:color="auto"/>
            <w:right w:val="none" w:sz="0" w:space="0" w:color="auto"/>
          </w:divBdr>
        </w:div>
        <w:div w:id="1196381582">
          <w:marLeft w:val="0"/>
          <w:marRight w:val="0"/>
          <w:marTop w:val="0"/>
          <w:marBottom w:val="0"/>
          <w:divBdr>
            <w:top w:val="none" w:sz="0" w:space="0" w:color="auto"/>
            <w:left w:val="none" w:sz="0" w:space="0" w:color="auto"/>
            <w:bottom w:val="none" w:sz="0" w:space="0" w:color="auto"/>
            <w:right w:val="none" w:sz="0" w:space="0" w:color="auto"/>
          </w:divBdr>
        </w:div>
        <w:div w:id="1287739440">
          <w:marLeft w:val="0"/>
          <w:marRight w:val="0"/>
          <w:marTop w:val="0"/>
          <w:marBottom w:val="0"/>
          <w:divBdr>
            <w:top w:val="none" w:sz="0" w:space="0" w:color="auto"/>
            <w:left w:val="none" w:sz="0" w:space="0" w:color="auto"/>
            <w:bottom w:val="none" w:sz="0" w:space="0" w:color="auto"/>
            <w:right w:val="none" w:sz="0" w:space="0" w:color="auto"/>
          </w:divBdr>
        </w:div>
        <w:div w:id="1553955854">
          <w:marLeft w:val="0"/>
          <w:marRight w:val="0"/>
          <w:marTop w:val="0"/>
          <w:marBottom w:val="0"/>
          <w:divBdr>
            <w:top w:val="none" w:sz="0" w:space="0" w:color="auto"/>
            <w:left w:val="none" w:sz="0" w:space="0" w:color="auto"/>
            <w:bottom w:val="none" w:sz="0" w:space="0" w:color="auto"/>
            <w:right w:val="none" w:sz="0" w:space="0" w:color="auto"/>
          </w:divBdr>
        </w:div>
        <w:div w:id="1425569634">
          <w:marLeft w:val="0"/>
          <w:marRight w:val="0"/>
          <w:marTop w:val="0"/>
          <w:marBottom w:val="0"/>
          <w:divBdr>
            <w:top w:val="none" w:sz="0" w:space="0" w:color="auto"/>
            <w:left w:val="none" w:sz="0" w:space="0" w:color="auto"/>
            <w:bottom w:val="none" w:sz="0" w:space="0" w:color="auto"/>
            <w:right w:val="none" w:sz="0" w:space="0" w:color="auto"/>
          </w:divBdr>
        </w:div>
        <w:div w:id="207181120">
          <w:marLeft w:val="0"/>
          <w:marRight w:val="0"/>
          <w:marTop w:val="0"/>
          <w:marBottom w:val="0"/>
          <w:divBdr>
            <w:top w:val="none" w:sz="0" w:space="0" w:color="auto"/>
            <w:left w:val="none" w:sz="0" w:space="0" w:color="auto"/>
            <w:bottom w:val="none" w:sz="0" w:space="0" w:color="auto"/>
            <w:right w:val="none" w:sz="0" w:space="0" w:color="auto"/>
          </w:divBdr>
        </w:div>
        <w:div w:id="342167920">
          <w:marLeft w:val="0"/>
          <w:marRight w:val="0"/>
          <w:marTop w:val="0"/>
          <w:marBottom w:val="0"/>
          <w:divBdr>
            <w:top w:val="none" w:sz="0" w:space="0" w:color="auto"/>
            <w:left w:val="none" w:sz="0" w:space="0" w:color="auto"/>
            <w:bottom w:val="none" w:sz="0" w:space="0" w:color="auto"/>
            <w:right w:val="none" w:sz="0" w:space="0" w:color="auto"/>
          </w:divBdr>
        </w:div>
        <w:div w:id="1947542058">
          <w:marLeft w:val="0"/>
          <w:marRight w:val="0"/>
          <w:marTop w:val="0"/>
          <w:marBottom w:val="0"/>
          <w:divBdr>
            <w:top w:val="none" w:sz="0" w:space="0" w:color="auto"/>
            <w:left w:val="none" w:sz="0" w:space="0" w:color="auto"/>
            <w:bottom w:val="none" w:sz="0" w:space="0" w:color="auto"/>
            <w:right w:val="none" w:sz="0" w:space="0" w:color="auto"/>
          </w:divBdr>
        </w:div>
        <w:div w:id="1158226300">
          <w:marLeft w:val="0"/>
          <w:marRight w:val="0"/>
          <w:marTop w:val="0"/>
          <w:marBottom w:val="0"/>
          <w:divBdr>
            <w:top w:val="none" w:sz="0" w:space="0" w:color="auto"/>
            <w:left w:val="none" w:sz="0" w:space="0" w:color="auto"/>
            <w:bottom w:val="none" w:sz="0" w:space="0" w:color="auto"/>
            <w:right w:val="none" w:sz="0" w:space="0" w:color="auto"/>
          </w:divBdr>
        </w:div>
        <w:div w:id="686715862">
          <w:marLeft w:val="0"/>
          <w:marRight w:val="0"/>
          <w:marTop w:val="0"/>
          <w:marBottom w:val="0"/>
          <w:divBdr>
            <w:top w:val="none" w:sz="0" w:space="0" w:color="auto"/>
            <w:left w:val="none" w:sz="0" w:space="0" w:color="auto"/>
            <w:bottom w:val="none" w:sz="0" w:space="0" w:color="auto"/>
            <w:right w:val="none" w:sz="0" w:space="0" w:color="auto"/>
          </w:divBdr>
        </w:div>
        <w:div w:id="2119986805">
          <w:marLeft w:val="0"/>
          <w:marRight w:val="0"/>
          <w:marTop w:val="0"/>
          <w:marBottom w:val="0"/>
          <w:divBdr>
            <w:top w:val="none" w:sz="0" w:space="0" w:color="auto"/>
            <w:left w:val="none" w:sz="0" w:space="0" w:color="auto"/>
            <w:bottom w:val="none" w:sz="0" w:space="0" w:color="auto"/>
            <w:right w:val="none" w:sz="0" w:space="0" w:color="auto"/>
          </w:divBdr>
        </w:div>
        <w:div w:id="581335809">
          <w:marLeft w:val="0"/>
          <w:marRight w:val="0"/>
          <w:marTop w:val="0"/>
          <w:marBottom w:val="0"/>
          <w:divBdr>
            <w:top w:val="none" w:sz="0" w:space="0" w:color="auto"/>
            <w:left w:val="none" w:sz="0" w:space="0" w:color="auto"/>
            <w:bottom w:val="none" w:sz="0" w:space="0" w:color="auto"/>
            <w:right w:val="none" w:sz="0" w:space="0" w:color="auto"/>
          </w:divBdr>
        </w:div>
        <w:div w:id="2080403916">
          <w:marLeft w:val="0"/>
          <w:marRight w:val="0"/>
          <w:marTop w:val="0"/>
          <w:marBottom w:val="0"/>
          <w:divBdr>
            <w:top w:val="none" w:sz="0" w:space="0" w:color="auto"/>
            <w:left w:val="none" w:sz="0" w:space="0" w:color="auto"/>
            <w:bottom w:val="none" w:sz="0" w:space="0" w:color="auto"/>
            <w:right w:val="none" w:sz="0" w:space="0" w:color="auto"/>
          </w:divBdr>
        </w:div>
        <w:div w:id="848564962">
          <w:marLeft w:val="0"/>
          <w:marRight w:val="0"/>
          <w:marTop w:val="0"/>
          <w:marBottom w:val="0"/>
          <w:divBdr>
            <w:top w:val="none" w:sz="0" w:space="0" w:color="auto"/>
            <w:left w:val="none" w:sz="0" w:space="0" w:color="auto"/>
            <w:bottom w:val="none" w:sz="0" w:space="0" w:color="auto"/>
            <w:right w:val="none" w:sz="0" w:space="0" w:color="auto"/>
          </w:divBdr>
          <w:divsChild>
            <w:div w:id="1344745824">
              <w:marLeft w:val="0"/>
              <w:marRight w:val="0"/>
              <w:marTop w:val="0"/>
              <w:marBottom w:val="0"/>
              <w:divBdr>
                <w:top w:val="none" w:sz="0" w:space="0" w:color="auto"/>
                <w:left w:val="none" w:sz="0" w:space="0" w:color="auto"/>
                <w:bottom w:val="none" w:sz="0" w:space="0" w:color="auto"/>
                <w:right w:val="none" w:sz="0" w:space="0" w:color="auto"/>
              </w:divBdr>
            </w:div>
            <w:div w:id="1966428010">
              <w:marLeft w:val="0"/>
              <w:marRight w:val="0"/>
              <w:marTop w:val="0"/>
              <w:marBottom w:val="0"/>
              <w:divBdr>
                <w:top w:val="none" w:sz="0" w:space="0" w:color="auto"/>
                <w:left w:val="none" w:sz="0" w:space="0" w:color="auto"/>
                <w:bottom w:val="none" w:sz="0" w:space="0" w:color="auto"/>
                <w:right w:val="none" w:sz="0" w:space="0" w:color="auto"/>
              </w:divBdr>
            </w:div>
            <w:div w:id="698972681">
              <w:marLeft w:val="0"/>
              <w:marRight w:val="0"/>
              <w:marTop w:val="0"/>
              <w:marBottom w:val="0"/>
              <w:divBdr>
                <w:top w:val="none" w:sz="0" w:space="0" w:color="auto"/>
                <w:left w:val="none" w:sz="0" w:space="0" w:color="auto"/>
                <w:bottom w:val="none" w:sz="0" w:space="0" w:color="auto"/>
                <w:right w:val="none" w:sz="0" w:space="0" w:color="auto"/>
              </w:divBdr>
            </w:div>
            <w:div w:id="685601558">
              <w:marLeft w:val="0"/>
              <w:marRight w:val="0"/>
              <w:marTop w:val="0"/>
              <w:marBottom w:val="0"/>
              <w:divBdr>
                <w:top w:val="none" w:sz="0" w:space="0" w:color="auto"/>
                <w:left w:val="none" w:sz="0" w:space="0" w:color="auto"/>
                <w:bottom w:val="none" w:sz="0" w:space="0" w:color="auto"/>
                <w:right w:val="none" w:sz="0" w:space="0" w:color="auto"/>
              </w:divBdr>
            </w:div>
            <w:div w:id="846403920">
              <w:marLeft w:val="0"/>
              <w:marRight w:val="0"/>
              <w:marTop w:val="0"/>
              <w:marBottom w:val="0"/>
              <w:divBdr>
                <w:top w:val="none" w:sz="0" w:space="0" w:color="auto"/>
                <w:left w:val="none" w:sz="0" w:space="0" w:color="auto"/>
                <w:bottom w:val="none" w:sz="0" w:space="0" w:color="auto"/>
                <w:right w:val="none" w:sz="0" w:space="0" w:color="auto"/>
              </w:divBdr>
            </w:div>
            <w:div w:id="572931232">
              <w:marLeft w:val="0"/>
              <w:marRight w:val="0"/>
              <w:marTop w:val="0"/>
              <w:marBottom w:val="0"/>
              <w:divBdr>
                <w:top w:val="none" w:sz="0" w:space="0" w:color="auto"/>
                <w:left w:val="none" w:sz="0" w:space="0" w:color="auto"/>
                <w:bottom w:val="none" w:sz="0" w:space="0" w:color="auto"/>
                <w:right w:val="none" w:sz="0" w:space="0" w:color="auto"/>
              </w:divBdr>
            </w:div>
            <w:div w:id="1712221970">
              <w:marLeft w:val="0"/>
              <w:marRight w:val="0"/>
              <w:marTop w:val="0"/>
              <w:marBottom w:val="0"/>
              <w:divBdr>
                <w:top w:val="none" w:sz="0" w:space="0" w:color="auto"/>
                <w:left w:val="none" w:sz="0" w:space="0" w:color="auto"/>
                <w:bottom w:val="none" w:sz="0" w:space="0" w:color="auto"/>
                <w:right w:val="none" w:sz="0" w:space="0" w:color="auto"/>
              </w:divBdr>
            </w:div>
            <w:div w:id="674262349">
              <w:marLeft w:val="0"/>
              <w:marRight w:val="0"/>
              <w:marTop w:val="0"/>
              <w:marBottom w:val="0"/>
              <w:divBdr>
                <w:top w:val="none" w:sz="0" w:space="0" w:color="auto"/>
                <w:left w:val="none" w:sz="0" w:space="0" w:color="auto"/>
                <w:bottom w:val="none" w:sz="0" w:space="0" w:color="auto"/>
                <w:right w:val="none" w:sz="0" w:space="0" w:color="auto"/>
              </w:divBdr>
            </w:div>
            <w:div w:id="1401710581">
              <w:marLeft w:val="0"/>
              <w:marRight w:val="0"/>
              <w:marTop w:val="0"/>
              <w:marBottom w:val="0"/>
              <w:divBdr>
                <w:top w:val="none" w:sz="0" w:space="0" w:color="auto"/>
                <w:left w:val="none" w:sz="0" w:space="0" w:color="auto"/>
                <w:bottom w:val="none" w:sz="0" w:space="0" w:color="auto"/>
                <w:right w:val="none" w:sz="0" w:space="0" w:color="auto"/>
              </w:divBdr>
            </w:div>
            <w:div w:id="1067797566">
              <w:marLeft w:val="0"/>
              <w:marRight w:val="0"/>
              <w:marTop w:val="0"/>
              <w:marBottom w:val="0"/>
              <w:divBdr>
                <w:top w:val="none" w:sz="0" w:space="0" w:color="auto"/>
                <w:left w:val="none" w:sz="0" w:space="0" w:color="auto"/>
                <w:bottom w:val="none" w:sz="0" w:space="0" w:color="auto"/>
                <w:right w:val="none" w:sz="0" w:space="0" w:color="auto"/>
              </w:divBdr>
            </w:div>
            <w:div w:id="342974343">
              <w:marLeft w:val="0"/>
              <w:marRight w:val="0"/>
              <w:marTop w:val="0"/>
              <w:marBottom w:val="0"/>
              <w:divBdr>
                <w:top w:val="none" w:sz="0" w:space="0" w:color="auto"/>
                <w:left w:val="none" w:sz="0" w:space="0" w:color="auto"/>
                <w:bottom w:val="none" w:sz="0" w:space="0" w:color="auto"/>
                <w:right w:val="none" w:sz="0" w:space="0" w:color="auto"/>
              </w:divBdr>
            </w:div>
            <w:div w:id="1588928980">
              <w:marLeft w:val="0"/>
              <w:marRight w:val="0"/>
              <w:marTop w:val="0"/>
              <w:marBottom w:val="0"/>
              <w:divBdr>
                <w:top w:val="none" w:sz="0" w:space="0" w:color="auto"/>
                <w:left w:val="none" w:sz="0" w:space="0" w:color="auto"/>
                <w:bottom w:val="none" w:sz="0" w:space="0" w:color="auto"/>
                <w:right w:val="none" w:sz="0" w:space="0" w:color="auto"/>
              </w:divBdr>
            </w:div>
            <w:div w:id="1598099279">
              <w:marLeft w:val="0"/>
              <w:marRight w:val="0"/>
              <w:marTop w:val="0"/>
              <w:marBottom w:val="0"/>
              <w:divBdr>
                <w:top w:val="none" w:sz="0" w:space="0" w:color="auto"/>
                <w:left w:val="none" w:sz="0" w:space="0" w:color="auto"/>
                <w:bottom w:val="none" w:sz="0" w:space="0" w:color="auto"/>
                <w:right w:val="none" w:sz="0" w:space="0" w:color="auto"/>
              </w:divBdr>
            </w:div>
            <w:div w:id="1759060768">
              <w:marLeft w:val="0"/>
              <w:marRight w:val="0"/>
              <w:marTop w:val="0"/>
              <w:marBottom w:val="0"/>
              <w:divBdr>
                <w:top w:val="none" w:sz="0" w:space="0" w:color="auto"/>
                <w:left w:val="none" w:sz="0" w:space="0" w:color="auto"/>
                <w:bottom w:val="none" w:sz="0" w:space="0" w:color="auto"/>
                <w:right w:val="none" w:sz="0" w:space="0" w:color="auto"/>
              </w:divBdr>
            </w:div>
            <w:div w:id="178350101">
              <w:marLeft w:val="0"/>
              <w:marRight w:val="0"/>
              <w:marTop w:val="0"/>
              <w:marBottom w:val="0"/>
              <w:divBdr>
                <w:top w:val="none" w:sz="0" w:space="0" w:color="auto"/>
                <w:left w:val="none" w:sz="0" w:space="0" w:color="auto"/>
                <w:bottom w:val="none" w:sz="0" w:space="0" w:color="auto"/>
                <w:right w:val="none" w:sz="0" w:space="0" w:color="auto"/>
              </w:divBdr>
            </w:div>
            <w:div w:id="124198269">
              <w:marLeft w:val="0"/>
              <w:marRight w:val="0"/>
              <w:marTop w:val="0"/>
              <w:marBottom w:val="0"/>
              <w:divBdr>
                <w:top w:val="none" w:sz="0" w:space="0" w:color="auto"/>
                <w:left w:val="none" w:sz="0" w:space="0" w:color="auto"/>
                <w:bottom w:val="none" w:sz="0" w:space="0" w:color="auto"/>
                <w:right w:val="none" w:sz="0" w:space="0" w:color="auto"/>
              </w:divBdr>
            </w:div>
            <w:div w:id="1136606520">
              <w:marLeft w:val="0"/>
              <w:marRight w:val="0"/>
              <w:marTop w:val="0"/>
              <w:marBottom w:val="0"/>
              <w:divBdr>
                <w:top w:val="none" w:sz="0" w:space="0" w:color="auto"/>
                <w:left w:val="none" w:sz="0" w:space="0" w:color="auto"/>
                <w:bottom w:val="none" w:sz="0" w:space="0" w:color="auto"/>
                <w:right w:val="none" w:sz="0" w:space="0" w:color="auto"/>
              </w:divBdr>
            </w:div>
            <w:div w:id="648637397">
              <w:marLeft w:val="0"/>
              <w:marRight w:val="0"/>
              <w:marTop w:val="0"/>
              <w:marBottom w:val="0"/>
              <w:divBdr>
                <w:top w:val="none" w:sz="0" w:space="0" w:color="auto"/>
                <w:left w:val="none" w:sz="0" w:space="0" w:color="auto"/>
                <w:bottom w:val="none" w:sz="0" w:space="0" w:color="auto"/>
                <w:right w:val="none" w:sz="0" w:space="0" w:color="auto"/>
              </w:divBdr>
            </w:div>
            <w:div w:id="1668090450">
              <w:marLeft w:val="0"/>
              <w:marRight w:val="0"/>
              <w:marTop w:val="0"/>
              <w:marBottom w:val="0"/>
              <w:divBdr>
                <w:top w:val="none" w:sz="0" w:space="0" w:color="auto"/>
                <w:left w:val="none" w:sz="0" w:space="0" w:color="auto"/>
                <w:bottom w:val="none" w:sz="0" w:space="0" w:color="auto"/>
                <w:right w:val="none" w:sz="0" w:space="0" w:color="auto"/>
              </w:divBdr>
            </w:div>
            <w:div w:id="1852572787">
              <w:marLeft w:val="0"/>
              <w:marRight w:val="0"/>
              <w:marTop w:val="0"/>
              <w:marBottom w:val="0"/>
              <w:divBdr>
                <w:top w:val="none" w:sz="0" w:space="0" w:color="auto"/>
                <w:left w:val="none" w:sz="0" w:space="0" w:color="auto"/>
                <w:bottom w:val="none" w:sz="0" w:space="0" w:color="auto"/>
                <w:right w:val="none" w:sz="0" w:space="0" w:color="auto"/>
              </w:divBdr>
            </w:div>
          </w:divsChild>
        </w:div>
        <w:div w:id="1813601359">
          <w:marLeft w:val="0"/>
          <w:marRight w:val="0"/>
          <w:marTop w:val="0"/>
          <w:marBottom w:val="0"/>
          <w:divBdr>
            <w:top w:val="none" w:sz="0" w:space="0" w:color="auto"/>
            <w:left w:val="none" w:sz="0" w:space="0" w:color="auto"/>
            <w:bottom w:val="none" w:sz="0" w:space="0" w:color="auto"/>
            <w:right w:val="none" w:sz="0" w:space="0" w:color="auto"/>
          </w:divBdr>
        </w:div>
        <w:div w:id="1752967176">
          <w:marLeft w:val="0"/>
          <w:marRight w:val="0"/>
          <w:marTop w:val="0"/>
          <w:marBottom w:val="0"/>
          <w:divBdr>
            <w:top w:val="none" w:sz="0" w:space="0" w:color="auto"/>
            <w:left w:val="none" w:sz="0" w:space="0" w:color="auto"/>
            <w:bottom w:val="none" w:sz="0" w:space="0" w:color="auto"/>
            <w:right w:val="none" w:sz="0" w:space="0" w:color="auto"/>
          </w:divBdr>
        </w:div>
        <w:div w:id="1391344892">
          <w:marLeft w:val="0"/>
          <w:marRight w:val="0"/>
          <w:marTop w:val="0"/>
          <w:marBottom w:val="0"/>
          <w:divBdr>
            <w:top w:val="none" w:sz="0" w:space="0" w:color="auto"/>
            <w:left w:val="none" w:sz="0" w:space="0" w:color="auto"/>
            <w:bottom w:val="none" w:sz="0" w:space="0" w:color="auto"/>
            <w:right w:val="none" w:sz="0" w:space="0" w:color="auto"/>
          </w:divBdr>
        </w:div>
        <w:div w:id="1012806148">
          <w:marLeft w:val="0"/>
          <w:marRight w:val="0"/>
          <w:marTop w:val="0"/>
          <w:marBottom w:val="0"/>
          <w:divBdr>
            <w:top w:val="none" w:sz="0" w:space="0" w:color="auto"/>
            <w:left w:val="none" w:sz="0" w:space="0" w:color="auto"/>
            <w:bottom w:val="none" w:sz="0" w:space="0" w:color="auto"/>
            <w:right w:val="none" w:sz="0" w:space="0" w:color="auto"/>
          </w:divBdr>
        </w:div>
        <w:div w:id="1382024533">
          <w:marLeft w:val="0"/>
          <w:marRight w:val="0"/>
          <w:marTop w:val="0"/>
          <w:marBottom w:val="0"/>
          <w:divBdr>
            <w:top w:val="none" w:sz="0" w:space="0" w:color="auto"/>
            <w:left w:val="none" w:sz="0" w:space="0" w:color="auto"/>
            <w:bottom w:val="none" w:sz="0" w:space="0" w:color="auto"/>
            <w:right w:val="none" w:sz="0" w:space="0" w:color="auto"/>
          </w:divBdr>
        </w:div>
        <w:div w:id="568001259">
          <w:marLeft w:val="0"/>
          <w:marRight w:val="0"/>
          <w:marTop w:val="0"/>
          <w:marBottom w:val="0"/>
          <w:divBdr>
            <w:top w:val="none" w:sz="0" w:space="0" w:color="auto"/>
            <w:left w:val="none" w:sz="0" w:space="0" w:color="auto"/>
            <w:bottom w:val="none" w:sz="0" w:space="0" w:color="auto"/>
            <w:right w:val="none" w:sz="0" w:space="0" w:color="auto"/>
          </w:divBdr>
        </w:div>
        <w:div w:id="48651670">
          <w:marLeft w:val="0"/>
          <w:marRight w:val="0"/>
          <w:marTop w:val="0"/>
          <w:marBottom w:val="0"/>
          <w:divBdr>
            <w:top w:val="none" w:sz="0" w:space="0" w:color="auto"/>
            <w:left w:val="none" w:sz="0" w:space="0" w:color="auto"/>
            <w:bottom w:val="none" w:sz="0" w:space="0" w:color="auto"/>
            <w:right w:val="none" w:sz="0" w:space="0" w:color="auto"/>
          </w:divBdr>
        </w:div>
        <w:div w:id="1634678189">
          <w:marLeft w:val="0"/>
          <w:marRight w:val="0"/>
          <w:marTop w:val="0"/>
          <w:marBottom w:val="0"/>
          <w:divBdr>
            <w:top w:val="none" w:sz="0" w:space="0" w:color="auto"/>
            <w:left w:val="none" w:sz="0" w:space="0" w:color="auto"/>
            <w:bottom w:val="none" w:sz="0" w:space="0" w:color="auto"/>
            <w:right w:val="none" w:sz="0" w:space="0" w:color="auto"/>
          </w:divBdr>
        </w:div>
        <w:div w:id="1321814556">
          <w:marLeft w:val="0"/>
          <w:marRight w:val="0"/>
          <w:marTop w:val="0"/>
          <w:marBottom w:val="0"/>
          <w:divBdr>
            <w:top w:val="none" w:sz="0" w:space="0" w:color="auto"/>
            <w:left w:val="none" w:sz="0" w:space="0" w:color="auto"/>
            <w:bottom w:val="none" w:sz="0" w:space="0" w:color="auto"/>
            <w:right w:val="none" w:sz="0" w:space="0" w:color="auto"/>
          </w:divBdr>
        </w:div>
        <w:div w:id="825513682">
          <w:marLeft w:val="0"/>
          <w:marRight w:val="0"/>
          <w:marTop w:val="0"/>
          <w:marBottom w:val="0"/>
          <w:divBdr>
            <w:top w:val="none" w:sz="0" w:space="0" w:color="auto"/>
            <w:left w:val="none" w:sz="0" w:space="0" w:color="auto"/>
            <w:bottom w:val="none" w:sz="0" w:space="0" w:color="auto"/>
            <w:right w:val="none" w:sz="0" w:space="0" w:color="auto"/>
          </w:divBdr>
        </w:div>
        <w:div w:id="1232077733">
          <w:marLeft w:val="0"/>
          <w:marRight w:val="0"/>
          <w:marTop w:val="0"/>
          <w:marBottom w:val="0"/>
          <w:divBdr>
            <w:top w:val="none" w:sz="0" w:space="0" w:color="auto"/>
            <w:left w:val="none" w:sz="0" w:space="0" w:color="auto"/>
            <w:bottom w:val="none" w:sz="0" w:space="0" w:color="auto"/>
            <w:right w:val="none" w:sz="0" w:space="0" w:color="auto"/>
          </w:divBdr>
        </w:div>
        <w:div w:id="1628928088">
          <w:marLeft w:val="0"/>
          <w:marRight w:val="0"/>
          <w:marTop w:val="0"/>
          <w:marBottom w:val="0"/>
          <w:divBdr>
            <w:top w:val="none" w:sz="0" w:space="0" w:color="auto"/>
            <w:left w:val="none" w:sz="0" w:space="0" w:color="auto"/>
            <w:bottom w:val="none" w:sz="0" w:space="0" w:color="auto"/>
            <w:right w:val="none" w:sz="0" w:space="0" w:color="auto"/>
          </w:divBdr>
        </w:div>
        <w:div w:id="1773236439">
          <w:marLeft w:val="0"/>
          <w:marRight w:val="0"/>
          <w:marTop w:val="0"/>
          <w:marBottom w:val="0"/>
          <w:divBdr>
            <w:top w:val="none" w:sz="0" w:space="0" w:color="auto"/>
            <w:left w:val="none" w:sz="0" w:space="0" w:color="auto"/>
            <w:bottom w:val="none" w:sz="0" w:space="0" w:color="auto"/>
            <w:right w:val="none" w:sz="0" w:space="0" w:color="auto"/>
          </w:divBdr>
        </w:div>
        <w:div w:id="585069717">
          <w:marLeft w:val="0"/>
          <w:marRight w:val="0"/>
          <w:marTop w:val="0"/>
          <w:marBottom w:val="0"/>
          <w:divBdr>
            <w:top w:val="none" w:sz="0" w:space="0" w:color="auto"/>
            <w:left w:val="none" w:sz="0" w:space="0" w:color="auto"/>
            <w:bottom w:val="none" w:sz="0" w:space="0" w:color="auto"/>
            <w:right w:val="none" w:sz="0" w:space="0" w:color="auto"/>
          </w:divBdr>
        </w:div>
        <w:div w:id="295569862">
          <w:marLeft w:val="0"/>
          <w:marRight w:val="0"/>
          <w:marTop w:val="0"/>
          <w:marBottom w:val="0"/>
          <w:divBdr>
            <w:top w:val="none" w:sz="0" w:space="0" w:color="auto"/>
            <w:left w:val="none" w:sz="0" w:space="0" w:color="auto"/>
            <w:bottom w:val="none" w:sz="0" w:space="0" w:color="auto"/>
            <w:right w:val="none" w:sz="0" w:space="0" w:color="auto"/>
          </w:divBdr>
        </w:div>
        <w:div w:id="1847866257">
          <w:marLeft w:val="0"/>
          <w:marRight w:val="0"/>
          <w:marTop w:val="0"/>
          <w:marBottom w:val="0"/>
          <w:divBdr>
            <w:top w:val="none" w:sz="0" w:space="0" w:color="auto"/>
            <w:left w:val="none" w:sz="0" w:space="0" w:color="auto"/>
            <w:bottom w:val="none" w:sz="0" w:space="0" w:color="auto"/>
            <w:right w:val="none" w:sz="0" w:space="0" w:color="auto"/>
          </w:divBdr>
        </w:div>
        <w:div w:id="1782143407">
          <w:marLeft w:val="0"/>
          <w:marRight w:val="0"/>
          <w:marTop w:val="0"/>
          <w:marBottom w:val="0"/>
          <w:divBdr>
            <w:top w:val="none" w:sz="0" w:space="0" w:color="auto"/>
            <w:left w:val="none" w:sz="0" w:space="0" w:color="auto"/>
            <w:bottom w:val="none" w:sz="0" w:space="0" w:color="auto"/>
            <w:right w:val="none" w:sz="0" w:space="0" w:color="auto"/>
          </w:divBdr>
        </w:div>
        <w:div w:id="893200207">
          <w:marLeft w:val="0"/>
          <w:marRight w:val="0"/>
          <w:marTop w:val="0"/>
          <w:marBottom w:val="0"/>
          <w:divBdr>
            <w:top w:val="none" w:sz="0" w:space="0" w:color="auto"/>
            <w:left w:val="none" w:sz="0" w:space="0" w:color="auto"/>
            <w:bottom w:val="none" w:sz="0" w:space="0" w:color="auto"/>
            <w:right w:val="none" w:sz="0" w:space="0" w:color="auto"/>
          </w:divBdr>
        </w:div>
        <w:div w:id="141121724">
          <w:marLeft w:val="0"/>
          <w:marRight w:val="0"/>
          <w:marTop w:val="0"/>
          <w:marBottom w:val="0"/>
          <w:divBdr>
            <w:top w:val="none" w:sz="0" w:space="0" w:color="auto"/>
            <w:left w:val="none" w:sz="0" w:space="0" w:color="auto"/>
            <w:bottom w:val="none" w:sz="0" w:space="0" w:color="auto"/>
            <w:right w:val="none" w:sz="0" w:space="0" w:color="auto"/>
          </w:divBdr>
        </w:div>
        <w:div w:id="1366105006">
          <w:marLeft w:val="0"/>
          <w:marRight w:val="0"/>
          <w:marTop w:val="0"/>
          <w:marBottom w:val="0"/>
          <w:divBdr>
            <w:top w:val="none" w:sz="0" w:space="0" w:color="auto"/>
            <w:left w:val="none" w:sz="0" w:space="0" w:color="auto"/>
            <w:bottom w:val="none" w:sz="0" w:space="0" w:color="auto"/>
            <w:right w:val="none" w:sz="0" w:space="0" w:color="auto"/>
          </w:divBdr>
        </w:div>
        <w:div w:id="1725518327">
          <w:marLeft w:val="0"/>
          <w:marRight w:val="0"/>
          <w:marTop w:val="0"/>
          <w:marBottom w:val="0"/>
          <w:divBdr>
            <w:top w:val="none" w:sz="0" w:space="0" w:color="auto"/>
            <w:left w:val="none" w:sz="0" w:space="0" w:color="auto"/>
            <w:bottom w:val="none" w:sz="0" w:space="0" w:color="auto"/>
            <w:right w:val="none" w:sz="0" w:space="0" w:color="auto"/>
          </w:divBdr>
        </w:div>
        <w:div w:id="198052568">
          <w:marLeft w:val="0"/>
          <w:marRight w:val="0"/>
          <w:marTop w:val="0"/>
          <w:marBottom w:val="0"/>
          <w:divBdr>
            <w:top w:val="none" w:sz="0" w:space="0" w:color="auto"/>
            <w:left w:val="none" w:sz="0" w:space="0" w:color="auto"/>
            <w:bottom w:val="none" w:sz="0" w:space="0" w:color="auto"/>
            <w:right w:val="none" w:sz="0" w:space="0" w:color="auto"/>
          </w:divBdr>
        </w:div>
        <w:div w:id="107091685">
          <w:marLeft w:val="0"/>
          <w:marRight w:val="0"/>
          <w:marTop w:val="0"/>
          <w:marBottom w:val="0"/>
          <w:divBdr>
            <w:top w:val="none" w:sz="0" w:space="0" w:color="auto"/>
            <w:left w:val="none" w:sz="0" w:space="0" w:color="auto"/>
            <w:bottom w:val="none" w:sz="0" w:space="0" w:color="auto"/>
            <w:right w:val="none" w:sz="0" w:space="0" w:color="auto"/>
          </w:divBdr>
        </w:div>
        <w:div w:id="1372419953">
          <w:marLeft w:val="0"/>
          <w:marRight w:val="0"/>
          <w:marTop w:val="0"/>
          <w:marBottom w:val="0"/>
          <w:divBdr>
            <w:top w:val="none" w:sz="0" w:space="0" w:color="auto"/>
            <w:left w:val="none" w:sz="0" w:space="0" w:color="auto"/>
            <w:bottom w:val="none" w:sz="0" w:space="0" w:color="auto"/>
            <w:right w:val="none" w:sz="0" w:space="0" w:color="auto"/>
          </w:divBdr>
        </w:div>
        <w:div w:id="1284649062">
          <w:marLeft w:val="0"/>
          <w:marRight w:val="0"/>
          <w:marTop w:val="0"/>
          <w:marBottom w:val="0"/>
          <w:divBdr>
            <w:top w:val="none" w:sz="0" w:space="0" w:color="auto"/>
            <w:left w:val="none" w:sz="0" w:space="0" w:color="auto"/>
            <w:bottom w:val="none" w:sz="0" w:space="0" w:color="auto"/>
            <w:right w:val="none" w:sz="0" w:space="0" w:color="auto"/>
          </w:divBdr>
        </w:div>
        <w:div w:id="1196385736">
          <w:marLeft w:val="0"/>
          <w:marRight w:val="0"/>
          <w:marTop w:val="0"/>
          <w:marBottom w:val="0"/>
          <w:divBdr>
            <w:top w:val="none" w:sz="0" w:space="0" w:color="auto"/>
            <w:left w:val="none" w:sz="0" w:space="0" w:color="auto"/>
            <w:bottom w:val="none" w:sz="0" w:space="0" w:color="auto"/>
            <w:right w:val="none" w:sz="0" w:space="0" w:color="auto"/>
          </w:divBdr>
        </w:div>
        <w:div w:id="1476026939">
          <w:marLeft w:val="0"/>
          <w:marRight w:val="0"/>
          <w:marTop w:val="0"/>
          <w:marBottom w:val="0"/>
          <w:divBdr>
            <w:top w:val="none" w:sz="0" w:space="0" w:color="auto"/>
            <w:left w:val="none" w:sz="0" w:space="0" w:color="auto"/>
            <w:bottom w:val="none" w:sz="0" w:space="0" w:color="auto"/>
            <w:right w:val="none" w:sz="0" w:space="0" w:color="auto"/>
          </w:divBdr>
        </w:div>
        <w:div w:id="210924891">
          <w:marLeft w:val="0"/>
          <w:marRight w:val="0"/>
          <w:marTop w:val="0"/>
          <w:marBottom w:val="0"/>
          <w:divBdr>
            <w:top w:val="none" w:sz="0" w:space="0" w:color="auto"/>
            <w:left w:val="none" w:sz="0" w:space="0" w:color="auto"/>
            <w:bottom w:val="none" w:sz="0" w:space="0" w:color="auto"/>
            <w:right w:val="none" w:sz="0" w:space="0" w:color="auto"/>
          </w:divBdr>
        </w:div>
        <w:div w:id="1187019126">
          <w:marLeft w:val="0"/>
          <w:marRight w:val="0"/>
          <w:marTop w:val="0"/>
          <w:marBottom w:val="0"/>
          <w:divBdr>
            <w:top w:val="none" w:sz="0" w:space="0" w:color="auto"/>
            <w:left w:val="none" w:sz="0" w:space="0" w:color="auto"/>
            <w:bottom w:val="none" w:sz="0" w:space="0" w:color="auto"/>
            <w:right w:val="none" w:sz="0" w:space="0" w:color="auto"/>
          </w:divBdr>
        </w:div>
        <w:div w:id="1230770607">
          <w:marLeft w:val="0"/>
          <w:marRight w:val="0"/>
          <w:marTop w:val="0"/>
          <w:marBottom w:val="0"/>
          <w:divBdr>
            <w:top w:val="none" w:sz="0" w:space="0" w:color="auto"/>
            <w:left w:val="none" w:sz="0" w:space="0" w:color="auto"/>
            <w:bottom w:val="none" w:sz="0" w:space="0" w:color="auto"/>
            <w:right w:val="none" w:sz="0" w:space="0" w:color="auto"/>
          </w:divBdr>
        </w:div>
        <w:div w:id="1752463605">
          <w:marLeft w:val="0"/>
          <w:marRight w:val="0"/>
          <w:marTop w:val="0"/>
          <w:marBottom w:val="0"/>
          <w:divBdr>
            <w:top w:val="none" w:sz="0" w:space="0" w:color="auto"/>
            <w:left w:val="none" w:sz="0" w:space="0" w:color="auto"/>
            <w:bottom w:val="none" w:sz="0" w:space="0" w:color="auto"/>
            <w:right w:val="none" w:sz="0" w:space="0" w:color="auto"/>
          </w:divBdr>
        </w:div>
        <w:div w:id="1922594312">
          <w:marLeft w:val="0"/>
          <w:marRight w:val="0"/>
          <w:marTop w:val="0"/>
          <w:marBottom w:val="0"/>
          <w:divBdr>
            <w:top w:val="none" w:sz="0" w:space="0" w:color="auto"/>
            <w:left w:val="none" w:sz="0" w:space="0" w:color="auto"/>
            <w:bottom w:val="none" w:sz="0" w:space="0" w:color="auto"/>
            <w:right w:val="none" w:sz="0" w:space="0" w:color="auto"/>
          </w:divBdr>
        </w:div>
        <w:div w:id="790981996">
          <w:marLeft w:val="0"/>
          <w:marRight w:val="0"/>
          <w:marTop w:val="0"/>
          <w:marBottom w:val="0"/>
          <w:divBdr>
            <w:top w:val="none" w:sz="0" w:space="0" w:color="auto"/>
            <w:left w:val="none" w:sz="0" w:space="0" w:color="auto"/>
            <w:bottom w:val="none" w:sz="0" w:space="0" w:color="auto"/>
            <w:right w:val="none" w:sz="0" w:space="0" w:color="auto"/>
          </w:divBdr>
        </w:div>
        <w:div w:id="1578588266">
          <w:marLeft w:val="0"/>
          <w:marRight w:val="0"/>
          <w:marTop w:val="0"/>
          <w:marBottom w:val="0"/>
          <w:divBdr>
            <w:top w:val="none" w:sz="0" w:space="0" w:color="auto"/>
            <w:left w:val="none" w:sz="0" w:space="0" w:color="auto"/>
            <w:bottom w:val="none" w:sz="0" w:space="0" w:color="auto"/>
            <w:right w:val="none" w:sz="0" w:space="0" w:color="auto"/>
          </w:divBdr>
        </w:div>
        <w:div w:id="241332383">
          <w:marLeft w:val="0"/>
          <w:marRight w:val="0"/>
          <w:marTop w:val="0"/>
          <w:marBottom w:val="0"/>
          <w:divBdr>
            <w:top w:val="none" w:sz="0" w:space="0" w:color="auto"/>
            <w:left w:val="none" w:sz="0" w:space="0" w:color="auto"/>
            <w:bottom w:val="none" w:sz="0" w:space="0" w:color="auto"/>
            <w:right w:val="none" w:sz="0" w:space="0" w:color="auto"/>
          </w:divBdr>
        </w:div>
        <w:div w:id="1044062702">
          <w:marLeft w:val="0"/>
          <w:marRight w:val="0"/>
          <w:marTop w:val="0"/>
          <w:marBottom w:val="0"/>
          <w:divBdr>
            <w:top w:val="none" w:sz="0" w:space="0" w:color="auto"/>
            <w:left w:val="none" w:sz="0" w:space="0" w:color="auto"/>
            <w:bottom w:val="none" w:sz="0" w:space="0" w:color="auto"/>
            <w:right w:val="none" w:sz="0" w:space="0" w:color="auto"/>
          </w:divBdr>
        </w:div>
        <w:div w:id="1079063610">
          <w:marLeft w:val="0"/>
          <w:marRight w:val="0"/>
          <w:marTop w:val="0"/>
          <w:marBottom w:val="0"/>
          <w:divBdr>
            <w:top w:val="none" w:sz="0" w:space="0" w:color="auto"/>
            <w:left w:val="none" w:sz="0" w:space="0" w:color="auto"/>
            <w:bottom w:val="none" w:sz="0" w:space="0" w:color="auto"/>
            <w:right w:val="none" w:sz="0" w:space="0" w:color="auto"/>
          </w:divBdr>
        </w:div>
        <w:div w:id="1019039926">
          <w:marLeft w:val="0"/>
          <w:marRight w:val="0"/>
          <w:marTop w:val="0"/>
          <w:marBottom w:val="0"/>
          <w:divBdr>
            <w:top w:val="none" w:sz="0" w:space="0" w:color="auto"/>
            <w:left w:val="none" w:sz="0" w:space="0" w:color="auto"/>
            <w:bottom w:val="none" w:sz="0" w:space="0" w:color="auto"/>
            <w:right w:val="none" w:sz="0" w:space="0" w:color="auto"/>
          </w:divBdr>
        </w:div>
        <w:div w:id="65341302">
          <w:marLeft w:val="0"/>
          <w:marRight w:val="0"/>
          <w:marTop w:val="0"/>
          <w:marBottom w:val="0"/>
          <w:divBdr>
            <w:top w:val="none" w:sz="0" w:space="0" w:color="auto"/>
            <w:left w:val="none" w:sz="0" w:space="0" w:color="auto"/>
            <w:bottom w:val="none" w:sz="0" w:space="0" w:color="auto"/>
            <w:right w:val="none" w:sz="0" w:space="0" w:color="auto"/>
          </w:divBdr>
        </w:div>
        <w:div w:id="1184320941">
          <w:marLeft w:val="0"/>
          <w:marRight w:val="0"/>
          <w:marTop w:val="0"/>
          <w:marBottom w:val="0"/>
          <w:divBdr>
            <w:top w:val="none" w:sz="0" w:space="0" w:color="auto"/>
            <w:left w:val="none" w:sz="0" w:space="0" w:color="auto"/>
            <w:bottom w:val="none" w:sz="0" w:space="0" w:color="auto"/>
            <w:right w:val="none" w:sz="0" w:space="0" w:color="auto"/>
          </w:divBdr>
        </w:div>
        <w:div w:id="227036334">
          <w:marLeft w:val="0"/>
          <w:marRight w:val="0"/>
          <w:marTop w:val="0"/>
          <w:marBottom w:val="0"/>
          <w:divBdr>
            <w:top w:val="none" w:sz="0" w:space="0" w:color="auto"/>
            <w:left w:val="none" w:sz="0" w:space="0" w:color="auto"/>
            <w:bottom w:val="none" w:sz="0" w:space="0" w:color="auto"/>
            <w:right w:val="none" w:sz="0" w:space="0" w:color="auto"/>
          </w:divBdr>
        </w:div>
        <w:div w:id="1132750112">
          <w:marLeft w:val="0"/>
          <w:marRight w:val="0"/>
          <w:marTop w:val="0"/>
          <w:marBottom w:val="0"/>
          <w:divBdr>
            <w:top w:val="none" w:sz="0" w:space="0" w:color="auto"/>
            <w:left w:val="none" w:sz="0" w:space="0" w:color="auto"/>
            <w:bottom w:val="none" w:sz="0" w:space="0" w:color="auto"/>
            <w:right w:val="none" w:sz="0" w:space="0" w:color="auto"/>
          </w:divBdr>
        </w:div>
        <w:div w:id="617104613">
          <w:marLeft w:val="0"/>
          <w:marRight w:val="0"/>
          <w:marTop w:val="0"/>
          <w:marBottom w:val="0"/>
          <w:divBdr>
            <w:top w:val="none" w:sz="0" w:space="0" w:color="auto"/>
            <w:left w:val="none" w:sz="0" w:space="0" w:color="auto"/>
            <w:bottom w:val="none" w:sz="0" w:space="0" w:color="auto"/>
            <w:right w:val="none" w:sz="0" w:space="0" w:color="auto"/>
          </w:divBdr>
        </w:div>
        <w:div w:id="676343304">
          <w:marLeft w:val="0"/>
          <w:marRight w:val="0"/>
          <w:marTop w:val="0"/>
          <w:marBottom w:val="0"/>
          <w:divBdr>
            <w:top w:val="none" w:sz="0" w:space="0" w:color="auto"/>
            <w:left w:val="none" w:sz="0" w:space="0" w:color="auto"/>
            <w:bottom w:val="none" w:sz="0" w:space="0" w:color="auto"/>
            <w:right w:val="none" w:sz="0" w:space="0" w:color="auto"/>
          </w:divBdr>
        </w:div>
        <w:div w:id="1863321329">
          <w:marLeft w:val="0"/>
          <w:marRight w:val="0"/>
          <w:marTop w:val="0"/>
          <w:marBottom w:val="0"/>
          <w:divBdr>
            <w:top w:val="none" w:sz="0" w:space="0" w:color="auto"/>
            <w:left w:val="none" w:sz="0" w:space="0" w:color="auto"/>
            <w:bottom w:val="none" w:sz="0" w:space="0" w:color="auto"/>
            <w:right w:val="none" w:sz="0" w:space="0" w:color="auto"/>
          </w:divBdr>
        </w:div>
        <w:div w:id="1585411041">
          <w:marLeft w:val="0"/>
          <w:marRight w:val="0"/>
          <w:marTop w:val="0"/>
          <w:marBottom w:val="0"/>
          <w:divBdr>
            <w:top w:val="none" w:sz="0" w:space="0" w:color="auto"/>
            <w:left w:val="none" w:sz="0" w:space="0" w:color="auto"/>
            <w:bottom w:val="none" w:sz="0" w:space="0" w:color="auto"/>
            <w:right w:val="none" w:sz="0" w:space="0" w:color="auto"/>
          </w:divBdr>
        </w:div>
        <w:div w:id="1000503719">
          <w:marLeft w:val="0"/>
          <w:marRight w:val="0"/>
          <w:marTop w:val="0"/>
          <w:marBottom w:val="0"/>
          <w:divBdr>
            <w:top w:val="none" w:sz="0" w:space="0" w:color="auto"/>
            <w:left w:val="none" w:sz="0" w:space="0" w:color="auto"/>
            <w:bottom w:val="none" w:sz="0" w:space="0" w:color="auto"/>
            <w:right w:val="none" w:sz="0" w:space="0" w:color="auto"/>
          </w:divBdr>
        </w:div>
        <w:div w:id="546140877">
          <w:marLeft w:val="0"/>
          <w:marRight w:val="0"/>
          <w:marTop w:val="0"/>
          <w:marBottom w:val="0"/>
          <w:divBdr>
            <w:top w:val="none" w:sz="0" w:space="0" w:color="auto"/>
            <w:left w:val="none" w:sz="0" w:space="0" w:color="auto"/>
            <w:bottom w:val="none" w:sz="0" w:space="0" w:color="auto"/>
            <w:right w:val="none" w:sz="0" w:space="0" w:color="auto"/>
          </w:divBdr>
        </w:div>
        <w:div w:id="1607955219">
          <w:marLeft w:val="0"/>
          <w:marRight w:val="0"/>
          <w:marTop w:val="0"/>
          <w:marBottom w:val="0"/>
          <w:divBdr>
            <w:top w:val="none" w:sz="0" w:space="0" w:color="auto"/>
            <w:left w:val="none" w:sz="0" w:space="0" w:color="auto"/>
            <w:bottom w:val="none" w:sz="0" w:space="0" w:color="auto"/>
            <w:right w:val="none" w:sz="0" w:space="0" w:color="auto"/>
          </w:divBdr>
        </w:div>
        <w:div w:id="1354917704">
          <w:marLeft w:val="0"/>
          <w:marRight w:val="0"/>
          <w:marTop w:val="0"/>
          <w:marBottom w:val="0"/>
          <w:divBdr>
            <w:top w:val="none" w:sz="0" w:space="0" w:color="auto"/>
            <w:left w:val="none" w:sz="0" w:space="0" w:color="auto"/>
            <w:bottom w:val="none" w:sz="0" w:space="0" w:color="auto"/>
            <w:right w:val="none" w:sz="0" w:space="0" w:color="auto"/>
          </w:divBdr>
        </w:div>
        <w:div w:id="1251698028">
          <w:marLeft w:val="0"/>
          <w:marRight w:val="0"/>
          <w:marTop w:val="0"/>
          <w:marBottom w:val="0"/>
          <w:divBdr>
            <w:top w:val="none" w:sz="0" w:space="0" w:color="auto"/>
            <w:left w:val="none" w:sz="0" w:space="0" w:color="auto"/>
            <w:bottom w:val="none" w:sz="0" w:space="0" w:color="auto"/>
            <w:right w:val="none" w:sz="0" w:space="0" w:color="auto"/>
          </w:divBdr>
        </w:div>
        <w:div w:id="398867123">
          <w:marLeft w:val="0"/>
          <w:marRight w:val="0"/>
          <w:marTop w:val="0"/>
          <w:marBottom w:val="0"/>
          <w:divBdr>
            <w:top w:val="none" w:sz="0" w:space="0" w:color="auto"/>
            <w:left w:val="none" w:sz="0" w:space="0" w:color="auto"/>
            <w:bottom w:val="none" w:sz="0" w:space="0" w:color="auto"/>
            <w:right w:val="none" w:sz="0" w:space="0" w:color="auto"/>
          </w:divBdr>
        </w:div>
        <w:div w:id="1950501673">
          <w:marLeft w:val="0"/>
          <w:marRight w:val="0"/>
          <w:marTop w:val="0"/>
          <w:marBottom w:val="0"/>
          <w:divBdr>
            <w:top w:val="none" w:sz="0" w:space="0" w:color="auto"/>
            <w:left w:val="none" w:sz="0" w:space="0" w:color="auto"/>
            <w:bottom w:val="none" w:sz="0" w:space="0" w:color="auto"/>
            <w:right w:val="none" w:sz="0" w:space="0" w:color="auto"/>
          </w:divBdr>
        </w:div>
        <w:div w:id="171535704">
          <w:marLeft w:val="0"/>
          <w:marRight w:val="0"/>
          <w:marTop w:val="0"/>
          <w:marBottom w:val="0"/>
          <w:divBdr>
            <w:top w:val="none" w:sz="0" w:space="0" w:color="auto"/>
            <w:left w:val="none" w:sz="0" w:space="0" w:color="auto"/>
            <w:bottom w:val="none" w:sz="0" w:space="0" w:color="auto"/>
            <w:right w:val="none" w:sz="0" w:space="0" w:color="auto"/>
          </w:divBdr>
        </w:div>
        <w:div w:id="1821730718">
          <w:marLeft w:val="0"/>
          <w:marRight w:val="0"/>
          <w:marTop w:val="0"/>
          <w:marBottom w:val="0"/>
          <w:divBdr>
            <w:top w:val="none" w:sz="0" w:space="0" w:color="auto"/>
            <w:left w:val="none" w:sz="0" w:space="0" w:color="auto"/>
            <w:bottom w:val="none" w:sz="0" w:space="0" w:color="auto"/>
            <w:right w:val="none" w:sz="0" w:space="0" w:color="auto"/>
          </w:divBdr>
        </w:div>
        <w:div w:id="1192836425">
          <w:marLeft w:val="0"/>
          <w:marRight w:val="0"/>
          <w:marTop w:val="0"/>
          <w:marBottom w:val="0"/>
          <w:divBdr>
            <w:top w:val="none" w:sz="0" w:space="0" w:color="auto"/>
            <w:left w:val="none" w:sz="0" w:space="0" w:color="auto"/>
            <w:bottom w:val="none" w:sz="0" w:space="0" w:color="auto"/>
            <w:right w:val="none" w:sz="0" w:space="0" w:color="auto"/>
          </w:divBdr>
        </w:div>
        <w:div w:id="733817763">
          <w:marLeft w:val="0"/>
          <w:marRight w:val="0"/>
          <w:marTop w:val="0"/>
          <w:marBottom w:val="0"/>
          <w:divBdr>
            <w:top w:val="none" w:sz="0" w:space="0" w:color="auto"/>
            <w:left w:val="none" w:sz="0" w:space="0" w:color="auto"/>
            <w:bottom w:val="none" w:sz="0" w:space="0" w:color="auto"/>
            <w:right w:val="none" w:sz="0" w:space="0" w:color="auto"/>
          </w:divBdr>
        </w:div>
        <w:div w:id="302850274">
          <w:marLeft w:val="0"/>
          <w:marRight w:val="0"/>
          <w:marTop w:val="0"/>
          <w:marBottom w:val="0"/>
          <w:divBdr>
            <w:top w:val="none" w:sz="0" w:space="0" w:color="auto"/>
            <w:left w:val="none" w:sz="0" w:space="0" w:color="auto"/>
            <w:bottom w:val="none" w:sz="0" w:space="0" w:color="auto"/>
            <w:right w:val="none" w:sz="0" w:space="0" w:color="auto"/>
          </w:divBdr>
        </w:div>
        <w:div w:id="154031479">
          <w:marLeft w:val="0"/>
          <w:marRight w:val="0"/>
          <w:marTop w:val="0"/>
          <w:marBottom w:val="0"/>
          <w:divBdr>
            <w:top w:val="none" w:sz="0" w:space="0" w:color="auto"/>
            <w:left w:val="none" w:sz="0" w:space="0" w:color="auto"/>
            <w:bottom w:val="none" w:sz="0" w:space="0" w:color="auto"/>
            <w:right w:val="none" w:sz="0" w:space="0" w:color="auto"/>
          </w:divBdr>
        </w:div>
        <w:div w:id="1174607014">
          <w:marLeft w:val="0"/>
          <w:marRight w:val="0"/>
          <w:marTop w:val="0"/>
          <w:marBottom w:val="0"/>
          <w:divBdr>
            <w:top w:val="none" w:sz="0" w:space="0" w:color="auto"/>
            <w:left w:val="none" w:sz="0" w:space="0" w:color="auto"/>
            <w:bottom w:val="none" w:sz="0" w:space="0" w:color="auto"/>
            <w:right w:val="none" w:sz="0" w:space="0" w:color="auto"/>
          </w:divBdr>
        </w:div>
        <w:div w:id="1067192783">
          <w:marLeft w:val="0"/>
          <w:marRight w:val="0"/>
          <w:marTop w:val="0"/>
          <w:marBottom w:val="0"/>
          <w:divBdr>
            <w:top w:val="none" w:sz="0" w:space="0" w:color="auto"/>
            <w:left w:val="none" w:sz="0" w:space="0" w:color="auto"/>
            <w:bottom w:val="none" w:sz="0" w:space="0" w:color="auto"/>
            <w:right w:val="none" w:sz="0" w:space="0" w:color="auto"/>
          </w:divBdr>
        </w:div>
        <w:div w:id="1215459561">
          <w:marLeft w:val="0"/>
          <w:marRight w:val="0"/>
          <w:marTop w:val="0"/>
          <w:marBottom w:val="0"/>
          <w:divBdr>
            <w:top w:val="none" w:sz="0" w:space="0" w:color="auto"/>
            <w:left w:val="none" w:sz="0" w:space="0" w:color="auto"/>
            <w:bottom w:val="none" w:sz="0" w:space="0" w:color="auto"/>
            <w:right w:val="none" w:sz="0" w:space="0" w:color="auto"/>
          </w:divBdr>
        </w:div>
        <w:div w:id="892690371">
          <w:marLeft w:val="0"/>
          <w:marRight w:val="0"/>
          <w:marTop w:val="0"/>
          <w:marBottom w:val="0"/>
          <w:divBdr>
            <w:top w:val="none" w:sz="0" w:space="0" w:color="auto"/>
            <w:left w:val="none" w:sz="0" w:space="0" w:color="auto"/>
            <w:bottom w:val="none" w:sz="0" w:space="0" w:color="auto"/>
            <w:right w:val="none" w:sz="0" w:space="0" w:color="auto"/>
          </w:divBdr>
        </w:div>
        <w:div w:id="1317537942">
          <w:marLeft w:val="0"/>
          <w:marRight w:val="0"/>
          <w:marTop w:val="0"/>
          <w:marBottom w:val="0"/>
          <w:divBdr>
            <w:top w:val="none" w:sz="0" w:space="0" w:color="auto"/>
            <w:left w:val="none" w:sz="0" w:space="0" w:color="auto"/>
            <w:bottom w:val="none" w:sz="0" w:space="0" w:color="auto"/>
            <w:right w:val="none" w:sz="0" w:space="0" w:color="auto"/>
          </w:divBdr>
        </w:div>
        <w:div w:id="1580139029">
          <w:marLeft w:val="0"/>
          <w:marRight w:val="0"/>
          <w:marTop w:val="0"/>
          <w:marBottom w:val="0"/>
          <w:divBdr>
            <w:top w:val="none" w:sz="0" w:space="0" w:color="auto"/>
            <w:left w:val="none" w:sz="0" w:space="0" w:color="auto"/>
            <w:bottom w:val="none" w:sz="0" w:space="0" w:color="auto"/>
            <w:right w:val="none" w:sz="0" w:space="0" w:color="auto"/>
          </w:divBdr>
        </w:div>
        <w:div w:id="1801222236">
          <w:marLeft w:val="0"/>
          <w:marRight w:val="0"/>
          <w:marTop w:val="0"/>
          <w:marBottom w:val="0"/>
          <w:divBdr>
            <w:top w:val="none" w:sz="0" w:space="0" w:color="auto"/>
            <w:left w:val="none" w:sz="0" w:space="0" w:color="auto"/>
            <w:bottom w:val="none" w:sz="0" w:space="0" w:color="auto"/>
            <w:right w:val="none" w:sz="0" w:space="0" w:color="auto"/>
          </w:divBdr>
        </w:div>
        <w:div w:id="238176341">
          <w:marLeft w:val="0"/>
          <w:marRight w:val="0"/>
          <w:marTop w:val="0"/>
          <w:marBottom w:val="0"/>
          <w:divBdr>
            <w:top w:val="none" w:sz="0" w:space="0" w:color="auto"/>
            <w:left w:val="none" w:sz="0" w:space="0" w:color="auto"/>
            <w:bottom w:val="none" w:sz="0" w:space="0" w:color="auto"/>
            <w:right w:val="none" w:sz="0" w:space="0" w:color="auto"/>
          </w:divBdr>
        </w:div>
        <w:div w:id="2076971474">
          <w:marLeft w:val="0"/>
          <w:marRight w:val="0"/>
          <w:marTop w:val="0"/>
          <w:marBottom w:val="0"/>
          <w:divBdr>
            <w:top w:val="none" w:sz="0" w:space="0" w:color="auto"/>
            <w:left w:val="none" w:sz="0" w:space="0" w:color="auto"/>
            <w:bottom w:val="none" w:sz="0" w:space="0" w:color="auto"/>
            <w:right w:val="none" w:sz="0" w:space="0" w:color="auto"/>
          </w:divBdr>
        </w:div>
        <w:div w:id="871379731">
          <w:marLeft w:val="0"/>
          <w:marRight w:val="0"/>
          <w:marTop w:val="0"/>
          <w:marBottom w:val="0"/>
          <w:divBdr>
            <w:top w:val="none" w:sz="0" w:space="0" w:color="auto"/>
            <w:left w:val="none" w:sz="0" w:space="0" w:color="auto"/>
            <w:bottom w:val="none" w:sz="0" w:space="0" w:color="auto"/>
            <w:right w:val="none" w:sz="0" w:space="0" w:color="auto"/>
          </w:divBdr>
        </w:div>
        <w:div w:id="1731731409">
          <w:marLeft w:val="0"/>
          <w:marRight w:val="0"/>
          <w:marTop w:val="0"/>
          <w:marBottom w:val="0"/>
          <w:divBdr>
            <w:top w:val="none" w:sz="0" w:space="0" w:color="auto"/>
            <w:left w:val="none" w:sz="0" w:space="0" w:color="auto"/>
            <w:bottom w:val="none" w:sz="0" w:space="0" w:color="auto"/>
            <w:right w:val="none" w:sz="0" w:space="0" w:color="auto"/>
          </w:divBdr>
        </w:div>
        <w:div w:id="603924467">
          <w:marLeft w:val="0"/>
          <w:marRight w:val="0"/>
          <w:marTop w:val="0"/>
          <w:marBottom w:val="0"/>
          <w:divBdr>
            <w:top w:val="none" w:sz="0" w:space="0" w:color="auto"/>
            <w:left w:val="none" w:sz="0" w:space="0" w:color="auto"/>
            <w:bottom w:val="none" w:sz="0" w:space="0" w:color="auto"/>
            <w:right w:val="none" w:sz="0" w:space="0" w:color="auto"/>
          </w:divBdr>
        </w:div>
        <w:div w:id="382217818">
          <w:marLeft w:val="0"/>
          <w:marRight w:val="0"/>
          <w:marTop w:val="0"/>
          <w:marBottom w:val="0"/>
          <w:divBdr>
            <w:top w:val="none" w:sz="0" w:space="0" w:color="auto"/>
            <w:left w:val="none" w:sz="0" w:space="0" w:color="auto"/>
            <w:bottom w:val="none" w:sz="0" w:space="0" w:color="auto"/>
            <w:right w:val="none" w:sz="0" w:space="0" w:color="auto"/>
          </w:divBdr>
        </w:div>
        <w:div w:id="1036344357">
          <w:marLeft w:val="0"/>
          <w:marRight w:val="0"/>
          <w:marTop w:val="0"/>
          <w:marBottom w:val="0"/>
          <w:divBdr>
            <w:top w:val="none" w:sz="0" w:space="0" w:color="auto"/>
            <w:left w:val="none" w:sz="0" w:space="0" w:color="auto"/>
            <w:bottom w:val="none" w:sz="0" w:space="0" w:color="auto"/>
            <w:right w:val="none" w:sz="0" w:space="0" w:color="auto"/>
          </w:divBdr>
        </w:div>
        <w:div w:id="374697882">
          <w:marLeft w:val="0"/>
          <w:marRight w:val="0"/>
          <w:marTop w:val="0"/>
          <w:marBottom w:val="0"/>
          <w:divBdr>
            <w:top w:val="none" w:sz="0" w:space="0" w:color="auto"/>
            <w:left w:val="none" w:sz="0" w:space="0" w:color="auto"/>
            <w:bottom w:val="none" w:sz="0" w:space="0" w:color="auto"/>
            <w:right w:val="none" w:sz="0" w:space="0" w:color="auto"/>
          </w:divBdr>
        </w:div>
        <w:div w:id="390274737">
          <w:marLeft w:val="0"/>
          <w:marRight w:val="0"/>
          <w:marTop w:val="0"/>
          <w:marBottom w:val="0"/>
          <w:divBdr>
            <w:top w:val="none" w:sz="0" w:space="0" w:color="auto"/>
            <w:left w:val="none" w:sz="0" w:space="0" w:color="auto"/>
            <w:bottom w:val="none" w:sz="0" w:space="0" w:color="auto"/>
            <w:right w:val="none" w:sz="0" w:space="0" w:color="auto"/>
          </w:divBdr>
        </w:div>
        <w:div w:id="1904901735">
          <w:marLeft w:val="0"/>
          <w:marRight w:val="0"/>
          <w:marTop w:val="0"/>
          <w:marBottom w:val="0"/>
          <w:divBdr>
            <w:top w:val="none" w:sz="0" w:space="0" w:color="auto"/>
            <w:left w:val="none" w:sz="0" w:space="0" w:color="auto"/>
            <w:bottom w:val="none" w:sz="0" w:space="0" w:color="auto"/>
            <w:right w:val="none" w:sz="0" w:space="0" w:color="auto"/>
          </w:divBdr>
        </w:div>
        <w:div w:id="1598556358">
          <w:marLeft w:val="0"/>
          <w:marRight w:val="0"/>
          <w:marTop w:val="0"/>
          <w:marBottom w:val="0"/>
          <w:divBdr>
            <w:top w:val="none" w:sz="0" w:space="0" w:color="auto"/>
            <w:left w:val="none" w:sz="0" w:space="0" w:color="auto"/>
            <w:bottom w:val="none" w:sz="0" w:space="0" w:color="auto"/>
            <w:right w:val="none" w:sz="0" w:space="0" w:color="auto"/>
          </w:divBdr>
        </w:div>
        <w:div w:id="417333402">
          <w:marLeft w:val="0"/>
          <w:marRight w:val="0"/>
          <w:marTop w:val="0"/>
          <w:marBottom w:val="0"/>
          <w:divBdr>
            <w:top w:val="none" w:sz="0" w:space="0" w:color="auto"/>
            <w:left w:val="none" w:sz="0" w:space="0" w:color="auto"/>
            <w:bottom w:val="none" w:sz="0" w:space="0" w:color="auto"/>
            <w:right w:val="none" w:sz="0" w:space="0" w:color="auto"/>
          </w:divBdr>
        </w:div>
        <w:div w:id="227082936">
          <w:marLeft w:val="0"/>
          <w:marRight w:val="0"/>
          <w:marTop w:val="0"/>
          <w:marBottom w:val="0"/>
          <w:divBdr>
            <w:top w:val="none" w:sz="0" w:space="0" w:color="auto"/>
            <w:left w:val="none" w:sz="0" w:space="0" w:color="auto"/>
            <w:bottom w:val="none" w:sz="0" w:space="0" w:color="auto"/>
            <w:right w:val="none" w:sz="0" w:space="0" w:color="auto"/>
          </w:divBdr>
        </w:div>
        <w:div w:id="1655261430">
          <w:marLeft w:val="0"/>
          <w:marRight w:val="0"/>
          <w:marTop w:val="0"/>
          <w:marBottom w:val="0"/>
          <w:divBdr>
            <w:top w:val="none" w:sz="0" w:space="0" w:color="auto"/>
            <w:left w:val="none" w:sz="0" w:space="0" w:color="auto"/>
            <w:bottom w:val="none" w:sz="0" w:space="0" w:color="auto"/>
            <w:right w:val="none" w:sz="0" w:space="0" w:color="auto"/>
          </w:divBdr>
        </w:div>
        <w:div w:id="371077738">
          <w:marLeft w:val="0"/>
          <w:marRight w:val="0"/>
          <w:marTop w:val="0"/>
          <w:marBottom w:val="0"/>
          <w:divBdr>
            <w:top w:val="none" w:sz="0" w:space="0" w:color="auto"/>
            <w:left w:val="none" w:sz="0" w:space="0" w:color="auto"/>
            <w:bottom w:val="none" w:sz="0" w:space="0" w:color="auto"/>
            <w:right w:val="none" w:sz="0" w:space="0" w:color="auto"/>
          </w:divBdr>
        </w:div>
        <w:div w:id="339892874">
          <w:marLeft w:val="0"/>
          <w:marRight w:val="0"/>
          <w:marTop w:val="0"/>
          <w:marBottom w:val="0"/>
          <w:divBdr>
            <w:top w:val="none" w:sz="0" w:space="0" w:color="auto"/>
            <w:left w:val="none" w:sz="0" w:space="0" w:color="auto"/>
            <w:bottom w:val="none" w:sz="0" w:space="0" w:color="auto"/>
            <w:right w:val="none" w:sz="0" w:space="0" w:color="auto"/>
          </w:divBdr>
        </w:div>
        <w:div w:id="2113546681">
          <w:marLeft w:val="0"/>
          <w:marRight w:val="0"/>
          <w:marTop w:val="0"/>
          <w:marBottom w:val="0"/>
          <w:divBdr>
            <w:top w:val="none" w:sz="0" w:space="0" w:color="auto"/>
            <w:left w:val="none" w:sz="0" w:space="0" w:color="auto"/>
            <w:bottom w:val="none" w:sz="0" w:space="0" w:color="auto"/>
            <w:right w:val="none" w:sz="0" w:space="0" w:color="auto"/>
          </w:divBdr>
        </w:div>
        <w:div w:id="666714498">
          <w:marLeft w:val="0"/>
          <w:marRight w:val="0"/>
          <w:marTop w:val="0"/>
          <w:marBottom w:val="0"/>
          <w:divBdr>
            <w:top w:val="none" w:sz="0" w:space="0" w:color="auto"/>
            <w:left w:val="none" w:sz="0" w:space="0" w:color="auto"/>
            <w:bottom w:val="none" w:sz="0" w:space="0" w:color="auto"/>
            <w:right w:val="none" w:sz="0" w:space="0" w:color="auto"/>
          </w:divBdr>
        </w:div>
        <w:div w:id="613437689">
          <w:marLeft w:val="0"/>
          <w:marRight w:val="0"/>
          <w:marTop w:val="0"/>
          <w:marBottom w:val="0"/>
          <w:divBdr>
            <w:top w:val="none" w:sz="0" w:space="0" w:color="auto"/>
            <w:left w:val="none" w:sz="0" w:space="0" w:color="auto"/>
            <w:bottom w:val="none" w:sz="0" w:space="0" w:color="auto"/>
            <w:right w:val="none" w:sz="0" w:space="0" w:color="auto"/>
          </w:divBdr>
        </w:div>
        <w:div w:id="133721906">
          <w:marLeft w:val="0"/>
          <w:marRight w:val="0"/>
          <w:marTop w:val="0"/>
          <w:marBottom w:val="0"/>
          <w:divBdr>
            <w:top w:val="none" w:sz="0" w:space="0" w:color="auto"/>
            <w:left w:val="none" w:sz="0" w:space="0" w:color="auto"/>
            <w:bottom w:val="none" w:sz="0" w:space="0" w:color="auto"/>
            <w:right w:val="none" w:sz="0" w:space="0" w:color="auto"/>
          </w:divBdr>
        </w:div>
        <w:div w:id="16083393">
          <w:marLeft w:val="0"/>
          <w:marRight w:val="0"/>
          <w:marTop w:val="0"/>
          <w:marBottom w:val="0"/>
          <w:divBdr>
            <w:top w:val="none" w:sz="0" w:space="0" w:color="auto"/>
            <w:left w:val="none" w:sz="0" w:space="0" w:color="auto"/>
            <w:bottom w:val="none" w:sz="0" w:space="0" w:color="auto"/>
            <w:right w:val="none" w:sz="0" w:space="0" w:color="auto"/>
          </w:divBdr>
        </w:div>
        <w:div w:id="1070268783">
          <w:marLeft w:val="0"/>
          <w:marRight w:val="0"/>
          <w:marTop w:val="0"/>
          <w:marBottom w:val="0"/>
          <w:divBdr>
            <w:top w:val="none" w:sz="0" w:space="0" w:color="auto"/>
            <w:left w:val="none" w:sz="0" w:space="0" w:color="auto"/>
            <w:bottom w:val="none" w:sz="0" w:space="0" w:color="auto"/>
            <w:right w:val="none" w:sz="0" w:space="0" w:color="auto"/>
          </w:divBdr>
        </w:div>
      </w:divsChild>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54507357">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10697657">
      <w:bodyDiv w:val="1"/>
      <w:marLeft w:val="0"/>
      <w:marRight w:val="0"/>
      <w:marTop w:val="0"/>
      <w:marBottom w:val="0"/>
      <w:divBdr>
        <w:top w:val="none" w:sz="0" w:space="0" w:color="auto"/>
        <w:left w:val="none" w:sz="0" w:space="0" w:color="auto"/>
        <w:bottom w:val="none" w:sz="0" w:space="0" w:color="auto"/>
        <w:right w:val="none" w:sz="0" w:space="0" w:color="auto"/>
      </w:divBdr>
      <w:divsChild>
        <w:div w:id="2006205852">
          <w:marLeft w:val="0"/>
          <w:marRight w:val="0"/>
          <w:marTop w:val="0"/>
          <w:marBottom w:val="0"/>
          <w:divBdr>
            <w:top w:val="none" w:sz="0" w:space="0" w:color="auto"/>
            <w:left w:val="none" w:sz="0" w:space="0" w:color="auto"/>
            <w:bottom w:val="none" w:sz="0" w:space="0" w:color="auto"/>
            <w:right w:val="none" w:sz="0" w:space="0" w:color="auto"/>
          </w:divBdr>
        </w:div>
        <w:div w:id="178201781">
          <w:marLeft w:val="0"/>
          <w:marRight w:val="0"/>
          <w:marTop w:val="0"/>
          <w:marBottom w:val="0"/>
          <w:divBdr>
            <w:top w:val="none" w:sz="0" w:space="0" w:color="auto"/>
            <w:left w:val="none" w:sz="0" w:space="0" w:color="auto"/>
            <w:bottom w:val="none" w:sz="0" w:space="0" w:color="auto"/>
            <w:right w:val="none" w:sz="0" w:space="0" w:color="auto"/>
          </w:divBdr>
        </w:div>
        <w:div w:id="1034617218">
          <w:marLeft w:val="0"/>
          <w:marRight w:val="0"/>
          <w:marTop w:val="0"/>
          <w:marBottom w:val="0"/>
          <w:divBdr>
            <w:top w:val="none" w:sz="0" w:space="0" w:color="auto"/>
            <w:left w:val="none" w:sz="0" w:space="0" w:color="auto"/>
            <w:bottom w:val="none" w:sz="0" w:space="0" w:color="auto"/>
            <w:right w:val="none" w:sz="0" w:space="0" w:color="auto"/>
          </w:divBdr>
        </w:div>
        <w:div w:id="1441339872">
          <w:marLeft w:val="0"/>
          <w:marRight w:val="0"/>
          <w:marTop w:val="0"/>
          <w:marBottom w:val="0"/>
          <w:divBdr>
            <w:top w:val="none" w:sz="0" w:space="0" w:color="auto"/>
            <w:left w:val="none" w:sz="0" w:space="0" w:color="auto"/>
            <w:bottom w:val="none" w:sz="0" w:space="0" w:color="auto"/>
            <w:right w:val="none" w:sz="0" w:space="0" w:color="auto"/>
          </w:divBdr>
        </w:div>
        <w:div w:id="1157497124">
          <w:marLeft w:val="0"/>
          <w:marRight w:val="0"/>
          <w:marTop w:val="0"/>
          <w:marBottom w:val="0"/>
          <w:divBdr>
            <w:top w:val="none" w:sz="0" w:space="0" w:color="auto"/>
            <w:left w:val="none" w:sz="0" w:space="0" w:color="auto"/>
            <w:bottom w:val="none" w:sz="0" w:space="0" w:color="auto"/>
            <w:right w:val="none" w:sz="0" w:space="0" w:color="auto"/>
          </w:divBdr>
        </w:div>
        <w:div w:id="1326083219">
          <w:marLeft w:val="0"/>
          <w:marRight w:val="0"/>
          <w:marTop w:val="0"/>
          <w:marBottom w:val="0"/>
          <w:divBdr>
            <w:top w:val="none" w:sz="0" w:space="0" w:color="auto"/>
            <w:left w:val="none" w:sz="0" w:space="0" w:color="auto"/>
            <w:bottom w:val="none" w:sz="0" w:space="0" w:color="auto"/>
            <w:right w:val="none" w:sz="0" w:space="0" w:color="auto"/>
          </w:divBdr>
        </w:div>
        <w:div w:id="1593054066">
          <w:marLeft w:val="0"/>
          <w:marRight w:val="0"/>
          <w:marTop w:val="0"/>
          <w:marBottom w:val="0"/>
          <w:divBdr>
            <w:top w:val="none" w:sz="0" w:space="0" w:color="auto"/>
            <w:left w:val="none" w:sz="0" w:space="0" w:color="auto"/>
            <w:bottom w:val="none" w:sz="0" w:space="0" w:color="auto"/>
            <w:right w:val="none" w:sz="0" w:space="0" w:color="auto"/>
          </w:divBdr>
        </w:div>
        <w:div w:id="57435280">
          <w:marLeft w:val="0"/>
          <w:marRight w:val="0"/>
          <w:marTop w:val="0"/>
          <w:marBottom w:val="0"/>
          <w:divBdr>
            <w:top w:val="none" w:sz="0" w:space="0" w:color="auto"/>
            <w:left w:val="none" w:sz="0" w:space="0" w:color="auto"/>
            <w:bottom w:val="none" w:sz="0" w:space="0" w:color="auto"/>
            <w:right w:val="none" w:sz="0" w:space="0" w:color="auto"/>
          </w:divBdr>
        </w:div>
        <w:div w:id="328217613">
          <w:marLeft w:val="0"/>
          <w:marRight w:val="0"/>
          <w:marTop w:val="0"/>
          <w:marBottom w:val="0"/>
          <w:divBdr>
            <w:top w:val="none" w:sz="0" w:space="0" w:color="auto"/>
            <w:left w:val="none" w:sz="0" w:space="0" w:color="auto"/>
            <w:bottom w:val="none" w:sz="0" w:space="0" w:color="auto"/>
            <w:right w:val="none" w:sz="0" w:space="0" w:color="auto"/>
          </w:divBdr>
        </w:div>
        <w:div w:id="2037194094">
          <w:marLeft w:val="0"/>
          <w:marRight w:val="0"/>
          <w:marTop w:val="0"/>
          <w:marBottom w:val="0"/>
          <w:divBdr>
            <w:top w:val="none" w:sz="0" w:space="0" w:color="auto"/>
            <w:left w:val="none" w:sz="0" w:space="0" w:color="auto"/>
            <w:bottom w:val="none" w:sz="0" w:space="0" w:color="auto"/>
            <w:right w:val="none" w:sz="0" w:space="0" w:color="auto"/>
          </w:divBdr>
        </w:div>
        <w:div w:id="56630312">
          <w:marLeft w:val="0"/>
          <w:marRight w:val="0"/>
          <w:marTop w:val="0"/>
          <w:marBottom w:val="0"/>
          <w:divBdr>
            <w:top w:val="none" w:sz="0" w:space="0" w:color="auto"/>
            <w:left w:val="none" w:sz="0" w:space="0" w:color="auto"/>
            <w:bottom w:val="none" w:sz="0" w:space="0" w:color="auto"/>
            <w:right w:val="none" w:sz="0" w:space="0" w:color="auto"/>
          </w:divBdr>
        </w:div>
        <w:div w:id="883716825">
          <w:marLeft w:val="0"/>
          <w:marRight w:val="0"/>
          <w:marTop w:val="0"/>
          <w:marBottom w:val="0"/>
          <w:divBdr>
            <w:top w:val="none" w:sz="0" w:space="0" w:color="auto"/>
            <w:left w:val="none" w:sz="0" w:space="0" w:color="auto"/>
            <w:bottom w:val="none" w:sz="0" w:space="0" w:color="auto"/>
            <w:right w:val="none" w:sz="0" w:space="0" w:color="auto"/>
          </w:divBdr>
        </w:div>
        <w:div w:id="267465244">
          <w:marLeft w:val="0"/>
          <w:marRight w:val="0"/>
          <w:marTop w:val="0"/>
          <w:marBottom w:val="0"/>
          <w:divBdr>
            <w:top w:val="none" w:sz="0" w:space="0" w:color="auto"/>
            <w:left w:val="none" w:sz="0" w:space="0" w:color="auto"/>
            <w:bottom w:val="none" w:sz="0" w:space="0" w:color="auto"/>
            <w:right w:val="none" w:sz="0" w:space="0" w:color="auto"/>
          </w:divBdr>
        </w:div>
        <w:div w:id="1872496188">
          <w:marLeft w:val="0"/>
          <w:marRight w:val="0"/>
          <w:marTop w:val="0"/>
          <w:marBottom w:val="0"/>
          <w:divBdr>
            <w:top w:val="none" w:sz="0" w:space="0" w:color="auto"/>
            <w:left w:val="none" w:sz="0" w:space="0" w:color="auto"/>
            <w:bottom w:val="none" w:sz="0" w:space="0" w:color="auto"/>
            <w:right w:val="none" w:sz="0" w:space="0" w:color="auto"/>
          </w:divBdr>
        </w:div>
        <w:div w:id="998921484">
          <w:marLeft w:val="0"/>
          <w:marRight w:val="0"/>
          <w:marTop w:val="0"/>
          <w:marBottom w:val="0"/>
          <w:divBdr>
            <w:top w:val="none" w:sz="0" w:space="0" w:color="auto"/>
            <w:left w:val="none" w:sz="0" w:space="0" w:color="auto"/>
            <w:bottom w:val="none" w:sz="0" w:space="0" w:color="auto"/>
            <w:right w:val="none" w:sz="0" w:space="0" w:color="auto"/>
          </w:divBdr>
        </w:div>
        <w:div w:id="1421179509">
          <w:marLeft w:val="0"/>
          <w:marRight w:val="0"/>
          <w:marTop w:val="0"/>
          <w:marBottom w:val="0"/>
          <w:divBdr>
            <w:top w:val="none" w:sz="0" w:space="0" w:color="auto"/>
            <w:left w:val="none" w:sz="0" w:space="0" w:color="auto"/>
            <w:bottom w:val="none" w:sz="0" w:space="0" w:color="auto"/>
            <w:right w:val="none" w:sz="0" w:space="0" w:color="auto"/>
          </w:divBdr>
        </w:div>
        <w:div w:id="143818558">
          <w:marLeft w:val="0"/>
          <w:marRight w:val="0"/>
          <w:marTop w:val="0"/>
          <w:marBottom w:val="0"/>
          <w:divBdr>
            <w:top w:val="none" w:sz="0" w:space="0" w:color="auto"/>
            <w:left w:val="none" w:sz="0" w:space="0" w:color="auto"/>
            <w:bottom w:val="none" w:sz="0" w:space="0" w:color="auto"/>
            <w:right w:val="none" w:sz="0" w:space="0" w:color="auto"/>
          </w:divBdr>
        </w:div>
        <w:div w:id="141506464">
          <w:marLeft w:val="0"/>
          <w:marRight w:val="0"/>
          <w:marTop w:val="0"/>
          <w:marBottom w:val="0"/>
          <w:divBdr>
            <w:top w:val="none" w:sz="0" w:space="0" w:color="auto"/>
            <w:left w:val="none" w:sz="0" w:space="0" w:color="auto"/>
            <w:bottom w:val="none" w:sz="0" w:space="0" w:color="auto"/>
            <w:right w:val="none" w:sz="0" w:space="0" w:color="auto"/>
          </w:divBdr>
        </w:div>
        <w:div w:id="144392531">
          <w:marLeft w:val="0"/>
          <w:marRight w:val="0"/>
          <w:marTop w:val="0"/>
          <w:marBottom w:val="0"/>
          <w:divBdr>
            <w:top w:val="none" w:sz="0" w:space="0" w:color="auto"/>
            <w:left w:val="none" w:sz="0" w:space="0" w:color="auto"/>
            <w:bottom w:val="none" w:sz="0" w:space="0" w:color="auto"/>
            <w:right w:val="none" w:sz="0" w:space="0" w:color="auto"/>
          </w:divBdr>
        </w:div>
        <w:div w:id="699235501">
          <w:marLeft w:val="0"/>
          <w:marRight w:val="0"/>
          <w:marTop w:val="0"/>
          <w:marBottom w:val="0"/>
          <w:divBdr>
            <w:top w:val="none" w:sz="0" w:space="0" w:color="auto"/>
            <w:left w:val="none" w:sz="0" w:space="0" w:color="auto"/>
            <w:bottom w:val="none" w:sz="0" w:space="0" w:color="auto"/>
            <w:right w:val="none" w:sz="0" w:space="0" w:color="auto"/>
          </w:divBdr>
        </w:div>
        <w:div w:id="705641468">
          <w:marLeft w:val="0"/>
          <w:marRight w:val="0"/>
          <w:marTop w:val="0"/>
          <w:marBottom w:val="0"/>
          <w:divBdr>
            <w:top w:val="none" w:sz="0" w:space="0" w:color="auto"/>
            <w:left w:val="none" w:sz="0" w:space="0" w:color="auto"/>
            <w:bottom w:val="none" w:sz="0" w:space="0" w:color="auto"/>
            <w:right w:val="none" w:sz="0" w:space="0" w:color="auto"/>
          </w:divBdr>
        </w:div>
        <w:div w:id="1141272470">
          <w:marLeft w:val="0"/>
          <w:marRight w:val="0"/>
          <w:marTop w:val="0"/>
          <w:marBottom w:val="0"/>
          <w:divBdr>
            <w:top w:val="none" w:sz="0" w:space="0" w:color="auto"/>
            <w:left w:val="none" w:sz="0" w:space="0" w:color="auto"/>
            <w:bottom w:val="none" w:sz="0" w:space="0" w:color="auto"/>
            <w:right w:val="none" w:sz="0" w:space="0" w:color="auto"/>
          </w:divBdr>
        </w:div>
        <w:div w:id="1771200831">
          <w:marLeft w:val="0"/>
          <w:marRight w:val="0"/>
          <w:marTop w:val="0"/>
          <w:marBottom w:val="0"/>
          <w:divBdr>
            <w:top w:val="none" w:sz="0" w:space="0" w:color="auto"/>
            <w:left w:val="none" w:sz="0" w:space="0" w:color="auto"/>
            <w:bottom w:val="none" w:sz="0" w:space="0" w:color="auto"/>
            <w:right w:val="none" w:sz="0" w:space="0" w:color="auto"/>
          </w:divBdr>
        </w:div>
        <w:div w:id="1329598156">
          <w:marLeft w:val="0"/>
          <w:marRight w:val="0"/>
          <w:marTop w:val="0"/>
          <w:marBottom w:val="0"/>
          <w:divBdr>
            <w:top w:val="none" w:sz="0" w:space="0" w:color="auto"/>
            <w:left w:val="none" w:sz="0" w:space="0" w:color="auto"/>
            <w:bottom w:val="none" w:sz="0" w:space="0" w:color="auto"/>
            <w:right w:val="none" w:sz="0" w:space="0" w:color="auto"/>
          </w:divBdr>
        </w:div>
        <w:div w:id="909541015">
          <w:marLeft w:val="0"/>
          <w:marRight w:val="0"/>
          <w:marTop w:val="0"/>
          <w:marBottom w:val="0"/>
          <w:divBdr>
            <w:top w:val="none" w:sz="0" w:space="0" w:color="auto"/>
            <w:left w:val="none" w:sz="0" w:space="0" w:color="auto"/>
            <w:bottom w:val="none" w:sz="0" w:space="0" w:color="auto"/>
            <w:right w:val="none" w:sz="0" w:space="0" w:color="auto"/>
          </w:divBdr>
        </w:div>
        <w:div w:id="93942376">
          <w:marLeft w:val="0"/>
          <w:marRight w:val="0"/>
          <w:marTop w:val="0"/>
          <w:marBottom w:val="0"/>
          <w:divBdr>
            <w:top w:val="none" w:sz="0" w:space="0" w:color="auto"/>
            <w:left w:val="none" w:sz="0" w:space="0" w:color="auto"/>
            <w:bottom w:val="none" w:sz="0" w:space="0" w:color="auto"/>
            <w:right w:val="none" w:sz="0" w:space="0" w:color="auto"/>
          </w:divBdr>
        </w:div>
        <w:div w:id="487673087">
          <w:marLeft w:val="0"/>
          <w:marRight w:val="0"/>
          <w:marTop w:val="0"/>
          <w:marBottom w:val="0"/>
          <w:divBdr>
            <w:top w:val="none" w:sz="0" w:space="0" w:color="auto"/>
            <w:left w:val="none" w:sz="0" w:space="0" w:color="auto"/>
            <w:bottom w:val="none" w:sz="0" w:space="0" w:color="auto"/>
            <w:right w:val="none" w:sz="0" w:space="0" w:color="auto"/>
          </w:divBdr>
        </w:div>
        <w:div w:id="1952663815">
          <w:marLeft w:val="0"/>
          <w:marRight w:val="0"/>
          <w:marTop w:val="0"/>
          <w:marBottom w:val="0"/>
          <w:divBdr>
            <w:top w:val="none" w:sz="0" w:space="0" w:color="auto"/>
            <w:left w:val="none" w:sz="0" w:space="0" w:color="auto"/>
            <w:bottom w:val="none" w:sz="0" w:space="0" w:color="auto"/>
            <w:right w:val="none" w:sz="0" w:space="0" w:color="auto"/>
          </w:divBdr>
        </w:div>
        <w:div w:id="629632896">
          <w:marLeft w:val="0"/>
          <w:marRight w:val="0"/>
          <w:marTop w:val="0"/>
          <w:marBottom w:val="0"/>
          <w:divBdr>
            <w:top w:val="none" w:sz="0" w:space="0" w:color="auto"/>
            <w:left w:val="none" w:sz="0" w:space="0" w:color="auto"/>
            <w:bottom w:val="none" w:sz="0" w:space="0" w:color="auto"/>
            <w:right w:val="none" w:sz="0" w:space="0" w:color="auto"/>
          </w:divBdr>
        </w:div>
        <w:div w:id="717364162">
          <w:marLeft w:val="0"/>
          <w:marRight w:val="0"/>
          <w:marTop w:val="0"/>
          <w:marBottom w:val="0"/>
          <w:divBdr>
            <w:top w:val="none" w:sz="0" w:space="0" w:color="auto"/>
            <w:left w:val="none" w:sz="0" w:space="0" w:color="auto"/>
            <w:bottom w:val="none" w:sz="0" w:space="0" w:color="auto"/>
            <w:right w:val="none" w:sz="0" w:space="0" w:color="auto"/>
          </w:divBdr>
        </w:div>
        <w:div w:id="56438697">
          <w:marLeft w:val="0"/>
          <w:marRight w:val="0"/>
          <w:marTop w:val="0"/>
          <w:marBottom w:val="0"/>
          <w:divBdr>
            <w:top w:val="none" w:sz="0" w:space="0" w:color="auto"/>
            <w:left w:val="none" w:sz="0" w:space="0" w:color="auto"/>
            <w:bottom w:val="none" w:sz="0" w:space="0" w:color="auto"/>
            <w:right w:val="none" w:sz="0" w:space="0" w:color="auto"/>
          </w:divBdr>
        </w:div>
        <w:div w:id="1929803470">
          <w:marLeft w:val="0"/>
          <w:marRight w:val="0"/>
          <w:marTop w:val="0"/>
          <w:marBottom w:val="0"/>
          <w:divBdr>
            <w:top w:val="none" w:sz="0" w:space="0" w:color="auto"/>
            <w:left w:val="none" w:sz="0" w:space="0" w:color="auto"/>
            <w:bottom w:val="none" w:sz="0" w:space="0" w:color="auto"/>
            <w:right w:val="none" w:sz="0" w:space="0" w:color="auto"/>
          </w:divBdr>
        </w:div>
        <w:div w:id="1968120472">
          <w:marLeft w:val="0"/>
          <w:marRight w:val="0"/>
          <w:marTop w:val="0"/>
          <w:marBottom w:val="0"/>
          <w:divBdr>
            <w:top w:val="none" w:sz="0" w:space="0" w:color="auto"/>
            <w:left w:val="none" w:sz="0" w:space="0" w:color="auto"/>
            <w:bottom w:val="none" w:sz="0" w:space="0" w:color="auto"/>
            <w:right w:val="none" w:sz="0" w:space="0" w:color="auto"/>
          </w:divBdr>
        </w:div>
        <w:div w:id="859201838">
          <w:marLeft w:val="0"/>
          <w:marRight w:val="0"/>
          <w:marTop w:val="0"/>
          <w:marBottom w:val="0"/>
          <w:divBdr>
            <w:top w:val="none" w:sz="0" w:space="0" w:color="auto"/>
            <w:left w:val="none" w:sz="0" w:space="0" w:color="auto"/>
            <w:bottom w:val="none" w:sz="0" w:space="0" w:color="auto"/>
            <w:right w:val="none" w:sz="0" w:space="0" w:color="auto"/>
          </w:divBdr>
        </w:div>
        <w:div w:id="966787398">
          <w:marLeft w:val="0"/>
          <w:marRight w:val="0"/>
          <w:marTop w:val="0"/>
          <w:marBottom w:val="0"/>
          <w:divBdr>
            <w:top w:val="none" w:sz="0" w:space="0" w:color="auto"/>
            <w:left w:val="none" w:sz="0" w:space="0" w:color="auto"/>
            <w:bottom w:val="none" w:sz="0" w:space="0" w:color="auto"/>
            <w:right w:val="none" w:sz="0" w:space="0" w:color="auto"/>
          </w:divBdr>
        </w:div>
        <w:div w:id="1557935587">
          <w:marLeft w:val="0"/>
          <w:marRight w:val="0"/>
          <w:marTop w:val="0"/>
          <w:marBottom w:val="0"/>
          <w:divBdr>
            <w:top w:val="none" w:sz="0" w:space="0" w:color="auto"/>
            <w:left w:val="none" w:sz="0" w:space="0" w:color="auto"/>
            <w:bottom w:val="none" w:sz="0" w:space="0" w:color="auto"/>
            <w:right w:val="none" w:sz="0" w:space="0" w:color="auto"/>
          </w:divBdr>
        </w:div>
        <w:div w:id="1677609960">
          <w:marLeft w:val="0"/>
          <w:marRight w:val="0"/>
          <w:marTop w:val="0"/>
          <w:marBottom w:val="0"/>
          <w:divBdr>
            <w:top w:val="none" w:sz="0" w:space="0" w:color="auto"/>
            <w:left w:val="none" w:sz="0" w:space="0" w:color="auto"/>
            <w:bottom w:val="none" w:sz="0" w:space="0" w:color="auto"/>
            <w:right w:val="none" w:sz="0" w:space="0" w:color="auto"/>
          </w:divBdr>
        </w:div>
        <w:div w:id="657655580">
          <w:marLeft w:val="0"/>
          <w:marRight w:val="0"/>
          <w:marTop w:val="0"/>
          <w:marBottom w:val="0"/>
          <w:divBdr>
            <w:top w:val="none" w:sz="0" w:space="0" w:color="auto"/>
            <w:left w:val="none" w:sz="0" w:space="0" w:color="auto"/>
            <w:bottom w:val="none" w:sz="0" w:space="0" w:color="auto"/>
            <w:right w:val="none" w:sz="0" w:space="0" w:color="auto"/>
          </w:divBdr>
        </w:div>
        <w:div w:id="1283728436">
          <w:marLeft w:val="0"/>
          <w:marRight w:val="0"/>
          <w:marTop w:val="0"/>
          <w:marBottom w:val="0"/>
          <w:divBdr>
            <w:top w:val="none" w:sz="0" w:space="0" w:color="auto"/>
            <w:left w:val="none" w:sz="0" w:space="0" w:color="auto"/>
            <w:bottom w:val="none" w:sz="0" w:space="0" w:color="auto"/>
            <w:right w:val="none" w:sz="0" w:space="0" w:color="auto"/>
          </w:divBdr>
        </w:div>
        <w:div w:id="1963535406">
          <w:marLeft w:val="0"/>
          <w:marRight w:val="0"/>
          <w:marTop w:val="0"/>
          <w:marBottom w:val="0"/>
          <w:divBdr>
            <w:top w:val="none" w:sz="0" w:space="0" w:color="auto"/>
            <w:left w:val="none" w:sz="0" w:space="0" w:color="auto"/>
            <w:bottom w:val="none" w:sz="0" w:space="0" w:color="auto"/>
            <w:right w:val="none" w:sz="0" w:space="0" w:color="auto"/>
          </w:divBdr>
        </w:div>
        <w:div w:id="1992588561">
          <w:marLeft w:val="0"/>
          <w:marRight w:val="0"/>
          <w:marTop w:val="0"/>
          <w:marBottom w:val="0"/>
          <w:divBdr>
            <w:top w:val="none" w:sz="0" w:space="0" w:color="auto"/>
            <w:left w:val="none" w:sz="0" w:space="0" w:color="auto"/>
            <w:bottom w:val="none" w:sz="0" w:space="0" w:color="auto"/>
            <w:right w:val="none" w:sz="0" w:space="0" w:color="auto"/>
          </w:divBdr>
        </w:div>
        <w:div w:id="275218159">
          <w:marLeft w:val="0"/>
          <w:marRight w:val="0"/>
          <w:marTop w:val="0"/>
          <w:marBottom w:val="0"/>
          <w:divBdr>
            <w:top w:val="none" w:sz="0" w:space="0" w:color="auto"/>
            <w:left w:val="none" w:sz="0" w:space="0" w:color="auto"/>
            <w:bottom w:val="none" w:sz="0" w:space="0" w:color="auto"/>
            <w:right w:val="none" w:sz="0" w:space="0" w:color="auto"/>
          </w:divBdr>
        </w:div>
        <w:div w:id="1031540667">
          <w:marLeft w:val="0"/>
          <w:marRight w:val="0"/>
          <w:marTop w:val="0"/>
          <w:marBottom w:val="0"/>
          <w:divBdr>
            <w:top w:val="none" w:sz="0" w:space="0" w:color="auto"/>
            <w:left w:val="none" w:sz="0" w:space="0" w:color="auto"/>
            <w:bottom w:val="none" w:sz="0" w:space="0" w:color="auto"/>
            <w:right w:val="none" w:sz="0" w:space="0" w:color="auto"/>
          </w:divBdr>
        </w:div>
        <w:div w:id="92286337">
          <w:marLeft w:val="0"/>
          <w:marRight w:val="0"/>
          <w:marTop w:val="0"/>
          <w:marBottom w:val="0"/>
          <w:divBdr>
            <w:top w:val="none" w:sz="0" w:space="0" w:color="auto"/>
            <w:left w:val="none" w:sz="0" w:space="0" w:color="auto"/>
            <w:bottom w:val="none" w:sz="0" w:space="0" w:color="auto"/>
            <w:right w:val="none" w:sz="0" w:space="0" w:color="auto"/>
          </w:divBdr>
        </w:div>
        <w:div w:id="821581846">
          <w:marLeft w:val="0"/>
          <w:marRight w:val="0"/>
          <w:marTop w:val="0"/>
          <w:marBottom w:val="0"/>
          <w:divBdr>
            <w:top w:val="none" w:sz="0" w:space="0" w:color="auto"/>
            <w:left w:val="none" w:sz="0" w:space="0" w:color="auto"/>
            <w:bottom w:val="none" w:sz="0" w:space="0" w:color="auto"/>
            <w:right w:val="none" w:sz="0" w:space="0" w:color="auto"/>
          </w:divBdr>
        </w:div>
        <w:div w:id="1444617701">
          <w:marLeft w:val="0"/>
          <w:marRight w:val="0"/>
          <w:marTop w:val="0"/>
          <w:marBottom w:val="0"/>
          <w:divBdr>
            <w:top w:val="none" w:sz="0" w:space="0" w:color="auto"/>
            <w:left w:val="none" w:sz="0" w:space="0" w:color="auto"/>
            <w:bottom w:val="none" w:sz="0" w:space="0" w:color="auto"/>
            <w:right w:val="none" w:sz="0" w:space="0" w:color="auto"/>
          </w:divBdr>
        </w:div>
        <w:div w:id="1483767374">
          <w:marLeft w:val="0"/>
          <w:marRight w:val="0"/>
          <w:marTop w:val="0"/>
          <w:marBottom w:val="0"/>
          <w:divBdr>
            <w:top w:val="none" w:sz="0" w:space="0" w:color="auto"/>
            <w:left w:val="none" w:sz="0" w:space="0" w:color="auto"/>
            <w:bottom w:val="none" w:sz="0" w:space="0" w:color="auto"/>
            <w:right w:val="none" w:sz="0" w:space="0" w:color="auto"/>
          </w:divBdr>
        </w:div>
        <w:div w:id="563370748">
          <w:marLeft w:val="0"/>
          <w:marRight w:val="0"/>
          <w:marTop w:val="0"/>
          <w:marBottom w:val="0"/>
          <w:divBdr>
            <w:top w:val="none" w:sz="0" w:space="0" w:color="auto"/>
            <w:left w:val="none" w:sz="0" w:space="0" w:color="auto"/>
            <w:bottom w:val="none" w:sz="0" w:space="0" w:color="auto"/>
            <w:right w:val="none" w:sz="0" w:space="0" w:color="auto"/>
          </w:divBdr>
        </w:div>
        <w:div w:id="301277422">
          <w:marLeft w:val="0"/>
          <w:marRight w:val="0"/>
          <w:marTop w:val="0"/>
          <w:marBottom w:val="0"/>
          <w:divBdr>
            <w:top w:val="none" w:sz="0" w:space="0" w:color="auto"/>
            <w:left w:val="none" w:sz="0" w:space="0" w:color="auto"/>
            <w:bottom w:val="none" w:sz="0" w:space="0" w:color="auto"/>
            <w:right w:val="none" w:sz="0" w:space="0" w:color="auto"/>
          </w:divBdr>
        </w:div>
        <w:div w:id="1424716868">
          <w:marLeft w:val="0"/>
          <w:marRight w:val="0"/>
          <w:marTop w:val="0"/>
          <w:marBottom w:val="0"/>
          <w:divBdr>
            <w:top w:val="none" w:sz="0" w:space="0" w:color="auto"/>
            <w:left w:val="none" w:sz="0" w:space="0" w:color="auto"/>
            <w:bottom w:val="none" w:sz="0" w:space="0" w:color="auto"/>
            <w:right w:val="none" w:sz="0" w:space="0" w:color="auto"/>
          </w:divBdr>
        </w:div>
        <w:div w:id="1986354516">
          <w:marLeft w:val="0"/>
          <w:marRight w:val="0"/>
          <w:marTop w:val="0"/>
          <w:marBottom w:val="0"/>
          <w:divBdr>
            <w:top w:val="none" w:sz="0" w:space="0" w:color="auto"/>
            <w:left w:val="none" w:sz="0" w:space="0" w:color="auto"/>
            <w:bottom w:val="none" w:sz="0" w:space="0" w:color="auto"/>
            <w:right w:val="none" w:sz="0" w:space="0" w:color="auto"/>
          </w:divBdr>
        </w:div>
        <w:div w:id="2117824901">
          <w:marLeft w:val="0"/>
          <w:marRight w:val="0"/>
          <w:marTop w:val="0"/>
          <w:marBottom w:val="0"/>
          <w:divBdr>
            <w:top w:val="none" w:sz="0" w:space="0" w:color="auto"/>
            <w:left w:val="none" w:sz="0" w:space="0" w:color="auto"/>
            <w:bottom w:val="none" w:sz="0" w:space="0" w:color="auto"/>
            <w:right w:val="none" w:sz="0" w:space="0" w:color="auto"/>
          </w:divBdr>
        </w:div>
        <w:div w:id="415906273">
          <w:marLeft w:val="0"/>
          <w:marRight w:val="0"/>
          <w:marTop w:val="0"/>
          <w:marBottom w:val="0"/>
          <w:divBdr>
            <w:top w:val="none" w:sz="0" w:space="0" w:color="auto"/>
            <w:left w:val="none" w:sz="0" w:space="0" w:color="auto"/>
            <w:bottom w:val="none" w:sz="0" w:space="0" w:color="auto"/>
            <w:right w:val="none" w:sz="0" w:space="0" w:color="auto"/>
          </w:divBdr>
        </w:div>
        <w:div w:id="1950774974">
          <w:marLeft w:val="0"/>
          <w:marRight w:val="0"/>
          <w:marTop w:val="0"/>
          <w:marBottom w:val="0"/>
          <w:divBdr>
            <w:top w:val="none" w:sz="0" w:space="0" w:color="auto"/>
            <w:left w:val="none" w:sz="0" w:space="0" w:color="auto"/>
            <w:bottom w:val="none" w:sz="0" w:space="0" w:color="auto"/>
            <w:right w:val="none" w:sz="0" w:space="0" w:color="auto"/>
          </w:divBdr>
        </w:div>
        <w:div w:id="209852125">
          <w:marLeft w:val="0"/>
          <w:marRight w:val="0"/>
          <w:marTop w:val="0"/>
          <w:marBottom w:val="0"/>
          <w:divBdr>
            <w:top w:val="none" w:sz="0" w:space="0" w:color="auto"/>
            <w:left w:val="none" w:sz="0" w:space="0" w:color="auto"/>
            <w:bottom w:val="none" w:sz="0" w:space="0" w:color="auto"/>
            <w:right w:val="none" w:sz="0" w:space="0" w:color="auto"/>
          </w:divBdr>
        </w:div>
        <w:div w:id="546646678">
          <w:marLeft w:val="0"/>
          <w:marRight w:val="0"/>
          <w:marTop w:val="0"/>
          <w:marBottom w:val="0"/>
          <w:divBdr>
            <w:top w:val="none" w:sz="0" w:space="0" w:color="auto"/>
            <w:left w:val="none" w:sz="0" w:space="0" w:color="auto"/>
            <w:bottom w:val="none" w:sz="0" w:space="0" w:color="auto"/>
            <w:right w:val="none" w:sz="0" w:space="0" w:color="auto"/>
          </w:divBdr>
        </w:div>
        <w:div w:id="1261181876">
          <w:marLeft w:val="0"/>
          <w:marRight w:val="0"/>
          <w:marTop w:val="0"/>
          <w:marBottom w:val="0"/>
          <w:divBdr>
            <w:top w:val="none" w:sz="0" w:space="0" w:color="auto"/>
            <w:left w:val="none" w:sz="0" w:space="0" w:color="auto"/>
            <w:bottom w:val="none" w:sz="0" w:space="0" w:color="auto"/>
            <w:right w:val="none" w:sz="0" w:space="0" w:color="auto"/>
          </w:divBdr>
        </w:div>
        <w:div w:id="1726415126">
          <w:marLeft w:val="0"/>
          <w:marRight w:val="0"/>
          <w:marTop w:val="0"/>
          <w:marBottom w:val="0"/>
          <w:divBdr>
            <w:top w:val="none" w:sz="0" w:space="0" w:color="auto"/>
            <w:left w:val="none" w:sz="0" w:space="0" w:color="auto"/>
            <w:bottom w:val="none" w:sz="0" w:space="0" w:color="auto"/>
            <w:right w:val="none" w:sz="0" w:space="0" w:color="auto"/>
          </w:divBdr>
        </w:div>
      </w:divsChild>
    </w:div>
    <w:div w:id="968828272">
      <w:bodyDiv w:val="1"/>
      <w:marLeft w:val="0"/>
      <w:marRight w:val="0"/>
      <w:marTop w:val="0"/>
      <w:marBottom w:val="0"/>
      <w:divBdr>
        <w:top w:val="none" w:sz="0" w:space="0" w:color="auto"/>
        <w:left w:val="none" w:sz="0" w:space="0" w:color="auto"/>
        <w:bottom w:val="none" w:sz="0" w:space="0" w:color="auto"/>
        <w:right w:val="none" w:sz="0" w:space="0" w:color="auto"/>
      </w:divBdr>
    </w:div>
    <w:div w:id="1326131074">
      <w:bodyDiv w:val="1"/>
      <w:marLeft w:val="0"/>
      <w:marRight w:val="0"/>
      <w:marTop w:val="0"/>
      <w:marBottom w:val="0"/>
      <w:divBdr>
        <w:top w:val="none" w:sz="0" w:space="0" w:color="auto"/>
        <w:left w:val="none" w:sz="0" w:space="0" w:color="auto"/>
        <w:bottom w:val="none" w:sz="0" w:space="0" w:color="auto"/>
        <w:right w:val="none" w:sz="0" w:space="0" w:color="auto"/>
      </w:divBdr>
    </w:div>
    <w:div w:id="1407609474">
      <w:bodyDiv w:val="1"/>
      <w:marLeft w:val="0"/>
      <w:marRight w:val="0"/>
      <w:marTop w:val="0"/>
      <w:marBottom w:val="0"/>
      <w:divBdr>
        <w:top w:val="none" w:sz="0" w:space="0" w:color="auto"/>
        <w:left w:val="none" w:sz="0" w:space="0" w:color="auto"/>
        <w:bottom w:val="none" w:sz="0" w:space="0" w:color="auto"/>
        <w:right w:val="none" w:sz="0" w:space="0" w:color="auto"/>
      </w:divBdr>
      <w:divsChild>
        <w:div w:id="153306396">
          <w:marLeft w:val="0"/>
          <w:marRight w:val="0"/>
          <w:marTop w:val="0"/>
          <w:marBottom w:val="0"/>
          <w:divBdr>
            <w:top w:val="none" w:sz="0" w:space="0" w:color="auto"/>
            <w:left w:val="none" w:sz="0" w:space="0" w:color="auto"/>
            <w:bottom w:val="none" w:sz="0" w:space="0" w:color="auto"/>
            <w:right w:val="none" w:sz="0" w:space="0" w:color="auto"/>
          </w:divBdr>
          <w:divsChild>
            <w:div w:id="1777358731">
              <w:marLeft w:val="0"/>
              <w:marRight w:val="0"/>
              <w:marTop w:val="0"/>
              <w:marBottom w:val="0"/>
              <w:divBdr>
                <w:top w:val="none" w:sz="0" w:space="0" w:color="auto"/>
                <w:left w:val="none" w:sz="0" w:space="0" w:color="auto"/>
                <w:bottom w:val="none" w:sz="0" w:space="0" w:color="auto"/>
                <w:right w:val="none" w:sz="0" w:space="0" w:color="auto"/>
              </w:divBdr>
            </w:div>
            <w:div w:id="307822939">
              <w:marLeft w:val="0"/>
              <w:marRight w:val="0"/>
              <w:marTop w:val="0"/>
              <w:marBottom w:val="0"/>
              <w:divBdr>
                <w:top w:val="none" w:sz="0" w:space="0" w:color="auto"/>
                <w:left w:val="none" w:sz="0" w:space="0" w:color="auto"/>
                <w:bottom w:val="none" w:sz="0" w:space="0" w:color="auto"/>
                <w:right w:val="none" w:sz="0" w:space="0" w:color="auto"/>
              </w:divBdr>
            </w:div>
          </w:divsChild>
        </w:div>
        <w:div w:id="1537624563">
          <w:marLeft w:val="0"/>
          <w:marRight w:val="0"/>
          <w:marTop w:val="0"/>
          <w:marBottom w:val="0"/>
          <w:divBdr>
            <w:top w:val="none" w:sz="0" w:space="0" w:color="auto"/>
            <w:left w:val="none" w:sz="0" w:space="0" w:color="auto"/>
            <w:bottom w:val="none" w:sz="0" w:space="0" w:color="auto"/>
            <w:right w:val="none" w:sz="0" w:space="0" w:color="auto"/>
          </w:divBdr>
          <w:divsChild>
            <w:div w:id="1543588522">
              <w:marLeft w:val="0"/>
              <w:marRight w:val="0"/>
              <w:marTop w:val="0"/>
              <w:marBottom w:val="0"/>
              <w:divBdr>
                <w:top w:val="none" w:sz="0" w:space="0" w:color="auto"/>
                <w:left w:val="none" w:sz="0" w:space="0" w:color="auto"/>
                <w:bottom w:val="none" w:sz="0" w:space="0" w:color="auto"/>
                <w:right w:val="none" w:sz="0" w:space="0" w:color="auto"/>
              </w:divBdr>
            </w:div>
            <w:div w:id="151407764">
              <w:marLeft w:val="0"/>
              <w:marRight w:val="0"/>
              <w:marTop w:val="0"/>
              <w:marBottom w:val="0"/>
              <w:divBdr>
                <w:top w:val="none" w:sz="0" w:space="0" w:color="auto"/>
                <w:left w:val="none" w:sz="0" w:space="0" w:color="auto"/>
                <w:bottom w:val="none" w:sz="0" w:space="0" w:color="auto"/>
                <w:right w:val="none" w:sz="0" w:space="0" w:color="auto"/>
              </w:divBdr>
            </w:div>
          </w:divsChild>
        </w:div>
        <w:div w:id="1708335654">
          <w:marLeft w:val="0"/>
          <w:marRight w:val="0"/>
          <w:marTop w:val="0"/>
          <w:marBottom w:val="0"/>
          <w:divBdr>
            <w:top w:val="none" w:sz="0" w:space="0" w:color="auto"/>
            <w:left w:val="none" w:sz="0" w:space="0" w:color="auto"/>
            <w:bottom w:val="none" w:sz="0" w:space="0" w:color="auto"/>
            <w:right w:val="none" w:sz="0" w:space="0" w:color="auto"/>
          </w:divBdr>
          <w:divsChild>
            <w:div w:id="278025678">
              <w:marLeft w:val="0"/>
              <w:marRight w:val="0"/>
              <w:marTop w:val="0"/>
              <w:marBottom w:val="0"/>
              <w:divBdr>
                <w:top w:val="none" w:sz="0" w:space="0" w:color="auto"/>
                <w:left w:val="none" w:sz="0" w:space="0" w:color="auto"/>
                <w:bottom w:val="none" w:sz="0" w:space="0" w:color="auto"/>
                <w:right w:val="none" w:sz="0" w:space="0" w:color="auto"/>
              </w:divBdr>
            </w:div>
          </w:divsChild>
        </w:div>
        <w:div w:id="1708946774">
          <w:marLeft w:val="0"/>
          <w:marRight w:val="0"/>
          <w:marTop w:val="0"/>
          <w:marBottom w:val="0"/>
          <w:divBdr>
            <w:top w:val="none" w:sz="0" w:space="0" w:color="auto"/>
            <w:left w:val="none" w:sz="0" w:space="0" w:color="auto"/>
            <w:bottom w:val="none" w:sz="0" w:space="0" w:color="auto"/>
            <w:right w:val="none" w:sz="0" w:space="0" w:color="auto"/>
          </w:divBdr>
          <w:divsChild>
            <w:div w:id="221643578">
              <w:marLeft w:val="0"/>
              <w:marRight w:val="0"/>
              <w:marTop w:val="0"/>
              <w:marBottom w:val="0"/>
              <w:divBdr>
                <w:top w:val="none" w:sz="0" w:space="0" w:color="auto"/>
                <w:left w:val="none" w:sz="0" w:space="0" w:color="auto"/>
                <w:bottom w:val="none" w:sz="0" w:space="0" w:color="auto"/>
                <w:right w:val="none" w:sz="0" w:space="0" w:color="auto"/>
              </w:divBdr>
            </w:div>
            <w:div w:id="1316840354">
              <w:marLeft w:val="0"/>
              <w:marRight w:val="0"/>
              <w:marTop w:val="0"/>
              <w:marBottom w:val="0"/>
              <w:divBdr>
                <w:top w:val="none" w:sz="0" w:space="0" w:color="auto"/>
                <w:left w:val="none" w:sz="0" w:space="0" w:color="auto"/>
                <w:bottom w:val="none" w:sz="0" w:space="0" w:color="auto"/>
                <w:right w:val="none" w:sz="0" w:space="0" w:color="auto"/>
              </w:divBdr>
            </w:div>
          </w:divsChild>
        </w:div>
        <w:div w:id="62073619">
          <w:marLeft w:val="0"/>
          <w:marRight w:val="0"/>
          <w:marTop w:val="0"/>
          <w:marBottom w:val="0"/>
          <w:divBdr>
            <w:top w:val="none" w:sz="0" w:space="0" w:color="auto"/>
            <w:left w:val="none" w:sz="0" w:space="0" w:color="auto"/>
            <w:bottom w:val="none" w:sz="0" w:space="0" w:color="auto"/>
            <w:right w:val="none" w:sz="0" w:space="0" w:color="auto"/>
          </w:divBdr>
          <w:divsChild>
            <w:div w:id="78530401">
              <w:marLeft w:val="0"/>
              <w:marRight w:val="0"/>
              <w:marTop w:val="0"/>
              <w:marBottom w:val="0"/>
              <w:divBdr>
                <w:top w:val="none" w:sz="0" w:space="0" w:color="auto"/>
                <w:left w:val="none" w:sz="0" w:space="0" w:color="auto"/>
                <w:bottom w:val="none" w:sz="0" w:space="0" w:color="auto"/>
                <w:right w:val="none" w:sz="0" w:space="0" w:color="auto"/>
              </w:divBdr>
            </w:div>
            <w:div w:id="2137916910">
              <w:marLeft w:val="0"/>
              <w:marRight w:val="0"/>
              <w:marTop w:val="0"/>
              <w:marBottom w:val="0"/>
              <w:divBdr>
                <w:top w:val="none" w:sz="0" w:space="0" w:color="auto"/>
                <w:left w:val="none" w:sz="0" w:space="0" w:color="auto"/>
                <w:bottom w:val="none" w:sz="0" w:space="0" w:color="auto"/>
                <w:right w:val="none" w:sz="0" w:space="0" w:color="auto"/>
              </w:divBdr>
            </w:div>
          </w:divsChild>
        </w:div>
        <w:div w:id="113982307">
          <w:marLeft w:val="0"/>
          <w:marRight w:val="0"/>
          <w:marTop w:val="0"/>
          <w:marBottom w:val="0"/>
          <w:divBdr>
            <w:top w:val="none" w:sz="0" w:space="0" w:color="auto"/>
            <w:left w:val="none" w:sz="0" w:space="0" w:color="auto"/>
            <w:bottom w:val="none" w:sz="0" w:space="0" w:color="auto"/>
            <w:right w:val="none" w:sz="0" w:space="0" w:color="auto"/>
          </w:divBdr>
          <w:divsChild>
            <w:div w:id="348072596">
              <w:marLeft w:val="0"/>
              <w:marRight w:val="0"/>
              <w:marTop w:val="0"/>
              <w:marBottom w:val="0"/>
              <w:divBdr>
                <w:top w:val="none" w:sz="0" w:space="0" w:color="auto"/>
                <w:left w:val="none" w:sz="0" w:space="0" w:color="auto"/>
                <w:bottom w:val="none" w:sz="0" w:space="0" w:color="auto"/>
                <w:right w:val="none" w:sz="0" w:space="0" w:color="auto"/>
              </w:divBdr>
            </w:div>
          </w:divsChild>
        </w:div>
        <w:div w:id="377514074">
          <w:marLeft w:val="0"/>
          <w:marRight w:val="0"/>
          <w:marTop w:val="0"/>
          <w:marBottom w:val="0"/>
          <w:divBdr>
            <w:top w:val="none" w:sz="0" w:space="0" w:color="auto"/>
            <w:left w:val="none" w:sz="0" w:space="0" w:color="auto"/>
            <w:bottom w:val="none" w:sz="0" w:space="0" w:color="auto"/>
            <w:right w:val="none" w:sz="0" w:space="0" w:color="auto"/>
          </w:divBdr>
          <w:divsChild>
            <w:div w:id="1830631548">
              <w:marLeft w:val="0"/>
              <w:marRight w:val="0"/>
              <w:marTop w:val="0"/>
              <w:marBottom w:val="0"/>
              <w:divBdr>
                <w:top w:val="none" w:sz="0" w:space="0" w:color="auto"/>
                <w:left w:val="none" w:sz="0" w:space="0" w:color="auto"/>
                <w:bottom w:val="none" w:sz="0" w:space="0" w:color="auto"/>
                <w:right w:val="none" w:sz="0" w:space="0" w:color="auto"/>
              </w:divBdr>
            </w:div>
          </w:divsChild>
        </w:div>
        <w:div w:id="1267886495">
          <w:marLeft w:val="0"/>
          <w:marRight w:val="0"/>
          <w:marTop w:val="0"/>
          <w:marBottom w:val="0"/>
          <w:divBdr>
            <w:top w:val="none" w:sz="0" w:space="0" w:color="auto"/>
            <w:left w:val="none" w:sz="0" w:space="0" w:color="auto"/>
            <w:bottom w:val="none" w:sz="0" w:space="0" w:color="auto"/>
            <w:right w:val="none" w:sz="0" w:space="0" w:color="auto"/>
          </w:divBdr>
          <w:divsChild>
            <w:div w:id="1537111007">
              <w:marLeft w:val="0"/>
              <w:marRight w:val="0"/>
              <w:marTop w:val="0"/>
              <w:marBottom w:val="0"/>
              <w:divBdr>
                <w:top w:val="none" w:sz="0" w:space="0" w:color="auto"/>
                <w:left w:val="none" w:sz="0" w:space="0" w:color="auto"/>
                <w:bottom w:val="none" w:sz="0" w:space="0" w:color="auto"/>
                <w:right w:val="none" w:sz="0" w:space="0" w:color="auto"/>
              </w:divBdr>
            </w:div>
          </w:divsChild>
        </w:div>
        <w:div w:id="1052802588">
          <w:marLeft w:val="0"/>
          <w:marRight w:val="0"/>
          <w:marTop w:val="0"/>
          <w:marBottom w:val="0"/>
          <w:divBdr>
            <w:top w:val="none" w:sz="0" w:space="0" w:color="auto"/>
            <w:left w:val="none" w:sz="0" w:space="0" w:color="auto"/>
            <w:bottom w:val="none" w:sz="0" w:space="0" w:color="auto"/>
            <w:right w:val="none" w:sz="0" w:space="0" w:color="auto"/>
          </w:divBdr>
          <w:divsChild>
            <w:div w:id="235820607">
              <w:marLeft w:val="0"/>
              <w:marRight w:val="0"/>
              <w:marTop w:val="0"/>
              <w:marBottom w:val="0"/>
              <w:divBdr>
                <w:top w:val="none" w:sz="0" w:space="0" w:color="auto"/>
                <w:left w:val="none" w:sz="0" w:space="0" w:color="auto"/>
                <w:bottom w:val="none" w:sz="0" w:space="0" w:color="auto"/>
                <w:right w:val="none" w:sz="0" w:space="0" w:color="auto"/>
              </w:divBdr>
            </w:div>
            <w:div w:id="1440023527">
              <w:marLeft w:val="0"/>
              <w:marRight w:val="0"/>
              <w:marTop w:val="0"/>
              <w:marBottom w:val="0"/>
              <w:divBdr>
                <w:top w:val="none" w:sz="0" w:space="0" w:color="auto"/>
                <w:left w:val="none" w:sz="0" w:space="0" w:color="auto"/>
                <w:bottom w:val="none" w:sz="0" w:space="0" w:color="auto"/>
                <w:right w:val="none" w:sz="0" w:space="0" w:color="auto"/>
              </w:divBdr>
            </w:div>
          </w:divsChild>
        </w:div>
        <w:div w:id="144472179">
          <w:marLeft w:val="0"/>
          <w:marRight w:val="0"/>
          <w:marTop w:val="0"/>
          <w:marBottom w:val="0"/>
          <w:divBdr>
            <w:top w:val="none" w:sz="0" w:space="0" w:color="auto"/>
            <w:left w:val="none" w:sz="0" w:space="0" w:color="auto"/>
            <w:bottom w:val="none" w:sz="0" w:space="0" w:color="auto"/>
            <w:right w:val="none" w:sz="0" w:space="0" w:color="auto"/>
          </w:divBdr>
          <w:divsChild>
            <w:div w:id="564800672">
              <w:marLeft w:val="0"/>
              <w:marRight w:val="0"/>
              <w:marTop w:val="0"/>
              <w:marBottom w:val="0"/>
              <w:divBdr>
                <w:top w:val="none" w:sz="0" w:space="0" w:color="auto"/>
                <w:left w:val="none" w:sz="0" w:space="0" w:color="auto"/>
                <w:bottom w:val="none" w:sz="0" w:space="0" w:color="auto"/>
                <w:right w:val="none" w:sz="0" w:space="0" w:color="auto"/>
              </w:divBdr>
            </w:div>
          </w:divsChild>
        </w:div>
        <w:div w:id="1700472839">
          <w:marLeft w:val="0"/>
          <w:marRight w:val="0"/>
          <w:marTop w:val="0"/>
          <w:marBottom w:val="0"/>
          <w:divBdr>
            <w:top w:val="none" w:sz="0" w:space="0" w:color="auto"/>
            <w:left w:val="none" w:sz="0" w:space="0" w:color="auto"/>
            <w:bottom w:val="none" w:sz="0" w:space="0" w:color="auto"/>
            <w:right w:val="none" w:sz="0" w:space="0" w:color="auto"/>
          </w:divBdr>
          <w:divsChild>
            <w:div w:id="299530554">
              <w:marLeft w:val="0"/>
              <w:marRight w:val="0"/>
              <w:marTop w:val="0"/>
              <w:marBottom w:val="0"/>
              <w:divBdr>
                <w:top w:val="none" w:sz="0" w:space="0" w:color="auto"/>
                <w:left w:val="none" w:sz="0" w:space="0" w:color="auto"/>
                <w:bottom w:val="none" w:sz="0" w:space="0" w:color="auto"/>
                <w:right w:val="none" w:sz="0" w:space="0" w:color="auto"/>
              </w:divBdr>
            </w:div>
          </w:divsChild>
        </w:div>
        <w:div w:id="236133690">
          <w:marLeft w:val="0"/>
          <w:marRight w:val="0"/>
          <w:marTop w:val="0"/>
          <w:marBottom w:val="0"/>
          <w:divBdr>
            <w:top w:val="none" w:sz="0" w:space="0" w:color="auto"/>
            <w:left w:val="none" w:sz="0" w:space="0" w:color="auto"/>
            <w:bottom w:val="none" w:sz="0" w:space="0" w:color="auto"/>
            <w:right w:val="none" w:sz="0" w:space="0" w:color="auto"/>
          </w:divBdr>
          <w:divsChild>
            <w:div w:id="377051229">
              <w:marLeft w:val="0"/>
              <w:marRight w:val="0"/>
              <w:marTop w:val="0"/>
              <w:marBottom w:val="0"/>
              <w:divBdr>
                <w:top w:val="none" w:sz="0" w:space="0" w:color="auto"/>
                <w:left w:val="none" w:sz="0" w:space="0" w:color="auto"/>
                <w:bottom w:val="none" w:sz="0" w:space="0" w:color="auto"/>
                <w:right w:val="none" w:sz="0" w:space="0" w:color="auto"/>
              </w:divBdr>
            </w:div>
          </w:divsChild>
        </w:div>
        <w:div w:id="1467356586">
          <w:marLeft w:val="0"/>
          <w:marRight w:val="0"/>
          <w:marTop w:val="0"/>
          <w:marBottom w:val="0"/>
          <w:divBdr>
            <w:top w:val="none" w:sz="0" w:space="0" w:color="auto"/>
            <w:left w:val="none" w:sz="0" w:space="0" w:color="auto"/>
            <w:bottom w:val="none" w:sz="0" w:space="0" w:color="auto"/>
            <w:right w:val="none" w:sz="0" w:space="0" w:color="auto"/>
          </w:divBdr>
          <w:divsChild>
            <w:div w:id="1384475911">
              <w:marLeft w:val="0"/>
              <w:marRight w:val="0"/>
              <w:marTop w:val="0"/>
              <w:marBottom w:val="0"/>
              <w:divBdr>
                <w:top w:val="none" w:sz="0" w:space="0" w:color="auto"/>
                <w:left w:val="none" w:sz="0" w:space="0" w:color="auto"/>
                <w:bottom w:val="none" w:sz="0" w:space="0" w:color="auto"/>
                <w:right w:val="none" w:sz="0" w:space="0" w:color="auto"/>
              </w:divBdr>
            </w:div>
          </w:divsChild>
        </w:div>
        <w:div w:id="1599632851">
          <w:marLeft w:val="0"/>
          <w:marRight w:val="0"/>
          <w:marTop w:val="0"/>
          <w:marBottom w:val="0"/>
          <w:divBdr>
            <w:top w:val="none" w:sz="0" w:space="0" w:color="auto"/>
            <w:left w:val="none" w:sz="0" w:space="0" w:color="auto"/>
            <w:bottom w:val="none" w:sz="0" w:space="0" w:color="auto"/>
            <w:right w:val="none" w:sz="0" w:space="0" w:color="auto"/>
          </w:divBdr>
          <w:divsChild>
            <w:div w:id="785733754">
              <w:marLeft w:val="0"/>
              <w:marRight w:val="0"/>
              <w:marTop w:val="0"/>
              <w:marBottom w:val="0"/>
              <w:divBdr>
                <w:top w:val="none" w:sz="0" w:space="0" w:color="auto"/>
                <w:left w:val="none" w:sz="0" w:space="0" w:color="auto"/>
                <w:bottom w:val="none" w:sz="0" w:space="0" w:color="auto"/>
                <w:right w:val="none" w:sz="0" w:space="0" w:color="auto"/>
              </w:divBdr>
            </w:div>
          </w:divsChild>
        </w:div>
        <w:div w:id="1098912406">
          <w:marLeft w:val="0"/>
          <w:marRight w:val="0"/>
          <w:marTop w:val="0"/>
          <w:marBottom w:val="0"/>
          <w:divBdr>
            <w:top w:val="none" w:sz="0" w:space="0" w:color="auto"/>
            <w:left w:val="none" w:sz="0" w:space="0" w:color="auto"/>
            <w:bottom w:val="none" w:sz="0" w:space="0" w:color="auto"/>
            <w:right w:val="none" w:sz="0" w:space="0" w:color="auto"/>
          </w:divBdr>
          <w:divsChild>
            <w:div w:id="1216355261">
              <w:marLeft w:val="0"/>
              <w:marRight w:val="0"/>
              <w:marTop w:val="0"/>
              <w:marBottom w:val="0"/>
              <w:divBdr>
                <w:top w:val="none" w:sz="0" w:space="0" w:color="auto"/>
                <w:left w:val="none" w:sz="0" w:space="0" w:color="auto"/>
                <w:bottom w:val="none" w:sz="0" w:space="0" w:color="auto"/>
                <w:right w:val="none" w:sz="0" w:space="0" w:color="auto"/>
              </w:divBdr>
            </w:div>
          </w:divsChild>
        </w:div>
        <w:div w:id="2065594122">
          <w:marLeft w:val="0"/>
          <w:marRight w:val="0"/>
          <w:marTop w:val="0"/>
          <w:marBottom w:val="0"/>
          <w:divBdr>
            <w:top w:val="none" w:sz="0" w:space="0" w:color="auto"/>
            <w:left w:val="none" w:sz="0" w:space="0" w:color="auto"/>
            <w:bottom w:val="none" w:sz="0" w:space="0" w:color="auto"/>
            <w:right w:val="none" w:sz="0" w:space="0" w:color="auto"/>
          </w:divBdr>
          <w:divsChild>
            <w:div w:id="327439342">
              <w:marLeft w:val="0"/>
              <w:marRight w:val="0"/>
              <w:marTop w:val="0"/>
              <w:marBottom w:val="0"/>
              <w:divBdr>
                <w:top w:val="none" w:sz="0" w:space="0" w:color="auto"/>
                <w:left w:val="none" w:sz="0" w:space="0" w:color="auto"/>
                <w:bottom w:val="none" w:sz="0" w:space="0" w:color="auto"/>
                <w:right w:val="none" w:sz="0" w:space="0" w:color="auto"/>
              </w:divBdr>
            </w:div>
          </w:divsChild>
        </w:div>
        <w:div w:id="58946374">
          <w:marLeft w:val="0"/>
          <w:marRight w:val="0"/>
          <w:marTop w:val="0"/>
          <w:marBottom w:val="0"/>
          <w:divBdr>
            <w:top w:val="none" w:sz="0" w:space="0" w:color="auto"/>
            <w:left w:val="none" w:sz="0" w:space="0" w:color="auto"/>
            <w:bottom w:val="none" w:sz="0" w:space="0" w:color="auto"/>
            <w:right w:val="none" w:sz="0" w:space="0" w:color="auto"/>
          </w:divBdr>
          <w:divsChild>
            <w:div w:id="1867208967">
              <w:marLeft w:val="0"/>
              <w:marRight w:val="0"/>
              <w:marTop w:val="0"/>
              <w:marBottom w:val="0"/>
              <w:divBdr>
                <w:top w:val="none" w:sz="0" w:space="0" w:color="auto"/>
                <w:left w:val="none" w:sz="0" w:space="0" w:color="auto"/>
                <w:bottom w:val="none" w:sz="0" w:space="0" w:color="auto"/>
                <w:right w:val="none" w:sz="0" w:space="0" w:color="auto"/>
              </w:divBdr>
            </w:div>
          </w:divsChild>
        </w:div>
        <w:div w:id="529728228">
          <w:marLeft w:val="0"/>
          <w:marRight w:val="0"/>
          <w:marTop w:val="0"/>
          <w:marBottom w:val="0"/>
          <w:divBdr>
            <w:top w:val="none" w:sz="0" w:space="0" w:color="auto"/>
            <w:left w:val="none" w:sz="0" w:space="0" w:color="auto"/>
            <w:bottom w:val="none" w:sz="0" w:space="0" w:color="auto"/>
            <w:right w:val="none" w:sz="0" w:space="0" w:color="auto"/>
          </w:divBdr>
          <w:divsChild>
            <w:div w:id="2053572919">
              <w:marLeft w:val="0"/>
              <w:marRight w:val="0"/>
              <w:marTop w:val="0"/>
              <w:marBottom w:val="0"/>
              <w:divBdr>
                <w:top w:val="none" w:sz="0" w:space="0" w:color="auto"/>
                <w:left w:val="none" w:sz="0" w:space="0" w:color="auto"/>
                <w:bottom w:val="none" w:sz="0" w:space="0" w:color="auto"/>
                <w:right w:val="none" w:sz="0" w:space="0" w:color="auto"/>
              </w:divBdr>
            </w:div>
          </w:divsChild>
        </w:div>
        <w:div w:id="252596171">
          <w:marLeft w:val="0"/>
          <w:marRight w:val="0"/>
          <w:marTop w:val="0"/>
          <w:marBottom w:val="0"/>
          <w:divBdr>
            <w:top w:val="none" w:sz="0" w:space="0" w:color="auto"/>
            <w:left w:val="none" w:sz="0" w:space="0" w:color="auto"/>
            <w:bottom w:val="none" w:sz="0" w:space="0" w:color="auto"/>
            <w:right w:val="none" w:sz="0" w:space="0" w:color="auto"/>
          </w:divBdr>
          <w:divsChild>
            <w:div w:id="1836720484">
              <w:marLeft w:val="0"/>
              <w:marRight w:val="0"/>
              <w:marTop w:val="0"/>
              <w:marBottom w:val="0"/>
              <w:divBdr>
                <w:top w:val="none" w:sz="0" w:space="0" w:color="auto"/>
                <w:left w:val="none" w:sz="0" w:space="0" w:color="auto"/>
                <w:bottom w:val="none" w:sz="0" w:space="0" w:color="auto"/>
                <w:right w:val="none" w:sz="0" w:space="0" w:color="auto"/>
              </w:divBdr>
            </w:div>
          </w:divsChild>
        </w:div>
        <w:div w:id="543638420">
          <w:marLeft w:val="0"/>
          <w:marRight w:val="0"/>
          <w:marTop w:val="0"/>
          <w:marBottom w:val="0"/>
          <w:divBdr>
            <w:top w:val="none" w:sz="0" w:space="0" w:color="auto"/>
            <w:left w:val="none" w:sz="0" w:space="0" w:color="auto"/>
            <w:bottom w:val="none" w:sz="0" w:space="0" w:color="auto"/>
            <w:right w:val="none" w:sz="0" w:space="0" w:color="auto"/>
          </w:divBdr>
          <w:divsChild>
            <w:div w:id="1172532065">
              <w:marLeft w:val="0"/>
              <w:marRight w:val="0"/>
              <w:marTop w:val="0"/>
              <w:marBottom w:val="0"/>
              <w:divBdr>
                <w:top w:val="none" w:sz="0" w:space="0" w:color="auto"/>
                <w:left w:val="none" w:sz="0" w:space="0" w:color="auto"/>
                <w:bottom w:val="none" w:sz="0" w:space="0" w:color="auto"/>
                <w:right w:val="none" w:sz="0" w:space="0" w:color="auto"/>
              </w:divBdr>
            </w:div>
          </w:divsChild>
        </w:div>
        <w:div w:id="1170832692">
          <w:marLeft w:val="0"/>
          <w:marRight w:val="0"/>
          <w:marTop w:val="0"/>
          <w:marBottom w:val="0"/>
          <w:divBdr>
            <w:top w:val="none" w:sz="0" w:space="0" w:color="auto"/>
            <w:left w:val="none" w:sz="0" w:space="0" w:color="auto"/>
            <w:bottom w:val="none" w:sz="0" w:space="0" w:color="auto"/>
            <w:right w:val="none" w:sz="0" w:space="0" w:color="auto"/>
          </w:divBdr>
          <w:divsChild>
            <w:div w:id="624118371">
              <w:marLeft w:val="0"/>
              <w:marRight w:val="0"/>
              <w:marTop w:val="0"/>
              <w:marBottom w:val="0"/>
              <w:divBdr>
                <w:top w:val="none" w:sz="0" w:space="0" w:color="auto"/>
                <w:left w:val="none" w:sz="0" w:space="0" w:color="auto"/>
                <w:bottom w:val="none" w:sz="0" w:space="0" w:color="auto"/>
                <w:right w:val="none" w:sz="0" w:space="0" w:color="auto"/>
              </w:divBdr>
            </w:div>
          </w:divsChild>
        </w:div>
        <w:div w:id="607153092">
          <w:marLeft w:val="0"/>
          <w:marRight w:val="0"/>
          <w:marTop w:val="0"/>
          <w:marBottom w:val="0"/>
          <w:divBdr>
            <w:top w:val="none" w:sz="0" w:space="0" w:color="auto"/>
            <w:left w:val="none" w:sz="0" w:space="0" w:color="auto"/>
            <w:bottom w:val="none" w:sz="0" w:space="0" w:color="auto"/>
            <w:right w:val="none" w:sz="0" w:space="0" w:color="auto"/>
          </w:divBdr>
          <w:divsChild>
            <w:div w:id="1760983720">
              <w:marLeft w:val="0"/>
              <w:marRight w:val="0"/>
              <w:marTop w:val="0"/>
              <w:marBottom w:val="0"/>
              <w:divBdr>
                <w:top w:val="none" w:sz="0" w:space="0" w:color="auto"/>
                <w:left w:val="none" w:sz="0" w:space="0" w:color="auto"/>
                <w:bottom w:val="none" w:sz="0" w:space="0" w:color="auto"/>
                <w:right w:val="none" w:sz="0" w:space="0" w:color="auto"/>
              </w:divBdr>
            </w:div>
          </w:divsChild>
        </w:div>
        <w:div w:id="1532456807">
          <w:marLeft w:val="0"/>
          <w:marRight w:val="0"/>
          <w:marTop w:val="0"/>
          <w:marBottom w:val="0"/>
          <w:divBdr>
            <w:top w:val="none" w:sz="0" w:space="0" w:color="auto"/>
            <w:left w:val="none" w:sz="0" w:space="0" w:color="auto"/>
            <w:bottom w:val="none" w:sz="0" w:space="0" w:color="auto"/>
            <w:right w:val="none" w:sz="0" w:space="0" w:color="auto"/>
          </w:divBdr>
          <w:divsChild>
            <w:div w:id="1871408922">
              <w:marLeft w:val="0"/>
              <w:marRight w:val="0"/>
              <w:marTop w:val="0"/>
              <w:marBottom w:val="0"/>
              <w:divBdr>
                <w:top w:val="none" w:sz="0" w:space="0" w:color="auto"/>
                <w:left w:val="none" w:sz="0" w:space="0" w:color="auto"/>
                <w:bottom w:val="none" w:sz="0" w:space="0" w:color="auto"/>
                <w:right w:val="none" w:sz="0" w:space="0" w:color="auto"/>
              </w:divBdr>
            </w:div>
          </w:divsChild>
        </w:div>
        <w:div w:id="1215653619">
          <w:marLeft w:val="0"/>
          <w:marRight w:val="0"/>
          <w:marTop w:val="0"/>
          <w:marBottom w:val="0"/>
          <w:divBdr>
            <w:top w:val="none" w:sz="0" w:space="0" w:color="auto"/>
            <w:left w:val="none" w:sz="0" w:space="0" w:color="auto"/>
            <w:bottom w:val="none" w:sz="0" w:space="0" w:color="auto"/>
            <w:right w:val="none" w:sz="0" w:space="0" w:color="auto"/>
          </w:divBdr>
          <w:divsChild>
            <w:div w:id="1971280684">
              <w:marLeft w:val="0"/>
              <w:marRight w:val="0"/>
              <w:marTop w:val="0"/>
              <w:marBottom w:val="0"/>
              <w:divBdr>
                <w:top w:val="none" w:sz="0" w:space="0" w:color="auto"/>
                <w:left w:val="none" w:sz="0" w:space="0" w:color="auto"/>
                <w:bottom w:val="none" w:sz="0" w:space="0" w:color="auto"/>
                <w:right w:val="none" w:sz="0" w:space="0" w:color="auto"/>
              </w:divBdr>
            </w:div>
          </w:divsChild>
        </w:div>
        <w:div w:id="1541554949">
          <w:marLeft w:val="0"/>
          <w:marRight w:val="0"/>
          <w:marTop w:val="0"/>
          <w:marBottom w:val="0"/>
          <w:divBdr>
            <w:top w:val="none" w:sz="0" w:space="0" w:color="auto"/>
            <w:left w:val="none" w:sz="0" w:space="0" w:color="auto"/>
            <w:bottom w:val="none" w:sz="0" w:space="0" w:color="auto"/>
            <w:right w:val="none" w:sz="0" w:space="0" w:color="auto"/>
          </w:divBdr>
          <w:divsChild>
            <w:div w:id="223882826">
              <w:marLeft w:val="0"/>
              <w:marRight w:val="0"/>
              <w:marTop w:val="0"/>
              <w:marBottom w:val="0"/>
              <w:divBdr>
                <w:top w:val="none" w:sz="0" w:space="0" w:color="auto"/>
                <w:left w:val="none" w:sz="0" w:space="0" w:color="auto"/>
                <w:bottom w:val="none" w:sz="0" w:space="0" w:color="auto"/>
                <w:right w:val="none" w:sz="0" w:space="0" w:color="auto"/>
              </w:divBdr>
            </w:div>
          </w:divsChild>
        </w:div>
        <w:div w:id="1506047471">
          <w:marLeft w:val="0"/>
          <w:marRight w:val="0"/>
          <w:marTop w:val="0"/>
          <w:marBottom w:val="0"/>
          <w:divBdr>
            <w:top w:val="none" w:sz="0" w:space="0" w:color="auto"/>
            <w:left w:val="none" w:sz="0" w:space="0" w:color="auto"/>
            <w:bottom w:val="none" w:sz="0" w:space="0" w:color="auto"/>
            <w:right w:val="none" w:sz="0" w:space="0" w:color="auto"/>
          </w:divBdr>
          <w:divsChild>
            <w:div w:id="939527778">
              <w:marLeft w:val="0"/>
              <w:marRight w:val="0"/>
              <w:marTop w:val="0"/>
              <w:marBottom w:val="0"/>
              <w:divBdr>
                <w:top w:val="none" w:sz="0" w:space="0" w:color="auto"/>
                <w:left w:val="none" w:sz="0" w:space="0" w:color="auto"/>
                <w:bottom w:val="none" w:sz="0" w:space="0" w:color="auto"/>
                <w:right w:val="none" w:sz="0" w:space="0" w:color="auto"/>
              </w:divBdr>
            </w:div>
          </w:divsChild>
        </w:div>
        <w:div w:id="1339389058">
          <w:marLeft w:val="0"/>
          <w:marRight w:val="0"/>
          <w:marTop w:val="0"/>
          <w:marBottom w:val="0"/>
          <w:divBdr>
            <w:top w:val="none" w:sz="0" w:space="0" w:color="auto"/>
            <w:left w:val="none" w:sz="0" w:space="0" w:color="auto"/>
            <w:bottom w:val="none" w:sz="0" w:space="0" w:color="auto"/>
            <w:right w:val="none" w:sz="0" w:space="0" w:color="auto"/>
          </w:divBdr>
          <w:divsChild>
            <w:div w:id="195437195">
              <w:marLeft w:val="0"/>
              <w:marRight w:val="0"/>
              <w:marTop w:val="0"/>
              <w:marBottom w:val="0"/>
              <w:divBdr>
                <w:top w:val="none" w:sz="0" w:space="0" w:color="auto"/>
                <w:left w:val="none" w:sz="0" w:space="0" w:color="auto"/>
                <w:bottom w:val="none" w:sz="0" w:space="0" w:color="auto"/>
                <w:right w:val="none" w:sz="0" w:space="0" w:color="auto"/>
              </w:divBdr>
            </w:div>
          </w:divsChild>
        </w:div>
        <w:div w:id="449322876">
          <w:marLeft w:val="0"/>
          <w:marRight w:val="0"/>
          <w:marTop w:val="0"/>
          <w:marBottom w:val="0"/>
          <w:divBdr>
            <w:top w:val="none" w:sz="0" w:space="0" w:color="auto"/>
            <w:left w:val="none" w:sz="0" w:space="0" w:color="auto"/>
            <w:bottom w:val="none" w:sz="0" w:space="0" w:color="auto"/>
            <w:right w:val="none" w:sz="0" w:space="0" w:color="auto"/>
          </w:divBdr>
          <w:divsChild>
            <w:div w:id="1430352161">
              <w:marLeft w:val="0"/>
              <w:marRight w:val="0"/>
              <w:marTop w:val="0"/>
              <w:marBottom w:val="0"/>
              <w:divBdr>
                <w:top w:val="none" w:sz="0" w:space="0" w:color="auto"/>
                <w:left w:val="none" w:sz="0" w:space="0" w:color="auto"/>
                <w:bottom w:val="none" w:sz="0" w:space="0" w:color="auto"/>
                <w:right w:val="none" w:sz="0" w:space="0" w:color="auto"/>
              </w:divBdr>
            </w:div>
          </w:divsChild>
        </w:div>
        <w:div w:id="148909914">
          <w:marLeft w:val="0"/>
          <w:marRight w:val="0"/>
          <w:marTop w:val="0"/>
          <w:marBottom w:val="0"/>
          <w:divBdr>
            <w:top w:val="none" w:sz="0" w:space="0" w:color="auto"/>
            <w:left w:val="none" w:sz="0" w:space="0" w:color="auto"/>
            <w:bottom w:val="none" w:sz="0" w:space="0" w:color="auto"/>
            <w:right w:val="none" w:sz="0" w:space="0" w:color="auto"/>
          </w:divBdr>
          <w:divsChild>
            <w:div w:id="1699043458">
              <w:marLeft w:val="0"/>
              <w:marRight w:val="0"/>
              <w:marTop w:val="0"/>
              <w:marBottom w:val="0"/>
              <w:divBdr>
                <w:top w:val="none" w:sz="0" w:space="0" w:color="auto"/>
                <w:left w:val="none" w:sz="0" w:space="0" w:color="auto"/>
                <w:bottom w:val="none" w:sz="0" w:space="0" w:color="auto"/>
                <w:right w:val="none" w:sz="0" w:space="0" w:color="auto"/>
              </w:divBdr>
            </w:div>
          </w:divsChild>
        </w:div>
        <w:div w:id="1220093230">
          <w:marLeft w:val="0"/>
          <w:marRight w:val="0"/>
          <w:marTop w:val="0"/>
          <w:marBottom w:val="0"/>
          <w:divBdr>
            <w:top w:val="none" w:sz="0" w:space="0" w:color="auto"/>
            <w:left w:val="none" w:sz="0" w:space="0" w:color="auto"/>
            <w:bottom w:val="none" w:sz="0" w:space="0" w:color="auto"/>
            <w:right w:val="none" w:sz="0" w:space="0" w:color="auto"/>
          </w:divBdr>
          <w:divsChild>
            <w:div w:id="606430620">
              <w:marLeft w:val="0"/>
              <w:marRight w:val="0"/>
              <w:marTop w:val="0"/>
              <w:marBottom w:val="0"/>
              <w:divBdr>
                <w:top w:val="none" w:sz="0" w:space="0" w:color="auto"/>
                <w:left w:val="none" w:sz="0" w:space="0" w:color="auto"/>
                <w:bottom w:val="none" w:sz="0" w:space="0" w:color="auto"/>
                <w:right w:val="none" w:sz="0" w:space="0" w:color="auto"/>
              </w:divBdr>
            </w:div>
          </w:divsChild>
        </w:div>
        <w:div w:id="468405181">
          <w:marLeft w:val="0"/>
          <w:marRight w:val="0"/>
          <w:marTop w:val="0"/>
          <w:marBottom w:val="0"/>
          <w:divBdr>
            <w:top w:val="none" w:sz="0" w:space="0" w:color="auto"/>
            <w:left w:val="none" w:sz="0" w:space="0" w:color="auto"/>
            <w:bottom w:val="none" w:sz="0" w:space="0" w:color="auto"/>
            <w:right w:val="none" w:sz="0" w:space="0" w:color="auto"/>
          </w:divBdr>
          <w:divsChild>
            <w:div w:id="1706639862">
              <w:marLeft w:val="0"/>
              <w:marRight w:val="0"/>
              <w:marTop w:val="0"/>
              <w:marBottom w:val="0"/>
              <w:divBdr>
                <w:top w:val="none" w:sz="0" w:space="0" w:color="auto"/>
                <w:left w:val="none" w:sz="0" w:space="0" w:color="auto"/>
                <w:bottom w:val="none" w:sz="0" w:space="0" w:color="auto"/>
                <w:right w:val="none" w:sz="0" w:space="0" w:color="auto"/>
              </w:divBdr>
            </w:div>
          </w:divsChild>
        </w:div>
        <w:div w:id="32655211">
          <w:marLeft w:val="0"/>
          <w:marRight w:val="0"/>
          <w:marTop w:val="0"/>
          <w:marBottom w:val="0"/>
          <w:divBdr>
            <w:top w:val="none" w:sz="0" w:space="0" w:color="auto"/>
            <w:left w:val="none" w:sz="0" w:space="0" w:color="auto"/>
            <w:bottom w:val="none" w:sz="0" w:space="0" w:color="auto"/>
            <w:right w:val="none" w:sz="0" w:space="0" w:color="auto"/>
          </w:divBdr>
          <w:divsChild>
            <w:div w:id="767972368">
              <w:marLeft w:val="0"/>
              <w:marRight w:val="0"/>
              <w:marTop w:val="0"/>
              <w:marBottom w:val="0"/>
              <w:divBdr>
                <w:top w:val="none" w:sz="0" w:space="0" w:color="auto"/>
                <w:left w:val="none" w:sz="0" w:space="0" w:color="auto"/>
                <w:bottom w:val="none" w:sz="0" w:space="0" w:color="auto"/>
                <w:right w:val="none" w:sz="0" w:space="0" w:color="auto"/>
              </w:divBdr>
            </w:div>
          </w:divsChild>
        </w:div>
        <w:div w:id="1955017826">
          <w:marLeft w:val="0"/>
          <w:marRight w:val="0"/>
          <w:marTop w:val="0"/>
          <w:marBottom w:val="0"/>
          <w:divBdr>
            <w:top w:val="none" w:sz="0" w:space="0" w:color="auto"/>
            <w:left w:val="none" w:sz="0" w:space="0" w:color="auto"/>
            <w:bottom w:val="none" w:sz="0" w:space="0" w:color="auto"/>
            <w:right w:val="none" w:sz="0" w:space="0" w:color="auto"/>
          </w:divBdr>
          <w:divsChild>
            <w:div w:id="2048216045">
              <w:marLeft w:val="0"/>
              <w:marRight w:val="0"/>
              <w:marTop w:val="0"/>
              <w:marBottom w:val="0"/>
              <w:divBdr>
                <w:top w:val="none" w:sz="0" w:space="0" w:color="auto"/>
                <w:left w:val="none" w:sz="0" w:space="0" w:color="auto"/>
                <w:bottom w:val="none" w:sz="0" w:space="0" w:color="auto"/>
                <w:right w:val="none" w:sz="0" w:space="0" w:color="auto"/>
              </w:divBdr>
            </w:div>
          </w:divsChild>
        </w:div>
        <w:div w:id="1233274297">
          <w:marLeft w:val="0"/>
          <w:marRight w:val="0"/>
          <w:marTop w:val="0"/>
          <w:marBottom w:val="0"/>
          <w:divBdr>
            <w:top w:val="none" w:sz="0" w:space="0" w:color="auto"/>
            <w:left w:val="none" w:sz="0" w:space="0" w:color="auto"/>
            <w:bottom w:val="none" w:sz="0" w:space="0" w:color="auto"/>
            <w:right w:val="none" w:sz="0" w:space="0" w:color="auto"/>
          </w:divBdr>
          <w:divsChild>
            <w:div w:id="952055837">
              <w:marLeft w:val="0"/>
              <w:marRight w:val="0"/>
              <w:marTop w:val="0"/>
              <w:marBottom w:val="0"/>
              <w:divBdr>
                <w:top w:val="none" w:sz="0" w:space="0" w:color="auto"/>
                <w:left w:val="none" w:sz="0" w:space="0" w:color="auto"/>
                <w:bottom w:val="none" w:sz="0" w:space="0" w:color="auto"/>
                <w:right w:val="none" w:sz="0" w:space="0" w:color="auto"/>
              </w:divBdr>
            </w:div>
          </w:divsChild>
        </w:div>
        <w:div w:id="1489901436">
          <w:marLeft w:val="0"/>
          <w:marRight w:val="0"/>
          <w:marTop w:val="0"/>
          <w:marBottom w:val="0"/>
          <w:divBdr>
            <w:top w:val="none" w:sz="0" w:space="0" w:color="auto"/>
            <w:left w:val="none" w:sz="0" w:space="0" w:color="auto"/>
            <w:bottom w:val="none" w:sz="0" w:space="0" w:color="auto"/>
            <w:right w:val="none" w:sz="0" w:space="0" w:color="auto"/>
          </w:divBdr>
          <w:divsChild>
            <w:div w:id="1494637934">
              <w:marLeft w:val="0"/>
              <w:marRight w:val="0"/>
              <w:marTop w:val="0"/>
              <w:marBottom w:val="0"/>
              <w:divBdr>
                <w:top w:val="none" w:sz="0" w:space="0" w:color="auto"/>
                <w:left w:val="none" w:sz="0" w:space="0" w:color="auto"/>
                <w:bottom w:val="none" w:sz="0" w:space="0" w:color="auto"/>
                <w:right w:val="none" w:sz="0" w:space="0" w:color="auto"/>
              </w:divBdr>
            </w:div>
          </w:divsChild>
        </w:div>
        <w:div w:id="1873616644">
          <w:marLeft w:val="0"/>
          <w:marRight w:val="0"/>
          <w:marTop w:val="0"/>
          <w:marBottom w:val="0"/>
          <w:divBdr>
            <w:top w:val="none" w:sz="0" w:space="0" w:color="auto"/>
            <w:left w:val="none" w:sz="0" w:space="0" w:color="auto"/>
            <w:bottom w:val="none" w:sz="0" w:space="0" w:color="auto"/>
            <w:right w:val="none" w:sz="0" w:space="0" w:color="auto"/>
          </w:divBdr>
          <w:divsChild>
            <w:div w:id="2097242308">
              <w:marLeft w:val="0"/>
              <w:marRight w:val="0"/>
              <w:marTop w:val="0"/>
              <w:marBottom w:val="0"/>
              <w:divBdr>
                <w:top w:val="none" w:sz="0" w:space="0" w:color="auto"/>
                <w:left w:val="none" w:sz="0" w:space="0" w:color="auto"/>
                <w:bottom w:val="none" w:sz="0" w:space="0" w:color="auto"/>
                <w:right w:val="none" w:sz="0" w:space="0" w:color="auto"/>
              </w:divBdr>
            </w:div>
          </w:divsChild>
        </w:div>
        <w:div w:id="10106576">
          <w:marLeft w:val="0"/>
          <w:marRight w:val="0"/>
          <w:marTop w:val="0"/>
          <w:marBottom w:val="0"/>
          <w:divBdr>
            <w:top w:val="none" w:sz="0" w:space="0" w:color="auto"/>
            <w:left w:val="none" w:sz="0" w:space="0" w:color="auto"/>
            <w:bottom w:val="none" w:sz="0" w:space="0" w:color="auto"/>
            <w:right w:val="none" w:sz="0" w:space="0" w:color="auto"/>
          </w:divBdr>
          <w:divsChild>
            <w:div w:id="1805347023">
              <w:marLeft w:val="0"/>
              <w:marRight w:val="0"/>
              <w:marTop w:val="0"/>
              <w:marBottom w:val="0"/>
              <w:divBdr>
                <w:top w:val="none" w:sz="0" w:space="0" w:color="auto"/>
                <w:left w:val="none" w:sz="0" w:space="0" w:color="auto"/>
                <w:bottom w:val="none" w:sz="0" w:space="0" w:color="auto"/>
                <w:right w:val="none" w:sz="0" w:space="0" w:color="auto"/>
              </w:divBdr>
            </w:div>
          </w:divsChild>
        </w:div>
        <w:div w:id="1848907895">
          <w:marLeft w:val="0"/>
          <w:marRight w:val="0"/>
          <w:marTop w:val="0"/>
          <w:marBottom w:val="0"/>
          <w:divBdr>
            <w:top w:val="none" w:sz="0" w:space="0" w:color="auto"/>
            <w:left w:val="none" w:sz="0" w:space="0" w:color="auto"/>
            <w:bottom w:val="none" w:sz="0" w:space="0" w:color="auto"/>
            <w:right w:val="none" w:sz="0" w:space="0" w:color="auto"/>
          </w:divBdr>
          <w:divsChild>
            <w:div w:id="1627735358">
              <w:marLeft w:val="0"/>
              <w:marRight w:val="0"/>
              <w:marTop w:val="0"/>
              <w:marBottom w:val="0"/>
              <w:divBdr>
                <w:top w:val="none" w:sz="0" w:space="0" w:color="auto"/>
                <w:left w:val="none" w:sz="0" w:space="0" w:color="auto"/>
                <w:bottom w:val="none" w:sz="0" w:space="0" w:color="auto"/>
                <w:right w:val="none" w:sz="0" w:space="0" w:color="auto"/>
              </w:divBdr>
            </w:div>
          </w:divsChild>
        </w:div>
        <w:div w:id="2125609450">
          <w:marLeft w:val="0"/>
          <w:marRight w:val="0"/>
          <w:marTop w:val="0"/>
          <w:marBottom w:val="0"/>
          <w:divBdr>
            <w:top w:val="none" w:sz="0" w:space="0" w:color="auto"/>
            <w:left w:val="none" w:sz="0" w:space="0" w:color="auto"/>
            <w:bottom w:val="none" w:sz="0" w:space="0" w:color="auto"/>
            <w:right w:val="none" w:sz="0" w:space="0" w:color="auto"/>
          </w:divBdr>
          <w:divsChild>
            <w:div w:id="722674410">
              <w:marLeft w:val="0"/>
              <w:marRight w:val="0"/>
              <w:marTop w:val="0"/>
              <w:marBottom w:val="0"/>
              <w:divBdr>
                <w:top w:val="none" w:sz="0" w:space="0" w:color="auto"/>
                <w:left w:val="none" w:sz="0" w:space="0" w:color="auto"/>
                <w:bottom w:val="none" w:sz="0" w:space="0" w:color="auto"/>
                <w:right w:val="none" w:sz="0" w:space="0" w:color="auto"/>
              </w:divBdr>
            </w:div>
          </w:divsChild>
        </w:div>
        <w:div w:id="348877670">
          <w:marLeft w:val="0"/>
          <w:marRight w:val="0"/>
          <w:marTop w:val="0"/>
          <w:marBottom w:val="0"/>
          <w:divBdr>
            <w:top w:val="none" w:sz="0" w:space="0" w:color="auto"/>
            <w:left w:val="none" w:sz="0" w:space="0" w:color="auto"/>
            <w:bottom w:val="none" w:sz="0" w:space="0" w:color="auto"/>
            <w:right w:val="none" w:sz="0" w:space="0" w:color="auto"/>
          </w:divBdr>
          <w:divsChild>
            <w:div w:id="1548183273">
              <w:marLeft w:val="0"/>
              <w:marRight w:val="0"/>
              <w:marTop w:val="0"/>
              <w:marBottom w:val="0"/>
              <w:divBdr>
                <w:top w:val="none" w:sz="0" w:space="0" w:color="auto"/>
                <w:left w:val="none" w:sz="0" w:space="0" w:color="auto"/>
                <w:bottom w:val="none" w:sz="0" w:space="0" w:color="auto"/>
                <w:right w:val="none" w:sz="0" w:space="0" w:color="auto"/>
              </w:divBdr>
            </w:div>
          </w:divsChild>
        </w:div>
        <w:div w:id="551894067">
          <w:marLeft w:val="0"/>
          <w:marRight w:val="0"/>
          <w:marTop w:val="0"/>
          <w:marBottom w:val="0"/>
          <w:divBdr>
            <w:top w:val="none" w:sz="0" w:space="0" w:color="auto"/>
            <w:left w:val="none" w:sz="0" w:space="0" w:color="auto"/>
            <w:bottom w:val="none" w:sz="0" w:space="0" w:color="auto"/>
            <w:right w:val="none" w:sz="0" w:space="0" w:color="auto"/>
          </w:divBdr>
          <w:divsChild>
            <w:div w:id="743449837">
              <w:marLeft w:val="0"/>
              <w:marRight w:val="0"/>
              <w:marTop w:val="0"/>
              <w:marBottom w:val="0"/>
              <w:divBdr>
                <w:top w:val="none" w:sz="0" w:space="0" w:color="auto"/>
                <w:left w:val="none" w:sz="0" w:space="0" w:color="auto"/>
                <w:bottom w:val="none" w:sz="0" w:space="0" w:color="auto"/>
                <w:right w:val="none" w:sz="0" w:space="0" w:color="auto"/>
              </w:divBdr>
            </w:div>
          </w:divsChild>
        </w:div>
        <w:div w:id="2088573339">
          <w:marLeft w:val="0"/>
          <w:marRight w:val="0"/>
          <w:marTop w:val="0"/>
          <w:marBottom w:val="0"/>
          <w:divBdr>
            <w:top w:val="none" w:sz="0" w:space="0" w:color="auto"/>
            <w:left w:val="none" w:sz="0" w:space="0" w:color="auto"/>
            <w:bottom w:val="none" w:sz="0" w:space="0" w:color="auto"/>
            <w:right w:val="none" w:sz="0" w:space="0" w:color="auto"/>
          </w:divBdr>
          <w:divsChild>
            <w:div w:id="294872191">
              <w:marLeft w:val="0"/>
              <w:marRight w:val="0"/>
              <w:marTop w:val="0"/>
              <w:marBottom w:val="0"/>
              <w:divBdr>
                <w:top w:val="none" w:sz="0" w:space="0" w:color="auto"/>
                <w:left w:val="none" w:sz="0" w:space="0" w:color="auto"/>
                <w:bottom w:val="none" w:sz="0" w:space="0" w:color="auto"/>
                <w:right w:val="none" w:sz="0" w:space="0" w:color="auto"/>
              </w:divBdr>
            </w:div>
          </w:divsChild>
        </w:div>
        <w:div w:id="1469662195">
          <w:marLeft w:val="0"/>
          <w:marRight w:val="0"/>
          <w:marTop w:val="0"/>
          <w:marBottom w:val="0"/>
          <w:divBdr>
            <w:top w:val="none" w:sz="0" w:space="0" w:color="auto"/>
            <w:left w:val="none" w:sz="0" w:space="0" w:color="auto"/>
            <w:bottom w:val="none" w:sz="0" w:space="0" w:color="auto"/>
            <w:right w:val="none" w:sz="0" w:space="0" w:color="auto"/>
          </w:divBdr>
          <w:divsChild>
            <w:div w:id="1514879159">
              <w:marLeft w:val="0"/>
              <w:marRight w:val="0"/>
              <w:marTop w:val="0"/>
              <w:marBottom w:val="0"/>
              <w:divBdr>
                <w:top w:val="none" w:sz="0" w:space="0" w:color="auto"/>
                <w:left w:val="none" w:sz="0" w:space="0" w:color="auto"/>
                <w:bottom w:val="none" w:sz="0" w:space="0" w:color="auto"/>
                <w:right w:val="none" w:sz="0" w:space="0" w:color="auto"/>
              </w:divBdr>
            </w:div>
          </w:divsChild>
        </w:div>
        <w:div w:id="2123649625">
          <w:marLeft w:val="0"/>
          <w:marRight w:val="0"/>
          <w:marTop w:val="0"/>
          <w:marBottom w:val="0"/>
          <w:divBdr>
            <w:top w:val="none" w:sz="0" w:space="0" w:color="auto"/>
            <w:left w:val="none" w:sz="0" w:space="0" w:color="auto"/>
            <w:bottom w:val="none" w:sz="0" w:space="0" w:color="auto"/>
            <w:right w:val="none" w:sz="0" w:space="0" w:color="auto"/>
          </w:divBdr>
          <w:divsChild>
            <w:div w:id="1327241741">
              <w:marLeft w:val="0"/>
              <w:marRight w:val="0"/>
              <w:marTop w:val="0"/>
              <w:marBottom w:val="0"/>
              <w:divBdr>
                <w:top w:val="none" w:sz="0" w:space="0" w:color="auto"/>
                <w:left w:val="none" w:sz="0" w:space="0" w:color="auto"/>
                <w:bottom w:val="none" w:sz="0" w:space="0" w:color="auto"/>
                <w:right w:val="none" w:sz="0" w:space="0" w:color="auto"/>
              </w:divBdr>
            </w:div>
          </w:divsChild>
        </w:div>
        <w:div w:id="1419908485">
          <w:marLeft w:val="0"/>
          <w:marRight w:val="0"/>
          <w:marTop w:val="0"/>
          <w:marBottom w:val="0"/>
          <w:divBdr>
            <w:top w:val="none" w:sz="0" w:space="0" w:color="auto"/>
            <w:left w:val="none" w:sz="0" w:space="0" w:color="auto"/>
            <w:bottom w:val="none" w:sz="0" w:space="0" w:color="auto"/>
            <w:right w:val="none" w:sz="0" w:space="0" w:color="auto"/>
          </w:divBdr>
          <w:divsChild>
            <w:div w:id="1143698412">
              <w:marLeft w:val="0"/>
              <w:marRight w:val="0"/>
              <w:marTop w:val="0"/>
              <w:marBottom w:val="0"/>
              <w:divBdr>
                <w:top w:val="none" w:sz="0" w:space="0" w:color="auto"/>
                <w:left w:val="none" w:sz="0" w:space="0" w:color="auto"/>
                <w:bottom w:val="none" w:sz="0" w:space="0" w:color="auto"/>
                <w:right w:val="none" w:sz="0" w:space="0" w:color="auto"/>
              </w:divBdr>
            </w:div>
          </w:divsChild>
        </w:div>
        <w:div w:id="497187923">
          <w:marLeft w:val="0"/>
          <w:marRight w:val="0"/>
          <w:marTop w:val="0"/>
          <w:marBottom w:val="0"/>
          <w:divBdr>
            <w:top w:val="none" w:sz="0" w:space="0" w:color="auto"/>
            <w:left w:val="none" w:sz="0" w:space="0" w:color="auto"/>
            <w:bottom w:val="none" w:sz="0" w:space="0" w:color="auto"/>
            <w:right w:val="none" w:sz="0" w:space="0" w:color="auto"/>
          </w:divBdr>
          <w:divsChild>
            <w:div w:id="442963777">
              <w:marLeft w:val="0"/>
              <w:marRight w:val="0"/>
              <w:marTop w:val="0"/>
              <w:marBottom w:val="0"/>
              <w:divBdr>
                <w:top w:val="none" w:sz="0" w:space="0" w:color="auto"/>
                <w:left w:val="none" w:sz="0" w:space="0" w:color="auto"/>
                <w:bottom w:val="none" w:sz="0" w:space="0" w:color="auto"/>
                <w:right w:val="none" w:sz="0" w:space="0" w:color="auto"/>
              </w:divBdr>
            </w:div>
          </w:divsChild>
        </w:div>
        <w:div w:id="444079567">
          <w:marLeft w:val="0"/>
          <w:marRight w:val="0"/>
          <w:marTop w:val="0"/>
          <w:marBottom w:val="0"/>
          <w:divBdr>
            <w:top w:val="none" w:sz="0" w:space="0" w:color="auto"/>
            <w:left w:val="none" w:sz="0" w:space="0" w:color="auto"/>
            <w:bottom w:val="none" w:sz="0" w:space="0" w:color="auto"/>
            <w:right w:val="none" w:sz="0" w:space="0" w:color="auto"/>
          </w:divBdr>
          <w:divsChild>
            <w:div w:id="432819696">
              <w:marLeft w:val="0"/>
              <w:marRight w:val="0"/>
              <w:marTop w:val="0"/>
              <w:marBottom w:val="0"/>
              <w:divBdr>
                <w:top w:val="none" w:sz="0" w:space="0" w:color="auto"/>
                <w:left w:val="none" w:sz="0" w:space="0" w:color="auto"/>
                <w:bottom w:val="none" w:sz="0" w:space="0" w:color="auto"/>
                <w:right w:val="none" w:sz="0" w:space="0" w:color="auto"/>
              </w:divBdr>
            </w:div>
          </w:divsChild>
        </w:div>
        <w:div w:id="1723675501">
          <w:marLeft w:val="0"/>
          <w:marRight w:val="0"/>
          <w:marTop w:val="0"/>
          <w:marBottom w:val="0"/>
          <w:divBdr>
            <w:top w:val="none" w:sz="0" w:space="0" w:color="auto"/>
            <w:left w:val="none" w:sz="0" w:space="0" w:color="auto"/>
            <w:bottom w:val="none" w:sz="0" w:space="0" w:color="auto"/>
            <w:right w:val="none" w:sz="0" w:space="0" w:color="auto"/>
          </w:divBdr>
          <w:divsChild>
            <w:div w:id="775640670">
              <w:marLeft w:val="0"/>
              <w:marRight w:val="0"/>
              <w:marTop w:val="0"/>
              <w:marBottom w:val="0"/>
              <w:divBdr>
                <w:top w:val="none" w:sz="0" w:space="0" w:color="auto"/>
                <w:left w:val="none" w:sz="0" w:space="0" w:color="auto"/>
                <w:bottom w:val="none" w:sz="0" w:space="0" w:color="auto"/>
                <w:right w:val="none" w:sz="0" w:space="0" w:color="auto"/>
              </w:divBdr>
            </w:div>
          </w:divsChild>
        </w:div>
        <w:div w:id="908462473">
          <w:marLeft w:val="0"/>
          <w:marRight w:val="0"/>
          <w:marTop w:val="0"/>
          <w:marBottom w:val="0"/>
          <w:divBdr>
            <w:top w:val="none" w:sz="0" w:space="0" w:color="auto"/>
            <w:left w:val="none" w:sz="0" w:space="0" w:color="auto"/>
            <w:bottom w:val="none" w:sz="0" w:space="0" w:color="auto"/>
            <w:right w:val="none" w:sz="0" w:space="0" w:color="auto"/>
          </w:divBdr>
          <w:divsChild>
            <w:div w:id="12457790">
              <w:marLeft w:val="0"/>
              <w:marRight w:val="0"/>
              <w:marTop w:val="0"/>
              <w:marBottom w:val="0"/>
              <w:divBdr>
                <w:top w:val="none" w:sz="0" w:space="0" w:color="auto"/>
                <w:left w:val="none" w:sz="0" w:space="0" w:color="auto"/>
                <w:bottom w:val="none" w:sz="0" w:space="0" w:color="auto"/>
                <w:right w:val="none" w:sz="0" w:space="0" w:color="auto"/>
              </w:divBdr>
            </w:div>
          </w:divsChild>
        </w:div>
        <w:div w:id="947463796">
          <w:marLeft w:val="0"/>
          <w:marRight w:val="0"/>
          <w:marTop w:val="0"/>
          <w:marBottom w:val="0"/>
          <w:divBdr>
            <w:top w:val="none" w:sz="0" w:space="0" w:color="auto"/>
            <w:left w:val="none" w:sz="0" w:space="0" w:color="auto"/>
            <w:bottom w:val="none" w:sz="0" w:space="0" w:color="auto"/>
            <w:right w:val="none" w:sz="0" w:space="0" w:color="auto"/>
          </w:divBdr>
          <w:divsChild>
            <w:div w:id="1152329445">
              <w:marLeft w:val="0"/>
              <w:marRight w:val="0"/>
              <w:marTop w:val="0"/>
              <w:marBottom w:val="0"/>
              <w:divBdr>
                <w:top w:val="none" w:sz="0" w:space="0" w:color="auto"/>
                <w:left w:val="none" w:sz="0" w:space="0" w:color="auto"/>
                <w:bottom w:val="none" w:sz="0" w:space="0" w:color="auto"/>
                <w:right w:val="none" w:sz="0" w:space="0" w:color="auto"/>
              </w:divBdr>
            </w:div>
          </w:divsChild>
        </w:div>
        <w:div w:id="482738698">
          <w:marLeft w:val="0"/>
          <w:marRight w:val="0"/>
          <w:marTop w:val="0"/>
          <w:marBottom w:val="0"/>
          <w:divBdr>
            <w:top w:val="none" w:sz="0" w:space="0" w:color="auto"/>
            <w:left w:val="none" w:sz="0" w:space="0" w:color="auto"/>
            <w:bottom w:val="none" w:sz="0" w:space="0" w:color="auto"/>
            <w:right w:val="none" w:sz="0" w:space="0" w:color="auto"/>
          </w:divBdr>
          <w:divsChild>
            <w:div w:id="1151363657">
              <w:marLeft w:val="0"/>
              <w:marRight w:val="0"/>
              <w:marTop w:val="0"/>
              <w:marBottom w:val="0"/>
              <w:divBdr>
                <w:top w:val="none" w:sz="0" w:space="0" w:color="auto"/>
                <w:left w:val="none" w:sz="0" w:space="0" w:color="auto"/>
                <w:bottom w:val="none" w:sz="0" w:space="0" w:color="auto"/>
                <w:right w:val="none" w:sz="0" w:space="0" w:color="auto"/>
              </w:divBdr>
            </w:div>
          </w:divsChild>
        </w:div>
        <w:div w:id="826360016">
          <w:marLeft w:val="0"/>
          <w:marRight w:val="0"/>
          <w:marTop w:val="0"/>
          <w:marBottom w:val="0"/>
          <w:divBdr>
            <w:top w:val="none" w:sz="0" w:space="0" w:color="auto"/>
            <w:left w:val="none" w:sz="0" w:space="0" w:color="auto"/>
            <w:bottom w:val="none" w:sz="0" w:space="0" w:color="auto"/>
            <w:right w:val="none" w:sz="0" w:space="0" w:color="auto"/>
          </w:divBdr>
          <w:divsChild>
            <w:div w:id="1412115080">
              <w:marLeft w:val="0"/>
              <w:marRight w:val="0"/>
              <w:marTop w:val="0"/>
              <w:marBottom w:val="0"/>
              <w:divBdr>
                <w:top w:val="none" w:sz="0" w:space="0" w:color="auto"/>
                <w:left w:val="none" w:sz="0" w:space="0" w:color="auto"/>
                <w:bottom w:val="none" w:sz="0" w:space="0" w:color="auto"/>
                <w:right w:val="none" w:sz="0" w:space="0" w:color="auto"/>
              </w:divBdr>
            </w:div>
          </w:divsChild>
        </w:div>
        <w:div w:id="208226966">
          <w:marLeft w:val="0"/>
          <w:marRight w:val="0"/>
          <w:marTop w:val="0"/>
          <w:marBottom w:val="0"/>
          <w:divBdr>
            <w:top w:val="none" w:sz="0" w:space="0" w:color="auto"/>
            <w:left w:val="none" w:sz="0" w:space="0" w:color="auto"/>
            <w:bottom w:val="none" w:sz="0" w:space="0" w:color="auto"/>
            <w:right w:val="none" w:sz="0" w:space="0" w:color="auto"/>
          </w:divBdr>
          <w:divsChild>
            <w:div w:id="114563581">
              <w:marLeft w:val="0"/>
              <w:marRight w:val="0"/>
              <w:marTop w:val="0"/>
              <w:marBottom w:val="0"/>
              <w:divBdr>
                <w:top w:val="none" w:sz="0" w:space="0" w:color="auto"/>
                <w:left w:val="none" w:sz="0" w:space="0" w:color="auto"/>
                <w:bottom w:val="none" w:sz="0" w:space="0" w:color="auto"/>
                <w:right w:val="none" w:sz="0" w:space="0" w:color="auto"/>
              </w:divBdr>
            </w:div>
          </w:divsChild>
        </w:div>
        <w:div w:id="1708678420">
          <w:marLeft w:val="0"/>
          <w:marRight w:val="0"/>
          <w:marTop w:val="0"/>
          <w:marBottom w:val="0"/>
          <w:divBdr>
            <w:top w:val="none" w:sz="0" w:space="0" w:color="auto"/>
            <w:left w:val="none" w:sz="0" w:space="0" w:color="auto"/>
            <w:bottom w:val="none" w:sz="0" w:space="0" w:color="auto"/>
            <w:right w:val="none" w:sz="0" w:space="0" w:color="auto"/>
          </w:divBdr>
          <w:divsChild>
            <w:div w:id="43605672">
              <w:marLeft w:val="0"/>
              <w:marRight w:val="0"/>
              <w:marTop w:val="0"/>
              <w:marBottom w:val="0"/>
              <w:divBdr>
                <w:top w:val="none" w:sz="0" w:space="0" w:color="auto"/>
                <w:left w:val="none" w:sz="0" w:space="0" w:color="auto"/>
                <w:bottom w:val="none" w:sz="0" w:space="0" w:color="auto"/>
                <w:right w:val="none" w:sz="0" w:space="0" w:color="auto"/>
              </w:divBdr>
            </w:div>
          </w:divsChild>
        </w:div>
        <w:div w:id="487017787">
          <w:marLeft w:val="0"/>
          <w:marRight w:val="0"/>
          <w:marTop w:val="0"/>
          <w:marBottom w:val="0"/>
          <w:divBdr>
            <w:top w:val="none" w:sz="0" w:space="0" w:color="auto"/>
            <w:left w:val="none" w:sz="0" w:space="0" w:color="auto"/>
            <w:bottom w:val="none" w:sz="0" w:space="0" w:color="auto"/>
            <w:right w:val="none" w:sz="0" w:space="0" w:color="auto"/>
          </w:divBdr>
          <w:divsChild>
            <w:div w:id="1860659665">
              <w:marLeft w:val="0"/>
              <w:marRight w:val="0"/>
              <w:marTop w:val="0"/>
              <w:marBottom w:val="0"/>
              <w:divBdr>
                <w:top w:val="none" w:sz="0" w:space="0" w:color="auto"/>
                <w:left w:val="none" w:sz="0" w:space="0" w:color="auto"/>
                <w:bottom w:val="none" w:sz="0" w:space="0" w:color="auto"/>
                <w:right w:val="none" w:sz="0" w:space="0" w:color="auto"/>
              </w:divBdr>
            </w:div>
          </w:divsChild>
        </w:div>
        <w:div w:id="482892072">
          <w:marLeft w:val="0"/>
          <w:marRight w:val="0"/>
          <w:marTop w:val="0"/>
          <w:marBottom w:val="0"/>
          <w:divBdr>
            <w:top w:val="none" w:sz="0" w:space="0" w:color="auto"/>
            <w:left w:val="none" w:sz="0" w:space="0" w:color="auto"/>
            <w:bottom w:val="none" w:sz="0" w:space="0" w:color="auto"/>
            <w:right w:val="none" w:sz="0" w:space="0" w:color="auto"/>
          </w:divBdr>
          <w:divsChild>
            <w:div w:id="1631865098">
              <w:marLeft w:val="0"/>
              <w:marRight w:val="0"/>
              <w:marTop w:val="0"/>
              <w:marBottom w:val="0"/>
              <w:divBdr>
                <w:top w:val="none" w:sz="0" w:space="0" w:color="auto"/>
                <w:left w:val="none" w:sz="0" w:space="0" w:color="auto"/>
                <w:bottom w:val="none" w:sz="0" w:space="0" w:color="auto"/>
                <w:right w:val="none" w:sz="0" w:space="0" w:color="auto"/>
              </w:divBdr>
            </w:div>
          </w:divsChild>
        </w:div>
        <w:div w:id="1948847995">
          <w:marLeft w:val="0"/>
          <w:marRight w:val="0"/>
          <w:marTop w:val="0"/>
          <w:marBottom w:val="0"/>
          <w:divBdr>
            <w:top w:val="none" w:sz="0" w:space="0" w:color="auto"/>
            <w:left w:val="none" w:sz="0" w:space="0" w:color="auto"/>
            <w:bottom w:val="none" w:sz="0" w:space="0" w:color="auto"/>
            <w:right w:val="none" w:sz="0" w:space="0" w:color="auto"/>
          </w:divBdr>
          <w:divsChild>
            <w:div w:id="114688660">
              <w:marLeft w:val="0"/>
              <w:marRight w:val="0"/>
              <w:marTop w:val="0"/>
              <w:marBottom w:val="0"/>
              <w:divBdr>
                <w:top w:val="none" w:sz="0" w:space="0" w:color="auto"/>
                <w:left w:val="none" w:sz="0" w:space="0" w:color="auto"/>
                <w:bottom w:val="none" w:sz="0" w:space="0" w:color="auto"/>
                <w:right w:val="none" w:sz="0" w:space="0" w:color="auto"/>
              </w:divBdr>
            </w:div>
          </w:divsChild>
        </w:div>
        <w:div w:id="281234624">
          <w:marLeft w:val="0"/>
          <w:marRight w:val="0"/>
          <w:marTop w:val="0"/>
          <w:marBottom w:val="0"/>
          <w:divBdr>
            <w:top w:val="none" w:sz="0" w:space="0" w:color="auto"/>
            <w:left w:val="none" w:sz="0" w:space="0" w:color="auto"/>
            <w:bottom w:val="none" w:sz="0" w:space="0" w:color="auto"/>
            <w:right w:val="none" w:sz="0" w:space="0" w:color="auto"/>
          </w:divBdr>
          <w:divsChild>
            <w:div w:id="1988781580">
              <w:marLeft w:val="0"/>
              <w:marRight w:val="0"/>
              <w:marTop w:val="0"/>
              <w:marBottom w:val="0"/>
              <w:divBdr>
                <w:top w:val="none" w:sz="0" w:space="0" w:color="auto"/>
                <w:left w:val="none" w:sz="0" w:space="0" w:color="auto"/>
                <w:bottom w:val="none" w:sz="0" w:space="0" w:color="auto"/>
                <w:right w:val="none" w:sz="0" w:space="0" w:color="auto"/>
              </w:divBdr>
            </w:div>
          </w:divsChild>
        </w:div>
        <w:div w:id="261258988">
          <w:marLeft w:val="0"/>
          <w:marRight w:val="0"/>
          <w:marTop w:val="0"/>
          <w:marBottom w:val="0"/>
          <w:divBdr>
            <w:top w:val="none" w:sz="0" w:space="0" w:color="auto"/>
            <w:left w:val="none" w:sz="0" w:space="0" w:color="auto"/>
            <w:bottom w:val="none" w:sz="0" w:space="0" w:color="auto"/>
            <w:right w:val="none" w:sz="0" w:space="0" w:color="auto"/>
          </w:divBdr>
          <w:divsChild>
            <w:div w:id="175002723">
              <w:marLeft w:val="0"/>
              <w:marRight w:val="0"/>
              <w:marTop w:val="0"/>
              <w:marBottom w:val="0"/>
              <w:divBdr>
                <w:top w:val="none" w:sz="0" w:space="0" w:color="auto"/>
                <w:left w:val="none" w:sz="0" w:space="0" w:color="auto"/>
                <w:bottom w:val="none" w:sz="0" w:space="0" w:color="auto"/>
                <w:right w:val="none" w:sz="0" w:space="0" w:color="auto"/>
              </w:divBdr>
            </w:div>
            <w:div w:id="2049134962">
              <w:marLeft w:val="0"/>
              <w:marRight w:val="0"/>
              <w:marTop w:val="0"/>
              <w:marBottom w:val="0"/>
              <w:divBdr>
                <w:top w:val="none" w:sz="0" w:space="0" w:color="auto"/>
                <w:left w:val="none" w:sz="0" w:space="0" w:color="auto"/>
                <w:bottom w:val="none" w:sz="0" w:space="0" w:color="auto"/>
                <w:right w:val="none" w:sz="0" w:space="0" w:color="auto"/>
              </w:divBdr>
            </w:div>
          </w:divsChild>
        </w:div>
        <w:div w:id="422142817">
          <w:marLeft w:val="0"/>
          <w:marRight w:val="0"/>
          <w:marTop w:val="0"/>
          <w:marBottom w:val="0"/>
          <w:divBdr>
            <w:top w:val="none" w:sz="0" w:space="0" w:color="auto"/>
            <w:left w:val="none" w:sz="0" w:space="0" w:color="auto"/>
            <w:bottom w:val="none" w:sz="0" w:space="0" w:color="auto"/>
            <w:right w:val="none" w:sz="0" w:space="0" w:color="auto"/>
          </w:divBdr>
          <w:divsChild>
            <w:div w:id="1224413920">
              <w:marLeft w:val="0"/>
              <w:marRight w:val="0"/>
              <w:marTop w:val="0"/>
              <w:marBottom w:val="0"/>
              <w:divBdr>
                <w:top w:val="none" w:sz="0" w:space="0" w:color="auto"/>
                <w:left w:val="none" w:sz="0" w:space="0" w:color="auto"/>
                <w:bottom w:val="none" w:sz="0" w:space="0" w:color="auto"/>
                <w:right w:val="none" w:sz="0" w:space="0" w:color="auto"/>
              </w:divBdr>
            </w:div>
          </w:divsChild>
        </w:div>
        <w:div w:id="1216773992">
          <w:marLeft w:val="0"/>
          <w:marRight w:val="0"/>
          <w:marTop w:val="0"/>
          <w:marBottom w:val="0"/>
          <w:divBdr>
            <w:top w:val="none" w:sz="0" w:space="0" w:color="auto"/>
            <w:left w:val="none" w:sz="0" w:space="0" w:color="auto"/>
            <w:bottom w:val="none" w:sz="0" w:space="0" w:color="auto"/>
            <w:right w:val="none" w:sz="0" w:space="0" w:color="auto"/>
          </w:divBdr>
          <w:divsChild>
            <w:div w:id="454837555">
              <w:marLeft w:val="0"/>
              <w:marRight w:val="0"/>
              <w:marTop w:val="0"/>
              <w:marBottom w:val="0"/>
              <w:divBdr>
                <w:top w:val="none" w:sz="0" w:space="0" w:color="auto"/>
                <w:left w:val="none" w:sz="0" w:space="0" w:color="auto"/>
                <w:bottom w:val="none" w:sz="0" w:space="0" w:color="auto"/>
                <w:right w:val="none" w:sz="0" w:space="0" w:color="auto"/>
              </w:divBdr>
            </w:div>
          </w:divsChild>
        </w:div>
        <w:div w:id="1184780394">
          <w:marLeft w:val="0"/>
          <w:marRight w:val="0"/>
          <w:marTop w:val="0"/>
          <w:marBottom w:val="0"/>
          <w:divBdr>
            <w:top w:val="none" w:sz="0" w:space="0" w:color="auto"/>
            <w:left w:val="none" w:sz="0" w:space="0" w:color="auto"/>
            <w:bottom w:val="none" w:sz="0" w:space="0" w:color="auto"/>
            <w:right w:val="none" w:sz="0" w:space="0" w:color="auto"/>
          </w:divBdr>
          <w:divsChild>
            <w:div w:id="1538464948">
              <w:marLeft w:val="0"/>
              <w:marRight w:val="0"/>
              <w:marTop w:val="0"/>
              <w:marBottom w:val="0"/>
              <w:divBdr>
                <w:top w:val="none" w:sz="0" w:space="0" w:color="auto"/>
                <w:left w:val="none" w:sz="0" w:space="0" w:color="auto"/>
                <w:bottom w:val="none" w:sz="0" w:space="0" w:color="auto"/>
                <w:right w:val="none" w:sz="0" w:space="0" w:color="auto"/>
              </w:divBdr>
            </w:div>
          </w:divsChild>
        </w:div>
        <w:div w:id="82145470">
          <w:marLeft w:val="0"/>
          <w:marRight w:val="0"/>
          <w:marTop w:val="0"/>
          <w:marBottom w:val="0"/>
          <w:divBdr>
            <w:top w:val="none" w:sz="0" w:space="0" w:color="auto"/>
            <w:left w:val="none" w:sz="0" w:space="0" w:color="auto"/>
            <w:bottom w:val="none" w:sz="0" w:space="0" w:color="auto"/>
            <w:right w:val="none" w:sz="0" w:space="0" w:color="auto"/>
          </w:divBdr>
          <w:divsChild>
            <w:div w:id="401945827">
              <w:marLeft w:val="0"/>
              <w:marRight w:val="0"/>
              <w:marTop w:val="0"/>
              <w:marBottom w:val="0"/>
              <w:divBdr>
                <w:top w:val="none" w:sz="0" w:space="0" w:color="auto"/>
                <w:left w:val="none" w:sz="0" w:space="0" w:color="auto"/>
                <w:bottom w:val="none" w:sz="0" w:space="0" w:color="auto"/>
                <w:right w:val="none" w:sz="0" w:space="0" w:color="auto"/>
              </w:divBdr>
            </w:div>
          </w:divsChild>
        </w:div>
        <w:div w:id="374280928">
          <w:marLeft w:val="0"/>
          <w:marRight w:val="0"/>
          <w:marTop w:val="0"/>
          <w:marBottom w:val="0"/>
          <w:divBdr>
            <w:top w:val="none" w:sz="0" w:space="0" w:color="auto"/>
            <w:left w:val="none" w:sz="0" w:space="0" w:color="auto"/>
            <w:bottom w:val="none" w:sz="0" w:space="0" w:color="auto"/>
            <w:right w:val="none" w:sz="0" w:space="0" w:color="auto"/>
          </w:divBdr>
          <w:divsChild>
            <w:div w:id="1604874782">
              <w:marLeft w:val="0"/>
              <w:marRight w:val="0"/>
              <w:marTop w:val="0"/>
              <w:marBottom w:val="0"/>
              <w:divBdr>
                <w:top w:val="none" w:sz="0" w:space="0" w:color="auto"/>
                <w:left w:val="none" w:sz="0" w:space="0" w:color="auto"/>
                <w:bottom w:val="none" w:sz="0" w:space="0" w:color="auto"/>
                <w:right w:val="none" w:sz="0" w:space="0" w:color="auto"/>
              </w:divBdr>
            </w:div>
          </w:divsChild>
        </w:div>
        <w:div w:id="1040713303">
          <w:marLeft w:val="0"/>
          <w:marRight w:val="0"/>
          <w:marTop w:val="0"/>
          <w:marBottom w:val="0"/>
          <w:divBdr>
            <w:top w:val="none" w:sz="0" w:space="0" w:color="auto"/>
            <w:left w:val="none" w:sz="0" w:space="0" w:color="auto"/>
            <w:bottom w:val="none" w:sz="0" w:space="0" w:color="auto"/>
            <w:right w:val="none" w:sz="0" w:space="0" w:color="auto"/>
          </w:divBdr>
          <w:divsChild>
            <w:div w:id="578562840">
              <w:marLeft w:val="0"/>
              <w:marRight w:val="0"/>
              <w:marTop w:val="0"/>
              <w:marBottom w:val="0"/>
              <w:divBdr>
                <w:top w:val="none" w:sz="0" w:space="0" w:color="auto"/>
                <w:left w:val="none" w:sz="0" w:space="0" w:color="auto"/>
                <w:bottom w:val="none" w:sz="0" w:space="0" w:color="auto"/>
                <w:right w:val="none" w:sz="0" w:space="0" w:color="auto"/>
              </w:divBdr>
            </w:div>
          </w:divsChild>
        </w:div>
        <w:div w:id="844440509">
          <w:marLeft w:val="0"/>
          <w:marRight w:val="0"/>
          <w:marTop w:val="0"/>
          <w:marBottom w:val="0"/>
          <w:divBdr>
            <w:top w:val="none" w:sz="0" w:space="0" w:color="auto"/>
            <w:left w:val="none" w:sz="0" w:space="0" w:color="auto"/>
            <w:bottom w:val="none" w:sz="0" w:space="0" w:color="auto"/>
            <w:right w:val="none" w:sz="0" w:space="0" w:color="auto"/>
          </w:divBdr>
          <w:divsChild>
            <w:div w:id="1084447955">
              <w:marLeft w:val="0"/>
              <w:marRight w:val="0"/>
              <w:marTop w:val="0"/>
              <w:marBottom w:val="0"/>
              <w:divBdr>
                <w:top w:val="none" w:sz="0" w:space="0" w:color="auto"/>
                <w:left w:val="none" w:sz="0" w:space="0" w:color="auto"/>
                <w:bottom w:val="none" w:sz="0" w:space="0" w:color="auto"/>
                <w:right w:val="none" w:sz="0" w:space="0" w:color="auto"/>
              </w:divBdr>
            </w:div>
          </w:divsChild>
        </w:div>
        <w:div w:id="76903256">
          <w:marLeft w:val="0"/>
          <w:marRight w:val="0"/>
          <w:marTop w:val="0"/>
          <w:marBottom w:val="0"/>
          <w:divBdr>
            <w:top w:val="none" w:sz="0" w:space="0" w:color="auto"/>
            <w:left w:val="none" w:sz="0" w:space="0" w:color="auto"/>
            <w:bottom w:val="none" w:sz="0" w:space="0" w:color="auto"/>
            <w:right w:val="none" w:sz="0" w:space="0" w:color="auto"/>
          </w:divBdr>
          <w:divsChild>
            <w:div w:id="180825511">
              <w:marLeft w:val="0"/>
              <w:marRight w:val="0"/>
              <w:marTop w:val="0"/>
              <w:marBottom w:val="0"/>
              <w:divBdr>
                <w:top w:val="none" w:sz="0" w:space="0" w:color="auto"/>
                <w:left w:val="none" w:sz="0" w:space="0" w:color="auto"/>
                <w:bottom w:val="none" w:sz="0" w:space="0" w:color="auto"/>
                <w:right w:val="none" w:sz="0" w:space="0" w:color="auto"/>
              </w:divBdr>
            </w:div>
          </w:divsChild>
        </w:div>
        <w:div w:id="1927225838">
          <w:marLeft w:val="0"/>
          <w:marRight w:val="0"/>
          <w:marTop w:val="0"/>
          <w:marBottom w:val="0"/>
          <w:divBdr>
            <w:top w:val="none" w:sz="0" w:space="0" w:color="auto"/>
            <w:left w:val="none" w:sz="0" w:space="0" w:color="auto"/>
            <w:bottom w:val="none" w:sz="0" w:space="0" w:color="auto"/>
            <w:right w:val="none" w:sz="0" w:space="0" w:color="auto"/>
          </w:divBdr>
          <w:divsChild>
            <w:div w:id="702898032">
              <w:marLeft w:val="0"/>
              <w:marRight w:val="0"/>
              <w:marTop w:val="0"/>
              <w:marBottom w:val="0"/>
              <w:divBdr>
                <w:top w:val="none" w:sz="0" w:space="0" w:color="auto"/>
                <w:left w:val="none" w:sz="0" w:space="0" w:color="auto"/>
                <w:bottom w:val="none" w:sz="0" w:space="0" w:color="auto"/>
                <w:right w:val="none" w:sz="0" w:space="0" w:color="auto"/>
              </w:divBdr>
            </w:div>
          </w:divsChild>
        </w:div>
        <w:div w:id="238486273">
          <w:marLeft w:val="0"/>
          <w:marRight w:val="0"/>
          <w:marTop w:val="0"/>
          <w:marBottom w:val="0"/>
          <w:divBdr>
            <w:top w:val="none" w:sz="0" w:space="0" w:color="auto"/>
            <w:left w:val="none" w:sz="0" w:space="0" w:color="auto"/>
            <w:bottom w:val="none" w:sz="0" w:space="0" w:color="auto"/>
            <w:right w:val="none" w:sz="0" w:space="0" w:color="auto"/>
          </w:divBdr>
          <w:divsChild>
            <w:div w:id="828131243">
              <w:marLeft w:val="0"/>
              <w:marRight w:val="0"/>
              <w:marTop w:val="0"/>
              <w:marBottom w:val="0"/>
              <w:divBdr>
                <w:top w:val="none" w:sz="0" w:space="0" w:color="auto"/>
                <w:left w:val="none" w:sz="0" w:space="0" w:color="auto"/>
                <w:bottom w:val="none" w:sz="0" w:space="0" w:color="auto"/>
                <w:right w:val="none" w:sz="0" w:space="0" w:color="auto"/>
              </w:divBdr>
            </w:div>
          </w:divsChild>
        </w:div>
        <w:div w:id="237790967">
          <w:marLeft w:val="0"/>
          <w:marRight w:val="0"/>
          <w:marTop w:val="0"/>
          <w:marBottom w:val="0"/>
          <w:divBdr>
            <w:top w:val="none" w:sz="0" w:space="0" w:color="auto"/>
            <w:left w:val="none" w:sz="0" w:space="0" w:color="auto"/>
            <w:bottom w:val="none" w:sz="0" w:space="0" w:color="auto"/>
            <w:right w:val="none" w:sz="0" w:space="0" w:color="auto"/>
          </w:divBdr>
          <w:divsChild>
            <w:div w:id="1090734319">
              <w:marLeft w:val="0"/>
              <w:marRight w:val="0"/>
              <w:marTop w:val="0"/>
              <w:marBottom w:val="0"/>
              <w:divBdr>
                <w:top w:val="none" w:sz="0" w:space="0" w:color="auto"/>
                <w:left w:val="none" w:sz="0" w:space="0" w:color="auto"/>
                <w:bottom w:val="none" w:sz="0" w:space="0" w:color="auto"/>
                <w:right w:val="none" w:sz="0" w:space="0" w:color="auto"/>
              </w:divBdr>
            </w:div>
            <w:div w:id="307976836">
              <w:marLeft w:val="0"/>
              <w:marRight w:val="0"/>
              <w:marTop w:val="0"/>
              <w:marBottom w:val="0"/>
              <w:divBdr>
                <w:top w:val="none" w:sz="0" w:space="0" w:color="auto"/>
                <w:left w:val="none" w:sz="0" w:space="0" w:color="auto"/>
                <w:bottom w:val="none" w:sz="0" w:space="0" w:color="auto"/>
                <w:right w:val="none" w:sz="0" w:space="0" w:color="auto"/>
              </w:divBdr>
            </w:div>
          </w:divsChild>
        </w:div>
        <w:div w:id="202254662">
          <w:marLeft w:val="0"/>
          <w:marRight w:val="0"/>
          <w:marTop w:val="0"/>
          <w:marBottom w:val="0"/>
          <w:divBdr>
            <w:top w:val="none" w:sz="0" w:space="0" w:color="auto"/>
            <w:left w:val="none" w:sz="0" w:space="0" w:color="auto"/>
            <w:bottom w:val="none" w:sz="0" w:space="0" w:color="auto"/>
            <w:right w:val="none" w:sz="0" w:space="0" w:color="auto"/>
          </w:divBdr>
          <w:divsChild>
            <w:div w:id="1013262783">
              <w:marLeft w:val="0"/>
              <w:marRight w:val="0"/>
              <w:marTop w:val="0"/>
              <w:marBottom w:val="0"/>
              <w:divBdr>
                <w:top w:val="none" w:sz="0" w:space="0" w:color="auto"/>
                <w:left w:val="none" w:sz="0" w:space="0" w:color="auto"/>
                <w:bottom w:val="none" w:sz="0" w:space="0" w:color="auto"/>
                <w:right w:val="none" w:sz="0" w:space="0" w:color="auto"/>
              </w:divBdr>
            </w:div>
          </w:divsChild>
        </w:div>
        <w:div w:id="429858301">
          <w:marLeft w:val="0"/>
          <w:marRight w:val="0"/>
          <w:marTop w:val="0"/>
          <w:marBottom w:val="0"/>
          <w:divBdr>
            <w:top w:val="none" w:sz="0" w:space="0" w:color="auto"/>
            <w:left w:val="none" w:sz="0" w:space="0" w:color="auto"/>
            <w:bottom w:val="none" w:sz="0" w:space="0" w:color="auto"/>
            <w:right w:val="none" w:sz="0" w:space="0" w:color="auto"/>
          </w:divBdr>
          <w:divsChild>
            <w:div w:id="1941523468">
              <w:marLeft w:val="0"/>
              <w:marRight w:val="0"/>
              <w:marTop w:val="0"/>
              <w:marBottom w:val="0"/>
              <w:divBdr>
                <w:top w:val="none" w:sz="0" w:space="0" w:color="auto"/>
                <w:left w:val="none" w:sz="0" w:space="0" w:color="auto"/>
                <w:bottom w:val="none" w:sz="0" w:space="0" w:color="auto"/>
                <w:right w:val="none" w:sz="0" w:space="0" w:color="auto"/>
              </w:divBdr>
            </w:div>
          </w:divsChild>
        </w:div>
        <w:div w:id="1689603499">
          <w:marLeft w:val="0"/>
          <w:marRight w:val="0"/>
          <w:marTop w:val="0"/>
          <w:marBottom w:val="0"/>
          <w:divBdr>
            <w:top w:val="none" w:sz="0" w:space="0" w:color="auto"/>
            <w:left w:val="none" w:sz="0" w:space="0" w:color="auto"/>
            <w:bottom w:val="none" w:sz="0" w:space="0" w:color="auto"/>
            <w:right w:val="none" w:sz="0" w:space="0" w:color="auto"/>
          </w:divBdr>
          <w:divsChild>
            <w:div w:id="25639155">
              <w:marLeft w:val="0"/>
              <w:marRight w:val="0"/>
              <w:marTop w:val="0"/>
              <w:marBottom w:val="0"/>
              <w:divBdr>
                <w:top w:val="none" w:sz="0" w:space="0" w:color="auto"/>
                <w:left w:val="none" w:sz="0" w:space="0" w:color="auto"/>
                <w:bottom w:val="none" w:sz="0" w:space="0" w:color="auto"/>
                <w:right w:val="none" w:sz="0" w:space="0" w:color="auto"/>
              </w:divBdr>
            </w:div>
          </w:divsChild>
        </w:div>
        <w:div w:id="875508973">
          <w:marLeft w:val="0"/>
          <w:marRight w:val="0"/>
          <w:marTop w:val="0"/>
          <w:marBottom w:val="0"/>
          <w:divBdr>
            <w:top w:val="none" w:sz="0" w:space="0" w:color="auto"/>
            <w:left w:val="none" w:sz="0" w:space="0" w:color="auto"/>
            <w:bottom w:val="none" w:sz="0" w:space="0" w:color="auto"/>
            <w:right w:val="none" w:sz="0" w:space="0" w:color="auto"/>
          </w:divBdr>
          <w:divsChild>
            <w:div w:id="987366195">
              <w:marLeft w:val="0"/>
              <w:marRight w:val="0"/>
              <w:marTop w:val="0"/>
              <w:marBottom w:val="0"/>
              <w:divBdr>
                <w:top w:val="none" w:sz="0" w:space="0" w:color="auto"/>
                <w:left w:val="none" w:sz="0" w:space="0" w:color="auto"/>
                <w:bottom w:val="none" w:sz="0" w:space="0" w:color="auto"/>
                <w:right w:val="none" w:sz="0" w:space="0" w:color="auto"/>
              </w:divBdr>
            </w:div>
          </w:divsChild>
        </w:div>
        <w:div w:id="489323583">
          <w:marLeft w:val="0"/>
          <w:marRight w:val="0"/>
          <w:marTop w:val="0"/>
          <w:marBottom w:val="0"/>
          <w:divBdr>
            <w:top w:val="none" w:sz="0" w:space="0" w:color="auto"/>
            <w:left w:val="none" w:sz="0" w:space="0" w:color="auto"/>
            <w:bottom w:val="none" w:sz="0" w:space="0" w:color="auto"/>
            <w:right w:val="none" w:sz="0" w:space="0" w:color="auto"/>
          </w:divBdr>
          <w:divsChild>
            <w:div w:id="2007855716">
              <w:marLeft w:val="0"/>
              <w:marRight w:val="0"/>
              <w:marTop w:val="0"/>
              <w:marBottom w:val="0"/>
              <w:divBdr>
                <w:top w:val="none" w:sz="0" w:space="0" w:color="auto"/>
                <w:left w:val="none" w:sz="0" w:space="0" w:color="auto"/>
                <w:bottom w:val="none" w:sz="0" w:space="0" w:color="auto"/>
                <w:right w:val="none" w:sz="0" w:space="0" w:color="auto"/>
              </w:divBdr>
            </w:div>
          </w:divsChild>
        </w:div>
        <w:div w:id="1770810257">
          <w:marLeft w:val="0"/>
          <w:marRight w:val="0"/>
          <w:marTop w:val="0"/>
          <w:marBottom w:val="0"/>
          <w:divBdr>
            <w:top w:val="none" w:sz="0" w:space="0" w:color="auto"/>
            <w:left w:val="none" w:sz="0" w:space="0" w:color="auto"/>
            <w:bottom w:val="none" w:sz="0" w:space="0" w:color="auto"/>
            <w:right w:val="none" w:sz="0" w:space="0" w:color="auto"/>
          </w:divBdr>
          <w:divsChild>
            <w:div w:id="740299013">
              <w:marLeft w:val="0"/>
              <w:marRight w:val="0"/>
              <w:marTop w:val="0"/>
              <w:marBottom w:val="0"/>
              <w:divBdr>
                <w:top w:val="none" w:sz="0" w:space="0" w:color="auto"/>
                <w:left w:val="none" w:sz="0" w:space="0" w:color="auto"/>
                <w:bottom w:val="none" w:sz="0" w:space="0" w:color="auto"/>
                <w:right w:val="none" w:sz="0" w:space="0" w:color="auto"/>
              </w:divBdr>
            </w:div>
          </w:divsChild>
        </w:div>
        <w:div w:id="2097440096">
          <w:marLeft w:val="0"/>
          <w:marRight w:val="0"/>
          <w:marTop w:val="0"/>
          <w:marBottom w:val="0"/>
          <w:divBdr>
            <w:top w:val="none" w:sz="0" w:space="0" w:color="auto"/>
            <w:left w:val="none" w:sz="0" w:space="0" w:color="auto"/>
            <w:bottom w:val="none" w:sz="0" w:space="0" w:color="auto"/>
            <w:right w:val="none" w:sz="0" w:space="0" w:color="auto"/>
          </w:divBdr>
          <w:divsChild>
            <w:div w:id="1350722620">
              <w:marLeft w:val="0"/>
              <w:marRight w:val="0"/>
              <w:marTop w:val="0"/>
              <w:marBottom w:val="0"/>
              <w:divBdr>
                <w:top w:val="none" w:sz="0" w:space="0" w:color="auto"/>
                <w:left w:val="none" w:sz="0" w:space="0" w:color="auto"/>
                <w:bottom w:val="none" w:sz="0" w:space="0" w:color="auto"/>
                <w:right w:val="none" w:sz="0" w:space="0" w:color="auto"/>
              </w:divBdr>
            </w:div>
          </w:divsChild>
        </w:div>
        <w:div w:id="124276123">
          <w:marLeft w:val="0"/>
          <w:marRight w:val="0"/>
          <w:marTop w:val="0"/>
          <w:marBottom w:val="0"/>
          <w:divBdr>
            <w:top w:val="none" w:sz="0" w:space="0" w:color="auto"/>
            <w:left w:val="none" w:sz="0" w:space="0" w:color="auto"/>
            <w:bottom w:val="none" w:sz="0" w:space="0" w:color="auto"/>
            <w:right w:val="none" w:sz="0" w:space="0" w:color="auto"/>
          </w:divBdr>
          <w:divsChild>
            <w:div w:id="857886946">
              <w:marLeft w:val="0"/>
              <w:marRight w:val="0"/>
              <w:marTop w:val="0"/>
              <w:marBottom w:val="0"/>
              <w:divBdr>
                <w:top w:val="none" w:sz="0" w:space="0" w:color="auto"/>
                <w:left w:val="none" w:sz="0" w:space="0" w:color="auto"/>
                <w:bottom w:val="none" w:sz="0" w:space="0" w:color="auto"/>
                <w:right w:val="none" w:sz="0" w:space="0" w:color="auto"/>
              </w:divBdr>
            </w:div>
          </w:divsChild>
        </w:div>
        <w:div w:id="1343585338">
          <w:marLeft w:val="0"/>
          <w:marRight w:val="0"/>
          <w:marTop w:val="0"/>
          <w:marBottom w:val="0"/>
          <w:divBdr>
            <w:top w:val="none" w:sz="0" w:space="0" w:color="auto"/>
            <w:left w:val="none" w:sz="0" w:space="0" w:color="auto"/>
            <w:bottom w:val="none" w:sz="0" w:space="0" w:color="auto"/>
            <w:right w:val="none" w:sz="0" w:space="0" w:color="auto"/>
          </w:divBdr>
          <w:divsChild>
            <w:div w:id="1528985474">
              <w:marLeft w:val="0"/>
              <w:marRight w:val="0"/>
              <w:marTop w:val="0"/>
              <w:marBottom w:val="0"/>
              <w:divBdr>
                <w:top w:val="none" w:sz="0" w:space="0" w:color="auto"/>
                <w:left w:val="none" w:sz="0" w:space="0" w:color="auto"/>
                <w:bottom w:val="none" w:sz="0" w:space="0" w:color="auto"/>
                <w:right w:val="none" w:sz="0" w:space="0" w:color="auto"/>
              </w:divBdr>
            </w:div>
          </w:divsChild>
        </w:div>
        <w:div w:id="515116361">
          <w:marLeft w:val="0"/>
          <w:marRight w:val="0"/>
          <w:marTop w:val="0"/>
          <w:marBottom w:val="0"/>
          <w:divBdr>
            <w:top w:val="none" w:sz="0" w:space="0" w:color="auto"/>
            <w:left w:val="none" w:sz="0" w:space="0" w:color="auto"/>
            <w:bottom w:val="none" w:sz="0" w:space="0" w:color="auto"/>
            <w:right w:val="none" w:sz="0" w:space="0" w:color="auto"/>
          </w:divBdr>
          <w:divsChild>
            <w:div w:id="1676885237">
              <w:marLeft w:val="0"/>
              <w:marRight w:val="0"/>
              <w:marTop w:val="0"/>
              <w:marBottom w:val="0"/>
              <w:divBdr>
                <w:top w:val="none" w:sz="0" w:space="0" w:color="auto"/>
                <w:left w:val="none" w:sz="0" w:space="0" w:color="auto"/>
                <w:bottom w:val="none" w:sz="0" w:space="0" w:color="auto"/>
                <w:right w:val="none" w:sz="0" w:space="0" w:color="auto"/>
              </w:divBdr>
            </w:div>
          </w:divsChild>
        </w:div>
        <w:div w:id="1393238052">
          <w:marLeft w:val="0"/>
          <w:marRight w:val="0"/>
          <w:marTop w:val="0"/>
          <w:marBottom w:val="0"/>
          <w:divBdr>
            <w:top w:val="none" w:sz="0" w:space="0" w:color="auto"/>
            <w:left w:val="none" w:sz="0" w:space="0" w:color="auto"/>
            <w:bottom w:val="none" w:sz="0" w:space="0" w:color="auto"/>
            <w:right w:val="none" w:sz="0" w:space="0" w:color="auto"/>
          </w:divBdr>
          <w:divsChild>
            <w:div w:id="748115022">
              <w:marLeft w:val="0"/>
              <w:marRight w:val="0"/>
              <w:marTop w:val="0"/>
              <w:marBottom w:val="0"/>
              <w:divBdr>
                <w:top w:val="none" w:sz="0" w:space="0" w:color="auto"/>
                <w:left w:val="none" w:sz="0" w:space="0" w:color="auto"/>
                <w:bottom w:val="none" w:sz="0" w:space="0" w:color="auto"/>
                <w:right w:val="none" w:sz="0" w:space="0" w:color="auto"/>
              </w:divBdr>
            </w:div>
          </w:divsChild>
        </w:div>
        <w:div w:id="1028525372">
          <w:marLeft w:val="0"/>
          <w:marRight w:val="0"/>
          <w:marTop w:val="0"/>
          <w:marBottom w:val="0"/>
          <w:divBdr>
            <w:top w:val="none" w:sz="0" w:space="0" w:color="auto"/>
            <w:left w:val="none" w:sz="0" w:space="0" w:color="auto"/>
            <w:bottom w:val="none" w:sz="0" w:space="0" w:color="auto"/>
            <w:right w:val="none" w:sz="0" w:space="0" w:color="auto"/>
          </w:divBdr>
          <w:divsChild>
            <w:div w:id="656495874">
              <w:marLeft w:val="0"/>
              <w:marRight w:val="0"/>
              <w:marTop w:val="0"/>
              <w:marBottom w:val="0"/>
              <w:divBdr>
                <w:top w:val="none" w:sz="0" w:space="0" w:color="auto"/>
                <w:left w:val="none" w:sz="0" w:space="0" w:color="auto"/>
                <w:bottom w:val="none" w:sz="0" w:space="0" w:color="auto"/>
                <w:right w:val="none" w:sz="0" w:space="0" w:color="auto"/>
              </w:divBdr>
            </w:div>
          </w:divsChild>
        </w:div>
        <w:div w:id="901865597">
          <w:marLeft w:val="0"/>
          <w:marRight w:val="0"/>
          <w:marTop w:val="0"/>
          <w:marBottom w:val="0"/>
          <w:divBdr>
            <w:top w:val="none" w:sz="0" w:space="0" w:color="auto"/>
            <w:left w:val="none" w:sz="0" w:space="0" w:color="auto"/>
            <w:bottom w:val="none" w:sz="0" w:space="0" w:color="auto"/>
            <w:right w:val="none" w:sz="0" w:space="0" w:color="auto"/>
          </w:divBdr>
          <w:divsChild>
            <w:div w:id="1288315931">
              <w:marLeft w:val="0"/>
              <w:marRight w:val="0"/>
              <w:marTop w:val="0"/>
              <w:marBottom w:val="0"/>
              <w:divBdr>
                <w:top w:val="none" w:sz="0" w:space="0" w:color="auto"/>
                <w:left w:val="none" w:sz="0" w:space="0" w:color="auto"/>
                <w:bottom w:val="none" w:sz="0" w:space="0" w:color="auto"/>
                <w:right w:val="none" w:sz="0" w:space="0" w:color="auto"/>
              </w:divBdr>
            </w:div>
          </w:divsChild>
        </w:div>
        <w:div w:id="967661213">
          <w:marLeft w:val="0"/>
          <w:marRight w:val="0"/>
          <w:marTop w:val="0"/>
          <w:marBottom w:val="0"/>
          <w:divBdr>
            <w:top w:val="none" w:sz="0" w:space="0" w:color="auto"/>
            <w:left w:val="none" w:sz="0" w:space="0" w:color="auto"/>
            <w:bottom w:val="none" w:sz="0" w:space="0" w:color="auto"/>
            <w:right w:val="none" w:sz="0" w:space="0" w:color="auto"/>
          </w:divBdr>
          <w:divsChild>
            <w:div w:id="926185035">
              <w:marLeft w:val="0"/>
              <w:marRight w:val="0"/>
              <w:marTop w:val="0"/>
              <w:marBottom w:val="0"/>
              <w:divBdr>
                <w:top w:val="none" w:sz="0" w:space="0" w:color="auto"/>
                <w:left w:val="none" w:sz="0" w:space="0" w:color="auto"/>
                <w:bottom w:val="none" w:sz="0" w:space="0" w:color="auto"/>
                <w:right w:val="none" w:sz="0" w:space="0" w:color="auto"/>
              </w:divBdr>
            </w:div>
          </w:divsChild>
        </w:div>
        <w:div w:id="848174964">
          <w:marLeft w:val="0"/>
          <w:marRight w:val="0"/>
          <w:marTop w:val="0"/>
          <w:marBottom w:val="0"/>
          <w:divBdr>
            <w:top w:val="none" w:sz="0" w:space="0" w:color="auto"/>
            <w:left w:val="none" w:sz="0" w:space="0" w:color="auto"/>
            <w:bottom w:val="none" w:sz="0" w:space="0" w:color="auto"/>
            <w:right w:val="none" w:sz="0" w:space="0" w:color="auto"/>
          </w:divBdr>
          <w:divsChild>
            <w:div w:id="1995256126">
              <w:marLeft w:val="0"/>
              <w:marRight w:val="0"/>
              <w:marTop w:val="0"/>
              <w:marBottom w:val="0"/>
              <w:divBdr>
                <w:top w:val="none" w:sz="0" w:space="0" w:color="auto"/>
                <w:left w:val="none" w:sz="0" w:space="0" w:color="auto"/>
                <w:bottom w:val="none" w:sz="0" w:space="0" w:color="auto"/>
                <w:right w:val="none" w:sz="0" w:space="0" w:color="auto"/>
              </w:divBdr>
            </w:div>
          </w:divsChild>
        </w:div>
        <w:div w:id="302538570">
          <w:marLeft w:val="0"/>
          <w:marRight w:val="0"/>
          <w:marTop w:val="0"/>
          <w:marBottom w:val="0"/>
          <w:divBdr>
            <w:top w:val="none" w:sz="0" w:space="0" w:color="auto"/>
            <w:left w:val="none" w:sz="0" w:space="0" w:color="auto"/>
            <w:bottom w:val="none" w:sz="0" w:space="0" w:color="auto"/>
            <w:right w:val="none" w:sz="0" w:space="0" w:color="auto"/>
          </w:divBdr>
          <w:divsChild>
            <w:div w:id="849296989">
              <w:marLeft w:val="0"/>
              <w:marRight w:val="0"/>
              <w:marTop w:val="0"/>
              <w:marBottom w:val="0"/>
              <w:divBdr>
                <w:top w:val="none" w:sz="0" w:space="0" w:color="auto"/>
                <w:left w:val="none" w:sz="0" w:space="0" w:color="auto"/>
                <w:bottom w:val="none" w:sz="0" w:space="0" w:color="auto"/>
                <w:right w:val="none" w:sz="0" w:space="0" w:color="auto"/>
              </w:divBdr>
            </w:div>
          </w:divsChild>
        </w:div>
        <w:div w:id="448553062">
          <w:marLeft w:val="0"/>
          <w:marRight w:val="0"/>
          <w:marTop w:val="0"/>
          <w:marBottom w:val="0"/>
          <w:divBdr>
            <w:top w:val="none" w:sz="0" w:space="0" w:color="auto"/>
            <w:left w:val="none" w:sz="0" w:space="0" w:color="auto"/>
            <w:bottom w:val="none" w:sz="0" w:space="0" w:color="auto"/>
            <w:right w:val="none" w:sz="0" w:space="0" w:color="auto"/>
          </w:divBdr>
          <w:divsChild>
            <w:div w:id="809858424">
              <w:marLeft w:val="0"/>
              <w:marRight w:val="0"/>
              <w:marTop w:val="0"/>
              <w:marBottom w:val="0"/>
              <w:divBdr>
                <w:top w:val="none" w:sz="0" w:space="0" w:color="auto"/>
                <w:left w:val="none" w:sz="0" w:space="0" w:color="auto"/>
                <w:bottom w:val="none" w:sz="0" w:space="0" w:color="auto"/>
                <w:right w:val="none" w:sz="0" w:space="0" w:color="auto"/>
              </w:divBdr>
            </w:div>
          </w:divsChild>
        </w:div>
        <w:div w:id="190145559">
          <w:marLeft w:val="0"/>
          <w:marRight w:val="0"/>
          <w:marTop w:val="0"/>
          <w:marBottom w:val="0"/>
          <w:divBdr>
            <w:top w:val="none" w:sz="0" w:space="0" w:color="auto"/>
            <w:left w:val="none" w:sz="0" w:space="0" w:color="auto"/>
            <w:bottom w:val="none" w:sz="0" w:space="0" w:color="auto"/>
            <w:right w:val="none" w:sz="0" w:space="0" w:color="auto"/>
          </w:divBdr>
          <w:divsChild>
            <w:div w:id="1042170067">
              <w:marLeft w:val="0"/>
              <w:marRight w:val="0"/>
              <w:marTop w:val="0"/>
              <w:marBottom w:val="0"/>
              <w:divBdr>
                <w:top w:val="none" w:sz="0" w:space="0" w:color="auto"/>
                <w:left w:val="none" w:sz="0" w:space="0" w:color="auto"/>
                <w:bottom w:val="none" w:sz="0" w:space="0" w:color="auto"/>
                <w:right w:val="none" w:sz="0" w:space="0" w:color="auto"/>
              </w:divBdr>
            </w:div>
          </w:divsChild>
        </w:div>
        <w:div w:id="91708378">
          <w:marLeft w:val="0"/>
          <w:marRight w:val="0"/>
          <w:marTop w:val="0"/>
          <w:marBottom w:val="0"/>
          <w:divBdr>
            <w:top w:val="none" w:sz="0" w:space="0" w:color="auto"/>
            <w:left w:val="none" w:sz="0" w:space="0" w:color="auto"/>
            <w:bottom w:val="none" w:sz="0" w:space="0" w:color="auto"/>
            <w:right w:val="none" w:sz="0" w:space="0" w:color="auto"/>
          </w:divBdr>
          <w:divsChild>
            <w:div w:id="2103185336">
              <w:marLeft w:val="0"/>
              <w:marRight w:val="0"/>
              <w:marTop w:val="0"/>
              <w:marBottom w:val="0"/>
              <w:divBdr>
                <w:top w:val="none" w:sz="0" w:space="0" w:color="auto"/>
                <w:left w:val="none" w:sz="0" w:space="0" w:color="auto"/>
                <w:bottom w:val="none" w:sz="0" w:space="0" w:color="auto"/>
                <w:right w:val="none" w:sz="0" w:space="0" w:color="auto"/>
              </w:divBdr>
            </w:div>
          </w:divsChild>
        </w:div>
        <w:div w:id="2097439598">
          <w:marLeft w:val="0"/>
          <w:marRight w:val="0"/>
          <w:marTop w:val="0"/>
          <w:marBottom w:val="0"/>
          <w:divBdr>
            <w:top w:val="none" w:sz="0" w:space="0" w:color="auto"/>
            <w:left w:val="none" w:sz="0" w:space="0" w:color="auto"/>
            <w:bottom w:val="none" w:sz="0" w:space="0" w:color="auto"/>
            <w:right w:val="none" w:sz="0" w:space="0" w:color="auto"/>
          </w:divBdr>
          <w:divsChild>
            <w:div w:id="1337877614">
              <w:marLeft w:val="0"/>
              <w:marRight w:val="0"/>
              <w:marTop w:val="0"/>
              <w:marBottom w:val="0"/>
              <w:divBdr>
                <w:top w:val="none" w:sz="0" w:space="0" w:color="auto"/>
                <w:left w:val="none" w:sz="0" w:space="0" w:color="auto"/>
                <w:bottom w:val="none" w:sz="0" w:space="0" w:color="auto"/>
                <w:right w:val="none" w:sz="0" w:space="0" w:color="auto"/>
              </w:divBdr>
            </w:div>
          </w:divsChild>
        </w:div>
        <w:div w:id="1688142797">
          <w:marLeft w:val="0"/>
          <w:marRight w:val="0"/>
          <w:marTop w:val="0"/>
          <w:marBottom w:val="0"/>
          <w:divBdr>
            <w:top w:val="none" w:sz="0" w:space="0" w:color="auto"/>
            <w:left w:val="none" w:sz="0" w:space="0" w:color="auto"/>
            <w:bottom w:val="none" w:sz="0" w:space="0" w:color="auto"/>
            <w:right w:val="none" w:sz="0" w:space="0" w:color="auto"/>
          </w:divBdr>
          <w:divsChild>
            <w:div w:id="463157962">
              <w:marLeft w:val="0"/>
              <w:marRight w:val="0"/>
              <w:marTop w:val="0"/>
              <w:marBottom w:val="0"/>
              <w:divBdr>
                <w:top w:val="none" w:sz="0" w:space="0" w:color="auto"/>
                <w:left w:val="none" w:sz="0" w:space="0" w:color="auto"/>
                <w:bottom w:val="none" w:sz="0" w:space="0" w:color="auto"/>
                <w:right w:val="none" w:sz="0" w:space="0" w:color="auto"/>
              </w:divBdr>
            </w:div>
          </w:divsChild>
        </w:div>
        <w:div w:id="1216968670">
          <w:marLeft w:val="0"/>
          <w:marRight w:val="0"/>
          <w:marTop w:val="0"/>
          <w:marBottom w:val="0"/>
          <w:divBdr>
            <w:top w:val="none" w:sz="0" w:space="0" w:color="auto"/>
            <w:left w:val="none" w:sz="0" w:space="0" w:color="auto"/>
            <w:bottom w:val="none" w:sz="0" w:space="0" w:color="auto"/>
            <w:right w:val="none" w:sz="0" w:space="0" w:color="auto"/>
          </w:divBdr>
          <w:divsChild>
            <w:div w:id="1181235913">
              <w:marLeft w:val="0"/>
              <w:marRight w:val="0"/>
              <w:marTop w:val="0"/>
              <w:marBottom w:val="0"/>
              <w:divBdr>
                <w:top w:val="none" w:sz="0" w:space="0" w:color="auto"/>
                <w:left w:val="none" w:sz="0" w:space="0" w:color="auto"/>
                <w:bottom w:val="none" w:sz="0" w:space="0" w:color="auto"/>
                <w:right w:val="none" w:sz="0" w:space="0" w:color="auto"/>
              </w:divBdr>
            </w:div>
          </w:divsChild>
        </w:div>
        <w:div w:id="1758550688">
          <w:marLeft w:val="0"/>
          <w:marRight w:val="0"/>
          <w:marTop w:val="0"/>
          <w:marBottom w:val="0"/>
          <w:divBdr>
            <w:top w:val="none" w:sz="0" w:space="0" w:color="auto"/>
            <w:left w:val="none" w:sz="0" w:space="0" w:color="auto"/>
            <w:bottom w:val="none" w:sz="0" w:space="0" w:color="auto"/>
            <w:right w:val="none" w:sz="0" w:space="0" w:color="auto"/>
          </w:divBdr>
          <w:divsChild>
            <w:div w:id="680820297">
              <w:marLeft w:val="0"/>
              <w:marRight w:val="0"/>
              <w:marTop w:val="0"/>
              <w:marBottom w:val="0"/>
              <w:divBdr>
                <w:top w:val="none" w:sz="0" w:space="0" w:color="auto"/>
                <w:left w:val="none" w:sz="0" w:space="0" w:color="auto"/>
                <w:bottom w:val="none" w:sz="0" w:space="0" w:color="auto"/>
                <w:right w:val="none" w:sz="0" w:space="0" w:color="auto"/>
              </w:divBdr>
            </w:div>
          </w:divsChild>
        </w:div>
        <w:div w:id="195434592">
          <w:marLeft w:val="0"/>
          <w:marRight w:val="0"/>
          <w:marTop w:val="0"/>
          <w:marBottom w:val="0"/>
          <w:divBdr>
            <w:top w:val="none" w:sz="0" w:space="0" w:color="auto"/>
            <w:left w:val="none" w:sz="0" w:space="0" w:color="auto"/>
            <w:bottom w:val="none" w:sz="0" w:space="0" w:color="auto"/>
            <w:right w:val="none" w:sz="0" w:space="0" w:color="auto"/>
          </w:divBdr>
          <w:divsChild>
            <w:div w:id="1288388176">
              <w:marLeft w:val="0"/>
              <w:marRight w:val="0"/>
              <w:marTop w:val="0"/>
              <w:marBottom w:val="0"/>
              <w:divBdr>
                <w:top w:val="none" w:sz="0" w:space="0" w:color="auto"/>
                <w:left w:val="none" w:sz="0" w:space="0" w:color="auto"/>
                <w:bottom w:val="none" w:sz="0" w:space="0" w:color="auto"/>
                <w:right w:val="none" w:sz="0" w:space="0" w:color="auto"/>
              </w:divBdr>
            </w:div>
          </w:divsChild>
        </w:div>
        <w:div w:id="1691759477">
          <w:marLeft w:val="0"/>
          <w:marRight w:val="0"/>
          <w:marTop w:val="0"/>
          <w:marBottom w:val="0"/>
          <w:divBdr>
            <w:top w:val="none" w:sz="0" w:space="0" w:color="auto"/>
            <w:left w:val="none" w:sz="0" w:space="0" w:color="auto"/>
            <w:bottom w:val="none" w:sz="0" w:space="0" w:color="auto"/>
            <w:right w:val="none" w:sz="0" w:space="0" w:color="auto"/>
          </w:divBdr>
          <w:divsChild>
            <w:div w:id="851408620">
              <w:marLeft w:val="0"/>
              <w:marRight w:val="0"/>
              <w:marTop w:val="0"/>
              <w:marBottom w:val="0"/>
              <w:divBdr>
                <w:top w:val="none" w:sz="0" w:space="0" w:color="auto"/>
                <w:left w:val="none" w:sz="0" w:space="0" w:color="auto"/>
                <w:bottom w:val="none" w:sz="0" w:space="0" w:color="auto"/>
                <w:right w:val="none" w:sz="0" w:space="0" w:color="auto"/>
              </w:divBdr>
            </w:div>
          </w:divsChild>
        </w:div>
        <w:div w:id="2090497800">
          <w:marLeft w:val="0"/>
          <w:marRight w:val="0"/>
          <w:marTop w:val="0"/>
          <w:marBottom w:val="0"/>
          <w:divBdr>
            <w:top w:val="none" w:sz="0" w:space="0" w:color="auto"/>
            <w:left w:val="none" w:sz="0" w:space="0" w:color="auto"/>
            <w:bottom w:val="none" w:sz="0" w:space="0" w:color="auto"/>
            <w:right w:val="none" w:sz="0" w:space="0" w:color="auto"/>
          </w:divBdr>
          <w:divsChild>
            <w:div w:id="909146878">
              <w:marLeft w:val="0"/>
              <w:marRight w:val="0"/>
              <w:marTop w:val="0"/>
              <w:marBottom w:val="0"/>
              <w:divBdr>
                <w:top w:val="none" w:sz="0" w:space="0" w:color="auto"/>
                <w:left w:val="none" w:sz="0" w:space="0" w:color="auto"/>
                <w:bottom w:val="none" w:sz="0" w:space="0" w:color="auto"/>
                <w:right w:val="none" w:sz="0" w:space="0" w:color="auto"/>
              </w:divBdr>
            </w:div>
          </w:divsChild>
        </w:div>
        <w:div w:id="922564837">
          <w:marLeft w:val="0"/>
          <w:marRight w:val="0"/>
          <w:marTop w:val="0"/>
          <w:marBottom w:val="0"/>
          <w:divBdr>
            <w:top w:val="none" w:sz="0" w:space="0" w:color="auto"/>
            <w:left w:val="none" w:sz="0" w:space="0" w:color="auto"/>
            <w:bottom w:val="none" w:sz="0" w:space="0" w:color="auto"/>
            <w:right w:val="none" w:sz="0" w:space="0" w:color="auto"/>
          </w:divBdr>
          <w:divsChild>
            <w:div w:id="212040771">
              <w:marLeft w:val="0"/>
              <w:marRight w:val="0"/>
              <w:marTop w:val="0"/>
              <w:marBottom w:val="0"/>
              <w:divBdr>
                <w:top w:val="none" w:sz="0" w:space="0" w:color="auto"/>
                <w:left w:val="none" w:sz="0" w:space="0" w:color="auto"/>
                <w:bottom w:val="none" w:sz="0" w:space="0" w:color="auto"/>
                <w:right w:val="none" w:sz="0" w:space="0" w:color="auto"/>
              </w:divBdr>
            </w:div>
          </w:divsChild>
        </w:div>
        <w:div w:id="1677225630">
          <w:marLeft w:val="0"/>
          <w:marRight w:val="0"/>
          <w:marTop w:val="0"/>
          <w:marBottom w:val="0"/>
          <w:divBdr>
            <w:top w:val="none" w:sz="0" w:space="0" w:color="auto"/>
            <w:left w:val="none" w:sz="0" w:space="0" w:color="auto"/>
            <w:bottom w:val="none" w:sz="0" w:space="0" w:color="auto"/>
            <w:right w:val="none" w:sz="0" w:space="0" w:color="auto"/>
          </w:divBdr>
          <w:divsChild>
            <w:div w:id="1080755053">
              <w:marLeft w:val="0"/>
              <w:marRight w:val="0"/>
              <w:marTop w:val="0"/>
              <w:marBottom w:val="0"/>
              <w:divBdr>
                <w:top w:val="none" w:sz="0" w:space="0" w:color="auto"/>
                <w:left w:val="none" w:sz="0" w:space="0" w:color="auto"/>
                <w:bottom w:val="none" w:sz="0" w:space="0" w:color="auto"/>
                <w:right w:val="none" w:sz="0" w:space="0" w:color="auto"/>
              </w:divBdr>
            </w:div>
          </w:divsChild>
        </w:div>
        <w:div w:id="1970672418">
          <w:marLeft w:val="0"/>
          <w:marRight w:val="0"/>
          <w:marTop w:val="0"/>
          <w:marBottom w:val="0"/>
          <w:divBdr>
            <w:top w:val="none" w:sz="0" w:space="0" w:color="auto"/>
            <w:left w:val="none" w:sz="0" w:space="0" w:color="auto"/>
            <w:bottom w:val="none" w:sz="0" w:space="0" w:color="auto"/>
            <w:right w:val="none" w:sz="0" w:space="0" w:color="auto"/>
          </w:divBdr>
          <w:divsChild>
            <w:div w:id="1342587051">
              <w:marLeft w:val="0"/>
              <w:marRight w:val="0"/>
              <w:marTop w:val="0"/>
              <w:marBottom w:val="0"/>
              <w:divBdr>
                <w:top w:val="none" w:sz="0" w:space="0" w:color="auto"/>
                <w:left w:val="none" w:sz="0" w:space="0" w:color="auto"/>
                <w:bottom w:val="none" w:sz="0" w:space="0" w:color="auto"/>
                <w:right w:val="none" w:sz="0" w:space="0" w:color="auto"/>
              </w:divBdr>
            </w:div>
          </w:divsChild>
        </w:div>
        <w:div w:id="896865607">
          <w:marLeft w:val="0"/>
          <w:marRight w:val="0"/>
          <w:marTop w:val="0"/>
          <w:marBottom w:val="0"/>
          <w:divBdr>
            <w:top w:val="none" w:sz="0" w:space="0" w:color="auto"/>
            <w:left w:val="none" w:sz="0" w:space="0" w:color="auto"/>
            <w:bottom w:val="none" w:sz="0" w:space="0" w:color="auto"/>
            <w:right w:val="none" w:sz="0" w:space="0" w:color="auto"/>
          </w:divBdr>
          <w:divsChild>
            <w:div w:id="374739503">
              <w:marLeft w:val="0"/>
              <w:marRight w:val="0"/>
              <w:marTop w:val="0"/>
              <w:marBottom w:val="0"/>
              <w:divBdr>
                <w:top w:val="none" w:sz="0" w:space="0" w:color="auto"/>
                <w:left w:val="none" w:sz="0" w:space="0" w:color="auto"/>
                <w:bottom w:val="none" w:sz="0" w:space="0" w:color="auto"/>
                <w:right w:val="none" w:sz="0" w:space="0" w:color="auto"/>
              </w:divBdr>
            </w:div>
          </w:divsChild>
        </w:div>
        <w:div w:id="1490288831">
          <w:marLeft w:val="0"/>
          <w:marRight w:val="0"/>
          <w:marTop w:val="0"/>
          <w:marBottom w:val="0"/>
          <w:divBdr>
            <w:top w:val="none" w:sz="0" w:space="0" w:color="auto"/>
            <w:left w:val="none" w:sz="0" w:space="0" w:color="auto"/>
            <w:bottom w:val="none" w:sz="0" w:space="0" w:color="auto"/>
            <w:right w:val="none" w:sz="0" w:space="0" w:color="auto"/>
          </w:divBdr>
          <w:divsChild>
            <w:div w:id="1567496656">
              <w:marLeft w:val="0"/>
              <w:marRight w:val="0"/>
              <w:marTop w:val="0"/>
              <w:marBottom w:val="0"/>
              <w:divBdr>
                <w:top w:val="none" w:sz="0" w:space="0" w:color="auto"/>
                <w:left w:val="none" w:sz="0" w:space="0" w:color="auto"/>
                <w:bottom w:val="none" w:sz="0" w:space="0" w:color="auto"/>
                <w:right w:val="none" w:sz="0" w:space="0" w:color="auto"/>
              </w:divBdr>
            </w:div>
          </w:divsChild>
        </w:div>
        <w:div w:id="427971045">
          <w:marLeft w:val="0"/>
          <w:marRight w:val="0"/>
          <w:marTop w:val="0"/>
          <w:marBottom w:val="0"/>
          <w:divBdr>
            <w:top w:val="none" w:sz="0" w:space="0" w:color="auto"/>
            <w:left w:val="none" w:sz="0" w:space="0" w:color="auto"/>
            <w:bottom w:val="none" w:sz="0" w:space="0" w:color="auto"/>
            <w:right w:val="none" w:sz="0" w:space="0" w:color="auto"/>
          </w:divBdr>
          <w:divsChild>
            <w:div w:id="605427451">
              <w:marLeft w:val="0"/>
              <w:marRight w:val="0"/>
              <w:marTop w:val="0"/>
              <w:marBottom w:val="0"/>
              <w:divBdr>
                <w:top w:val="none" w:sz="0" w:space="0" w:color="auto"/>
                <w:left w:val="none" w:sz="0" w:space="0" w:color="auto"/>
                <w:bottom w:val="none" w:sz="0" w:space="0" w:color="auto"/>
                <w:right w:val="none" w:sz="0" w:space="0" w:color="auto"/>
              </w:divBdr>
            </w:div>
          </w:divsChild>
        </w:div>
        <w:div w:id="1692148342">
          <w:marLeft w:val="0"/>
          <w:marRight w:val="0"/>
          <w:marTop w:val="0"/>
          <w:marBottom w:val="0"/>
          <w:divBdr>
            <w:top w:val="none" w:sz="0" w:space="0" w:color="auto"/>
            <w:left w:val="none" w:sz="0" w:space="0" w:color="auto"/>
            <w:bottom w:val="none" w:sz="0" w:space="0" w:color="auto"/>
            <w:right w:val="none" w:sz="0" w:space="0" w:color="auto"/>
          </w:divBdr>
          <w:divsChild>
            <w:div w:id="1276791449">
              <w:marLeft w:val="0"/>
              <w:marRight w:val="0"/>
              <w:marTop w:val="0"/>
              <w:marBottom w:val="0"/>
              <w:divBdr>
                <w:top w:val="none" w:sz="0" w:space="0" w:color="auto"/>
                <w:left w:val="none" w:sz="0" w:space="0" w:color="auto"/>
                <w:bottom w:val="none" w:sz="0" w:space="0" w:color="auto"/>
                <w:right w:val="none" w:sz="0" w:space="0" w:color="auto"/>
              </w:divBdr>
            </w:div>
          </w:divsChild>
        </w:div>
        <w:div w:id="80109783">
          <w:marLeft w:val="0"/>
          <w:marRight w:val="0"/>
          <w:marTop w:val="0"/>
          <w:marBottom w:val="0"/>
          <w:divBdr>
            <w:top w:val="none" w:sz="0" w:space="0" w:color="auto"/>
            <w:left w:val="none" w:sz="0" w:space="0" w:color="auto"/>
            <w:bottom w:val="none" w:sz="0" w:space="0" w:color="auto"/>
            <w:right w:val="none" w:sz="0" w:space="0" w:color="auto"/>
          </w:divBdr>
          <w:divsChild>
            <w:div w:id="575213789">
              <w:marLeft w:val="0"/>
              <w:marRight w:val="0"/>
              <w:marTop w:val="0"/>
              <w:marBottom w:val="0"/>
              <w:divBdr>
                <w:top w:val="none" w:sz="0" w:space="0" w:color="auto"/>
                <w:left w:val="none" w:sz="0" w:space="0" w:color="auto"/>
                <w:bottom w:val="none" w:sz="0" w:space="0" w:color="auto"/>
                <w:right w:val="none" w:sz="0" w:space="0" w:color="auto"/>
              </w:divBdr>
            </w:div>
          </w:divsChild>
        </w:div>
        <w:div w:id="1183402215">
          <w:marLeft w:val="0"/>
          <w:marRight w:val="0"/>
          <w:marTop w:val="0"/>
          <w:marBottom w:val="0"/>
          <w:divBdr>
            <w:top w:val="none" w:sz="0" w:space="0" w:color="auto"/>
            <w:left w:val="none" w:sz="0" w:space="0" w:color="auto"/>
            <w:bottom w:val="none" w:sz="0" w:space="0" w:color="auto"/>
            <w:right w:val="none" w:sz="0" w:space="0" w:color="auto"/>
          </w:divBdr>
          <w:divsChild>
            <w:div w:id="1097673316">
              <w:marLeft w:val="0"/>
              <w:marRight w:val="0"/>
              <w:marTop w:val="0"/>
              <w:marBottom w:val="0"/>
              <w:divBdr>
                <w:top w:val="none" w:sz="0" w:space="0" w:color="auto"/>
                <w:left w:val="none" w:sz="0" w:space="0" w:color="auto"/>
                <w:bottom w:val="none" w:sz="0" w:space="0" w:color="auto"/>
                <w:right w:val="none" w:sz="0" w:space="0" w:color="auto"/>
              </w:divBdr>
            </w:div>
          </w:divsChild>
        </w:div>
        <w:div w:id="1933588491">
          <w:marLeft w:val="0"/>
          <w:marRight w:val="0"/>
          <w:marTop w:val="0"/>
          <w:marBottom w:val="0"/>
          <w:divBdr>
            <w:top w:val="none" w:sz="0" w:space="0" w:color="auto"/>
            <w:left w:val="none" w:sz="0" w:space="0" w:color="auto"/>
            <w:bottom w:val="none" w:sz="0" w:space="0" w:color="auto"/>
            <w:right w:val="none" w:sz="0" w:space="0" w:color="auto"/>
          </w:divBdr>
          <w:divsChild>
            <w:div w:id="1814103864">
              <w:marLeft w:val="0"/>
              <w:marRight w:val="0"/>
              <w:marTop w:val="0"/>
              <w:marBottom w:val="0"/>
              <w:divBdr>
                <w:top w:val="none" w:sz="0" w:space="0" w:color="auto"/>
                <w:left w:val="none" w:sz="0" w:space="0" w:color="auto"/>
                <w:bottom w:val="none" w:sz="0" w:space="0" w:color="auto"/>
                <w:right w:val="none" w:sz="0" w:space="0" w:color="auto"/>
              </w:divBdr>
            </w:div>
          </w:divsChild>
        </w:div>
        <w:div w:id="1788965555">
          <w:marLeft w:val="0"/>
          <w:marRight w:val="0"/>
          <w:marTop w:val="0"/>
          <w:marBottom w:val="0"/>
          <w:divBdr>
            <w:top w:val="none" w:sz="0" w:space="0" w:color="auto"/>
            <w:left w:val="none" w:sz="0" w:space="0" w:color="auto"/>
            <w:bottom w:val="none" w:sz="0" w:space="0" w:color="auto"/>
            <w:right w:val="none" w:sz="0" w:space="0" w:color="auto"/>
          </w:divBdr>
          <w:divsChild>
            <w:div w:id="299389363">
              <w:marLeft w:val="0"/>
              <w:marRight w:val="0"/>
              <w:marTop w:val="0"/>
              <w:marBottom w:val="0"/>
              <w:divBdr>
                <w:top w:val="none" w:sz="0" w:space="0" w:color="auto"/>
                <w:left w:val="none" w:sz="0" w:space="0" w:color="auto"/>
                <w:bottom w:val="none" w:sz="0" w:space="0" w:color="auto"/>
                <w:right w:val="none" w:sz="0" w:space="0" w:color="auto"/>
              </w:divBdr>
            </w:div>
          </w:divsChild>
        </w:div>
        <w:div w:id="1010066145">
          <w:marLeft w:val="0"/>
          <w:marRight w:val="0"/>
          <w:marTop w:val="0"/>
          <w:marBottom w:val="0"/>
          <w:divBdr>
            <w:top w:val="none" w:sz="0" w:space="0" w:color="auto"/>
            <w:left w:val="none" w:sz="0" w:space="0" w:color="auto"/>
            <w:bottom w:val="none" w:sz="0" w:space="0" w:color="auto"/>
            <w:right w:val="none" w:sz="0" w:space="0" w:color="auto"/>
          </w:divBdr>
          <w:divsChild>
            <w:div w:id="1982034893">
              <w:marLeft w:val="0"/>
              <w:marRight w:val="0"/>
              <w:marTop w:val="0"/>
              <w:marBottom w:val="0"/>
              <w:divBdr>
                <w:top w:val="none" w:sz="0" w:space="0" w:color="auto"/>
                <w:left w:val="none" w:sz="0" w:space="0" w:color="auto"/>
                <w:bottom w:val="none" w:sz="0" w:space="0" w:color="auto"/>
                <w:right w:val="none" w:sz="0" w:space="0" w:color="auto"/>
              </w:divBdr>
            </w:div>
          </w:divsChild>
        </w:div>
        <w:div w:id="438374069">
          <w:marLeft w:val="0"/>
          <w:marRight w:val="0"/>
          <w:marTop w:val="0"/>
          <w:marBottom w:val="0"/>
          <w:divBdr>
            <w:top w:val="none" w:sz="0" w:space="0" w:color="auto"/>
            <w:left w:val="none" w:sz="0" w:space="0" w:color="auto"/>
            <w:bottom w:val="none" w:sz="0" w:space="0" w:color="auto"/>
            <w:right w:val="none" w:sz="0" w:space="0" w:color="auto"/>
          </w:divBdr>
          <w:divsChild>
            <w:div w:id="2069497730">
              <w:marLeft w:val="0"/>
              <w:marRight w:val="0"/>
              <w:marTop w:val="0"/>
              <w:marBottom w:val="0"/>
              <w:divBdr>
                <w:top w:val="none" w:sz="0" w:space="0" w:color="auto"/>
                <w:left w:val="none" w:sz="0" w:space="0" w:color="auto"/>
                <w:bottom w:val="none" w:sz="0" w:space="0" w:color="auto"/>
                <w:right w:val="none" w:sz="0" w:space="0" w:color="auto"/>
              </w:divBdr>
            </w:div>
          </w:divsChild>
        </w:div>
        <w:div w:id="1882285733">
          <w:marLeft w:val="0"/>
          <w:marRight w:val="0"/>
          <w:marTop w:val="0"/>
          <w:marBottom w:val="0"/>
          <w:divBdr>
            <w:top w:val="none" w:sz="0" w:space="0" w:color="auto"/>
            <w:left w:val="none" w:sz="0" w:space="0" w:color="auto"/>
            <w:bottom w:val="none" w:sz="0" w:space="0" w:color="auto"/>
            <w:right w:val="none" w:sz="0" w:space="0" w:color="auto"/>
          </w:divBdr>
          <w:divsChild>
            <w:div w:id="1181507116">
              <w:marLeft w:val="0"/>
              <w:marRight w:val="0"/>
              <w:marTop w:val="0"/>
              <w:marBottom w:val="0"/>
              <w:divBdr>
                <w:top w:val="none" w:sz="0" w:space="0" w:color="auto"/>
                <w:left w:val="none" w:sz="0" w:space="0" w:color="auto"/>
                <w:bottom w:val="none" w:sz="0" w:space="0" w:color="auto"/>
                <w:right w:val="none" w:sz="0" w:space="0" w:color="auto"/>
              </w:divBdr>
            </w:div>
          </w:divsChild>
        </w:div>
        <w:div w:id="1663656605">
          <w:marLeft w:val="0"/>
          <w:marRight w:val="0"/>
          <w:marTop w:val="0"/>
          <w:marBottom w:val="0"/>
          <w:divBdr>
            <w:top w:val="none" w:sz="0" w:space="0" w:color="auto"/>
            <w:left w:val="none" w:sz="0" w:space="0" w:color="auto"/>
            <w:bottom w:val="none" w:sz="0" w:space="0" w:color="auto"/>
            <w:right w:val="none" w:sz="0" w:space="0" w:color="auto"/>
          </w:divBdr>
          <w:divsChild>
            <w:div w:id="2054959944">
              <w:marLeft w:val="0"/>
              <w:marRight w:val="0"/>
              <w:marTop w:val="0"/>
              <w:marBottom w:val="0"/>
              <w:divBdr>
                <w:top w:val="none" w:sz="0" w:space="0" w:color="auto"/>
                <w:left w:val="none" w:sz="0" w:space="0" w:color="auto"/>
                <w:bottom w:val="none" w:sz="0" w:space="0" w:color="auto"/>
                <w:right w:val="none" w:sz="0" w:space="0" w:color="auto"/>
              </w:divBdr>
            </w:div>
          </w:divsChild>
        </w:div>
        <w:div w:id="137578835">
          <w:marLeft w:val="0"/>
          <w:marRight w:val="0"/>
          <w:marTop w:val="0"/>
          <w:marBottom w:val="0"/>
          <w:divBdr>
            <w:top w:val="none" w:sz="0" w:space="0" w:color="auto"/>
            <w:left w:val="none" w:sz="0" w:space="0" w:color="auto"/>
            <w:bottom w:val="none" w:sz="0" w:space="0" w:color="auto"/>
            <w:right w:val="none" w:sz="0" w:space="0" w:color="auto"/>
          </w:divBdr>
          <w:divsChild>
            <w:div w:id="1042367172">
              <w:marLeft w:val="0"/>
              <w:marRight w:val="0"/>
              <w:marTop w:val="0"/>
              <w:marBottom w:val="0"/>
              <w:divBdr>
                <w:top w:val="none" w:sz="0" w:space="0" w:color="auto"/>
                <w:left w:val="none" w:sz="0" w:space="0" w:color="auto"/>
                <w:bottom w:val="none" w:sz="0" w:space="0" w:color="auto"/>
                <w:right w:val="none" w:sz="0" w:space="0" w:color="auto"/>
              </w:divBdr>
            </w:div>
          </w:divsChild>
        </w:div>
        <w:div w:id="316344551">
          <w:marLeft w:val="0"/>
          <w:marRight w:val="0"/>
          <w:marTop w:val="0"/>
          <w:marBottom w:val="0"/>
          <w:divBdr>
            <w:top w:val="none" w:sz="0" w:space="0" w:color="auto"/>
            <w:left w:val="none" w:sz="0" w:space="0" w:color="auto"/>
            <w:bottom w:val="none" w:sz="0" w:space="0" w:color="auto"/>
            <w:right w:val="none" w:sz="0" w:space="0" w:color="auto"/>
          </w:divBdr>
          <w:divsChild>
            <w:div w:id="54667050">
              <w:marLeft w:val="0"/>
              <w:marRight w:val="0"/>
              <w:marTop w:val="0"/>
              <w:marBottom w:val="0"/>
              <w:divBdr>
                <w:top w:val="none" w:sz="0" w:space="0" w:color="auto"/>
                <w:left w:val="none" w:sz="0" w:space="0" w:color="auto"/>
                <w:bottom w:val="none" w:sz="0" w:space="0" w:color="auto"/>
                <w:right w:val="none" w:sz="0" w:space="0" w:color="auto"/>
              </w:divBdr>
            </w:div>
          </w:divsChild>
        </w:div>
        <w:div w:id="1954554941">
          <w:marLeft w:val="0"/>
          <w:marRight w:val="0"/>
          <w:marTop w:val="0"/>
          <w:marBottom w:val="0"/>
          <w:divBdr>
            <w:top w:val="none" w:sz="0" w:space="0" w:color="auto"/>
            <w:left w:val="none" w:sz="0" w:space="0" w:color="auto"/>
            <w:bottom w:val="none" w:sz="0" w:space="0" w:color="auto"/>
            <w:right w:val="none" w:sz="0" w:space="0" w:color="auto"/>
          </w:divBdr>
          <w:divsChild>
            <w:div w:id="157766351">
              <w:marLeft w:val="0"/>
              <w:marRight w:val="0"/>
              <w:marTop w:val="0"/>
              <w:marBottom w:val="0"/>
              <w:divBdr>
                <w:top w:val="none" w:sz="0" w:space="0" w:color="auto"/>
                <w:left w:val="none" w:sz="0" w:space="0" w:color="auto"/>
                <w:bottom w:val="none" w:sz="0" w:space="0" w:color="auto"/>
                <w:right w:val="none" w:sz="0" w:space="0" w:color="auto"/>
              </w:divBdr>
            </w:div>
          </w:divsChild>
        </w:div>
        <w:div w:id="809328162">
          <w:marLeft w:val="0"/>
          <w:marRight w:val="0"/>
          <w:marTop w:val="0"/>
          <w:marBottom w:val="0"/>
          <w:divBdr>
            <w:top w:val="none" w:sz="0" w:space="0" w:color="auto"/>
            <w:left w:val="none" w:sz="0" w:space="0" w:color="auto"/>
            <w:bottom w:val="none" w:sz="0" w:space="0" w:color="auto"/>
            <w:right w:val="none" w:sz="0" w:space="0" w:color="auto"/>
          </w:divBdr>
          <w:divsChild>
            <w:div w:id="1245259703">
              <w:marLeft w:val="0"/>
              <w:marRight w:val="0"/>
              <w:marTop w:val="0"/>
              <w:marBottom w:val="0"/>
              <w:divBdr>
                <w:top w:val="none" w:sz="0" w:space="0" w:color="auto"/>
                <w:left w:val="none" w:sz="0" w:space="0" w:color="auto"/>
                <w:bottom w:val="none" w:sz="0" w:space="0" w:color="auto"/>
                <w:right w:val="none" w:sz="0" w:space="0" w:color="auto"/>
              </w:divBdr>
            </w:div>
          </w:divsChild>
        </w:div>
        <w:div w:id="837236090">
          <w:marLeft w:val="0"/>
          <w:marRight w:val="0"/>
          <w:marTop w:val="0"/>
          <w:marBottom w:val="0"/>
          <w:divBdr>
            <w:top w:val="none" w:sz="0" w:space="0" w:color="auto"/>
            <w:left w:val="none" w:sz="0" w:space="0" w:color="auto"/>
            <w:bottom w:val="none" w:sz="0" w:space="0" w:color="auto"/>
            <w:right w:val="none" w:sz="0" w:space="0" w:color="auto"/>
          </w:divBdr>
          <w:divsChild>
            <w:div w:id="1925261429">
              <w:marLeft w:val="0"/>
              <w:marRight w:val="0"/>
              <w:marTop w:val="0"/>
              <w:marBottom w:val="0"/>
              <w:divBdr>
                <w:top w:val="none" w:sz="0" w:space="0" w:color="auto"/>
                <w:left w:val="none" w:sz="0" w:space="0" w:color="auto"/>
                <w:bottom w:val="none" w:sz="0" w:space="0" w:color="auto"/>
                <w:right w:val="none" w:sz="0" w:space="0" w:color="auto"/>
              </w:divBdr>
            </w:div>
          </w:divsChild>
        </w:div>
        <w:div w:id="545685436">
          <w:marLeft w:val="0"/>
          <w:marRight w:val="0"/>
          <w:marTop w:val="0"/>
          <w:marBottom w:val="0"/>
          <w:divBdr>
            <w:top w:val="none" w:sz="0" w:space="0" w:color="auto"/>
            <w:left w:val="none" w:sz="0" w:space="0" w:color="auto"/>
            <w:bottom w:val="none" w:sz="0" w:space="0" w:color="auto"/>
            <w:right w:val="none" w:sz="0" w:space="0" w:color="auto"/>
          </w:divBdr>
          <w:divsChild>
            <w:div w:id="760178866">
              <w:marLeft w:val="0"/>
              <w:marRight w:val="0"/>
              <w:marTop w:val="0"/>
              <w:marBottom w:val="0"/>
              <w:divBdr>
                <w:top w:val="none" w:sz="0" w:space="0" w:color="auto"/>
                <w:left w:val="none" w:sz="0" w:space="0" w:color="auto"/>
                <w:bottom w:val="none" w:sz="0" w:space="0" w:color="auto"/>
                <w:right w:val="none" w:sz="0" w:space="0" w:color="auto"/>
              </w:divBdr>
            </w:div>
          </w:divsChild>
        </w:div>
        <w:div w:id="333803675">
          <w:marLeft w:val="0"/>
          <w:marRight w:val="0"/>
          <w:marTop w:val="0"/>
          <w:marBottom w:val="0"/>
          <w:divBdr>
            <w:top w:val="none" w:sz="0" w:space="0" w:color="auto"/>
            <w:left w:val="none" w:sz="0" w:space="0" w:color="auto"/>
            <w:bottom w:val="none" w:sz="0" w:space="0" w:color="auto"/>
            <w:right w:val="none" w:sz="0" w:space="0" w:color="auto"/>
          </w:divBdr>
          <w:divsChild>
            <w:div w:id="2102873104">
              <w:marLeft w:val="0"/>
              <w:marRight w:val="0"/>
              <w:marTop w:val="0"/>
              <w:marBottom w:val="0"/>
              <w:divBdr>
                <w:top w:val="none" w:sz="0" w:space="0" w:color="auto"/>
                <w:left w:val="none" w:sz="0" w:space="0" w:color="auto"/>
                <w:bottom w:val="none" w:sz="0" w:space="0" w:color="auto"/>
                <w:right w:val="none" w:sz="0" w:space="0" w:color="auto"/>
              </w:divBdr>
            </w:div>
          </w:divsChild>
        </w:div>
        <w:div w:id="419255811">
          <w:marLeft w:val="0"/>
          <w:marRight w:val="0"/>
          <w:marTop w:val="0"/>
          <w:marBottom w:val="0"/>
          <w:divBdr>
            <w:top w:val="none" w:sz="0" w:space="0" w:color="auto"/>
            <w:left w:val="none" w:sz="0" w:space="0" w:color="auto"/>
            <w:bottom w:val="none" w:sz="0" w:space="0" w:color="auto"/>
            <w:right w:val="none" w:sz="0" w:space="0" w:color="auto"/>
          </w:divBdr>
          <w:divsChild>
            <w:div w:id="42951157">
              <w:marLeft w:val="0"/>
              <w:marRight w:val="0"/>
              <w:marTop w:val="0"/>
              <w:marBottom w:val="0"/>
              <w:divBdr>
                <w:top w:val="none" w:sz="0" w:space="0" w:color="auto"/>
                <w:left w:val="none" w:sz="0" w:space="0" w:color="auto"/>
                <w:bottom w:val="none" w:sz="0" w:space="0" w:color="auto"/>
                <w:right w:val="none" w:sz="0" w:space="0" w:color="auto"/>
              </w:divBdr>
            </w:div>
          </w:divsChild>
        </w:div>
        <w:div w:id="1736930852">
          <w:marLeft w:val="0"/>
          <w:marRight w:val="0"/>
          <w:marTop w:val="0"/>
          <w:marBottom w:val="0"/>
          <w:divBdr>
            <w:top w:val="none" w:sz="0" w:space="0" w:color="auto"/>
            <w:left w:val="none" w:sz="0" w:space="0" w:color="auto"/>
            <w:bottom w:val="none" w:sz="0" w:space="0" w:color="auto"/>
            <w:right w:val="none" w:sz="0" w:space="0" w:color="auto"/>
          </w:divBdr>
          <w:divsChild>
            <w:div w:id="1273901602">
              <w:marLeft w:val="0"/>
              <w:marRight w:val="0"/>
              <w:marTop w:val="0"/>
              <w:marBottom w:val="0"/>
              <w:divBdr>
                <w:top w:val="none" w:sz="0" w:space="0" w:color="auto"/>
                <w:left w:val="none" w:sz="0" w:space="0" w:color="auto"/>
                <w:bottom w:val="none" w:sz="0" w:space="0" w:color="auto"/>
                <w:right w:val="none" w:sz="0" w:space="0" w:color="auto"/>
              </w:divBdr>
            </w:div>
          </w:divsChild>
        </w:div>
        <w:div w:id="1760251064">
          <w:marLeft w:val="0"/>
          <w:marRight w:val="0"/>
          <w:marTop w:val="0"/>
          <w:marBottom w:val="0"/>
          <w:divBdr>
            <w:top w:val="none" w:sz="0" w:space="0" w:color="auto"/>
            <w:left w:val="none" w:sz="0" w:space="0" w:color="auto"/>
            <w:bottom w:val="none" w:sz="0" w:space="0" w:color="auto"/>
            <w:right w:val="none" w:sz="0" w:space="0" w:color="auto"/>
          </w:divBdr>
          <w:divsChild>
            <w:div w:id="2027320704">
              <w:marLeft w:val="0"/>
              <w:marRight w:val="0"/>
              <w:marTop w:val="0"/>
              <w:marBottom w:val="0"/>
              <w:divBdr>
                <w:top w:val="none" w:sz="0" w:space="0" w:color="auto"/>
                <w:left w:val="none" w:sz="0" w:space="0" w:color="auto"/>
                <w:bottom w:val="none" w:sz="0" w:space="0" w:color="auto"/>
                <w:right w:val="none" w:sz="0" w:space="0" w:color="auto"/>
              </w:divBdr>
            </w:div>
          </w:divsChild>
        </w:div>
        <w:div w:id="897670103">
          <w:marLeft w:val="0"/>
          <w:marRight w:val="0"/>
          <w:marTop w:val="0"/>
          <w:marBottom w:val="0"/>
          <w:divBdr>
            <w:top w:val="none" w:sz="0" w:space="0" w:color="auto"/>
            <w:left w:val="none" w:sz="0" w:space="0" w:color="auto"/>
            <w:bottom w:val="none" w:sz="0" w:space="0" w:color="auto"/>
            <w:right w:val="none" w:sz="0" w:space="0" w:color="auto"/>
          </w:divBdr>
          <w:divsChild>
            <w:div w:id="1537428717">
              <w:marLeft w:val="0"/>
              <w:marRight w:val="0"/>
              <w:marTop w:val="0"/>
              <w:marBottom w:val="0"/>
              <w:divBdr>
                <w:top w:val="none" w:sz="0" w:space="0" w:color="auto"/>
                <w:left w:val="none" w:sz="0" w:space="0" w:color="auto"/>
                <w:bottom w:val="none" w:sz="0" w:space="0" w:color="auto"/>
                <w:right w:val="none" w:sz="0" w:space="0" w:color="auto"/>
              </w:divBdr>
            </w:div>
          </w:divsChild>
        </w:div>
        <w:div w:id="1775633406">
          <w:marLeft w:val="0"/>
          <w:marRight w:val="0"/>
          <w:marTop w:val="0"/>
          <w:marBottom w:val="0"/>
          <w:divBdr>
            <w:top w:val="none" w:sz="0" w:space="0" w:color="auto"/>
            <w:left w:val="none" w:sz="0" w:space="0" w:color="auto"/>
            <w:bottom w:val="none" w:sz="0" w:space="0" w:color="auto"/>
            <w:right w:val="none" w:sz="0" w:space="0" w:color="auto"/>
          </w:divBdr>
          <w:divsChild>
            <w:div w:id="2045595850">
              <w:marLeft w:val="0"/>
              <w:marRight w:val="0"/>
              <w:marTop w:val="0"/>
              <w:marBottom w:val="0"/>
              <w:divBdr>
                <w:top w:val="none" w:sz="0" w:space="0" w:color="auto"/>
                <w:left w:val="none" w:sz="0" w:space="0" w:color="auto"/>
                <w:bottom w:val="none" w:sz="0" w:space="0" w:color="auto"/>
                <w:right w:val="none" w:sz="0" w:space="0" w:color="auto"/>
              </w:divBdr>
            </w:div>
          </w:divsChild>
        </w:div>
        <w:div w:id="1662389890">
          <w:marLeft w:val="0"/>
          <w:marRight w:val="0"/>
          <w:marTop w:val="0"/>
          <w:marBottom w:val="0"/>
          <w:divBdr>
            <w:top w:val="none" w:sz="0" w:space="0" w:color="auto"/>
            <w:left w:val="none" w:sz="0" w:space="0" w:color="auto"/>
            <w:bottom w:val="none" w:sz="0" w:space="0" w:color="auto"/>
            <w:right w:val="none" w:sz="0" w:space="0" w:color="auto"/>
          </w:divBdr>
          <w:divsChild>
            <w:div w:id="990717190">
              <w:marLeft w:val="0"/>
              <w:marRight w:val="0"/>
              <w:marTop w:val="0"/>
              <w:marBottom w:val="0"/>
              <w:divBdr>
                <w:top w:val="none" w:sz="0" w:space="0" w:color="auto"/>
                <w:left w:val="none" w:sz="0" w:space="0" w:color="auto"/>
                <w:bottom w:val="none" w:sz="0" w:space="0" w:color="auto"/>
                <w:right w:val="none" w:sz="0" w:space="0" w:color="auto"/>
              </w:divBdr>
            </w:div>
          </w:divsChild>
        </w:div>
        <w:div w:id="638270133">
          <w:marLeft w:val="0"/>
          <w:marRight w:val="0"/>
          <w:marTop w:val="0"/>
          <w:marBottom w:val="0"/>
          <w:divBdr>
            <w:top w:val="none" w:sz="0" w:space="0" w:color="auto"/>
            <w:left w:val="none" w:sz="0" w:space="0" w:color="auto"/>
            <w:bottom w:val="none" w:sz="0" w:space="0" w:color="auto"/>
            <w:right w:val="none" w:sz="0" w:space="0" w:color="auto"/>
          </w:divBdr>
          <w:divsChild>
            <w:div w:id="656764923">
              <w:marLeft w:val="0"/>
              <w:marRight w:val="0"/>
              <w:marTop w:val="0"/>
              <w:marBottom w:val="0"/>
              <w:divBdr>
                <w:top w:val="none" w:sz="0" w:space="0" w:color="auto"/>
                <w:left w:val="none" w:sz="0" w:space="0" w:color="auto"/>
                <w:bottom w:val="none" w:sz="0" w:space="0" w:color="auto"/>
                <w:right w:val="none" w:sz="0" w:space="0" w:color="auto"/>
              </w:divBdr>
            </w:div>
          </w:divsChild>
        </w:div>
        <w:div w:id="2056735304">
          <w:marLeft w:val="0"/>
          <w:marRight w:val="0"/>
          <w:marTop w:val="0"/>
          <w:marBottom w:val="0"/>
          <w:divBdr>
            <w:top w:val="none" w:sz="0" w:space="0" w:color="auto"/>
            <w:left w:val="none" w:sz="0" w:space="0" w:color="auto"/>
            <w:bottom w:val="none" w:sz="0" w:space="0" w:color="auto"/>
            <w:right w:val="none" w:sz="0" w:space="0" w:color="auto"/>
          </w:divBdr>
          <w:divsChild>
            <w:div w:id="1541434062">
              <w:marLeft w:val="0"/>
              <w:marRight w:val="0"/>
              <w:marTop w:val="0"/>
              <w:marBottom w:val="0"/>
              <w:divBdr>
                <w:top w:val="none" w:sz="0" w:space="0" w:color="auto"/>
                <w:left w:val="none" w:sz="0" w:space="0" w:color="auto"/>
                <w:bottom w:val="none" w:sz="0" w:space="0" w:color="auto"/>
                <w:right w:val="none" w:sz="0" w:space="0" w:color="auto"/>
              </w:divBdr>
            </w:div>
          </w:divsChild>
        </w:div>
        <w:div w:id="1769738030">
          <w:marLeft w:val="0"/>
          <w:marRight w:val="0"/>
          <w:marTop w:val="0"/>
          <w:marBottom w:val="0"/>
          <w:divBdr>
            <w:top w:val="none" w:sz="0" w:space="0" w:color="auto"/>
            <w:left w:val="none" w:sz="0" w:space="0" w:color="auto"/>
            <w:bottom w:val="none" w:sz="0" w:space="0" w:color="auto"/>
            <w:right w:val="none" w:sz="0" w:space="0" w:color="auto"/>
          </w:divBdr>
          <w:divsChild>
            <w:div w:id="1228423022">
              <w:marLeft w:val="0"/>
              <w:marRight w:val="0"/>
              <w:marTop w:val="0"/>
              <w:marBottom w:val="0"/>
              <w:divBdr>
                <w:top w:val="none" w:sz="0" w:space="0" w:color="auto"/>
                <w:left w:val="none" w:sz="0" w:space="0" w:color="auto"/>
                <w:bottom w:val="none" w:sz="0" w:space="0" w:color="auto"/>
                <w:right w:val="none" w:sz="0" w:space="0" w:color="auto"/>
              </w:divBdr>
            </w:div>
          </w:divsChild>
        </w:div>
        <w:div w:id="821626231">
          <w:marLeft w:val="0"/>
          <w:marRight w:val="0"/>
          <w:marTop w:val="0"/>
          <w:marBottom w:val="0"/>
          <w:divBdr>
            <w:top w:val="none" w:sz="0" w:space="0" w:color="auto"/>
            <w:left w:val="none" w:sz="0" w:space="0" w:color="auto"/>
            <w:bottom w:val="none" w:sz="0" w:space="0" w:color="auto"/>
            <w:right w:val="none" w:sz="0" w:space="0" w:color="auto"/>
          </w:divBdr>
          <w:divsChild>
            <w:div w:id="1884058296">
              <w:marLeft w:val="0"/>
              <w:marRight w:val="0"/>
              <w:marTop w:val="0"/>
              <w:marBottom w:val="0"/>
              <w:divBdr>
                <w:top w:val="none" w:sz="0" w:space="0" w:color="auto"/>
                <w:left w:val="none" w:sz="0" w:space="0" w:color="auto"/>
                <w:bottom w:val="none" w:sz="0" w:space="0" w:color="auto"/>
                <w:right w:val="none" w:sz="0" w:space="0" w:color="auto"/>
              </w:divBdr>
            </w:div>
          </w:divsChild>
        </w:div>
        <w:div w:id="1390303269">
          <w:marLeft w:val="0"/>
          <w:marRight w:val="0"/>
          <w:marTop w:val="0"/>
          <w:marBottom w:val="0"/>
          <w:divBdr>
            <w:top w:val="none" w:sz="0" w:space="0" w:color="auto"/>
            <w:left w:val="none" w:sz="0" w:space="0" w:color="auto"/>
            <w:bottom w:val="none" w:sz="0" w:space="0" w:color="auto"/>
            <w:right w:val="none" w:sz="0" w:space="0" w:color="auto"/>
          </w:divBdr>
          <w:divsChild>
            <w:div w:id="667636267">
              <w:marLeft w:val="0"/>
              <w:marRight w:val="0"/>
              <w:marTop w:val="0"/>
              <w:marBottom w:val="0"/>
              <w:divBdr>
                <w:top w:val="none" w:sz="0" w:space="0" w:color="auto"/>
                <w:left w:val="none" w:sz="0" w:space="0" w:color="auto"/>
                <w:bottom w:val="none" w:sz="0" w:space="0" w:color="auto"/>
                <w:right w:val="none" w:sz="0" w:space="0" w:color="auto"/>
              </w:divBdr>
            </w:div>
          </w:divsChild>
        </w:div>
        <w:div w:id="1662469153">
          <w:marLeft w:val="0"/>
          <w:marRight w:val="0"/>
          <w:marTop w:val="0"/>
          <w:marBottom w:val="0"/>
          <w:divBdr>
            <w:top w:val="none" w:sz="0" w:space="0" w:color="auto"/>
            <w:left w:val="none" w:sz="0" w:space="0" w:color="auto"/>
            <w:bottom w:val="none" w:sz="0" w:space="0" w:color="auto"/>
            <w:right w:val="none" w:sz="0" w:space="0" w:color="auto"/>
          </w:divBdr>
          <w:divsChild>
            <w:div w:id="522941941">
              <w:marLeft w:val="0"/>
              <w:marRight w:val="0"/>
              <w:marTop w:val="0"/>
              <w:marBottom w:val="0"/>
              <w:divBdr>
                <w:top w:val="none" w:sz="0" w:space="0" w:color="auto"/>
                <w:left w:val="none" w:sz="0" w:space="0" w:color="auto"/>
                <w:bottom w:val="none" w:sz="0" w:space="0" w:color="auto"/>
                <w:right w:val="none" w:sz="0" w:space="0" w:color="auto"/>
              </w:divBdr>
            </w:div>
          </w:divsChild>
        </w:div>
        <w:div w:id="1627660463">
          <w:marLeft w:val="0"/>
          <w:marRight w:val="0"/>
          <w:marTop w:val="0"/>
          <w:marBottom w:val="0"/>
          <w:divBdr>
            <w:top w:val="none" w:sz="0" w:space="0" w:color="auto"/>
            <w:left w:val="none" w:sz="0" w:space="0" w:color="auto"/>
            <w:bottom w:val="none" w:sz="0" w:space="0" w:color="auto"/>
            <w:right w:val="none" w:sz="0" w:space="0" w:color="auto"/>
          </w:divBdr>
          <w:divsChild>
            <w:div w:id="1355107619">
              <w:marLeft w:val="0"/>
              <w:marRight w:val="0"/>
              <w:marTop w:val="0"/>
              <w:marBottom w:val="0"/>
              <w:divBdr>
                <w:top w:val="none" w:sz="0" w:space="0" w:color="auto"/>
                <w:left w:val="none" w:sz="0" w:space="0" w:color="auto"/>
                <w:bottom w:val="none" w:sz="0" w:space="0" w:color="auto"/>
                <w:right w:val="none" w:sz="0" w:space="0" w:color="auto"/>
              </w:divBdr>
            </w:div>
          </w:divsChild>
        </w:div>
        <w:div w:id="857701017">
          <w:marLeft w:val="0"/>
          <w:marRight w:val="0"/>
          <w:marTop w:val="0"/>
          <w:marBottom w:val="0"/>
          <w:divBdr>
            <w:top w:val="none" w:sz="0" w:space="0" w:color="auto"/>
            <w:left w:val="none" w:sz="0" w:space="0" w:color="auto"/>
            <w:bottom w:val="none" w:sz="0" w:space="0" w:color="auto"/>
            <w:right w:val="none" w:sz="0" w:space="0" w:color="auto"/>
          </w:divBdr>
          <w:divsChild>
            <w:div w:id="1592547586">
              <w:marLeft w:val="0"/>
              <w:marRight w:val="0"/>
              <w:marTop w:val="0"/>
              <w:marBottom w:val="0"/>
              <w:divBdr>
                <w:top w:val="none" w:sz="0" w:space="0" w:color="auto"/>
                <w:left w:val="none" w:sz="0" w:space="0" w:color="auto"/>
                <w:bottom w:val="none" w:sz="0" w:space="0" w:color="auto"/>
                <w:right w:val="none" w:sz="0" w:space="0" w:color="auto"/>
              </w:divBdr>
            </w:div>
          </w:divsChild>
        </w:div>
        <w:div w:id="398090481">
          <w:marLeft w:val="0"/>
          <w:marRight w:val="0"/>
          <w:marTop w:val="0"/>
          <w:marBottom w:val="0"/>
          <w:divBdr>
            <w:top w:val="none" w:sz="0" w:space="0" w:color="auto"/>
            <w:left w:val="none" w:sz="0" w:space="0" w:color="auto"/>
            <w:bottom w:val="none" w:sz="0" w:space="0" w:color="auto"/>
            <w:right w:val="none" w:sz="0" w:space="0" w:color="auto"/>
          </w:divBdr>
          <w:divsChild>
            <w:div w:id="2061633370">
              <w:marLeft w:val="0"/>
              <w:marRight w:val="0"/>
              <w:marTop w:val="0"/>
              <w:marBottom w:val="0"/>
              <w:divBdr>
                <w:top w:val="none" w:sz="0" w:space="0" w:color="auto"/>
                <w:left w:val="none" w:sz="0" w:space="0" w:color="auto"/>
                <w:bottom w:val="none" w:sz="0" w:space="0" w:color="auto"/>
                <w:right w:val="none" w:sz="0" w:space="0" w:color="auto"/>
              </w:divBdr>
            </w:div>
          </w:divsChild>
        </w:div>
        <w:div w:id="1347558781">
          <w:marLeft w:val="0"/>
          <w:marRight w:val="0"/>
          <w:marTop w:val="0"/>
          <w:marBottom w:val="0"/>
          <w:divBdr>
            <w:top w:val="none" w:sz="0" w:space="0" w:color="auto"/>
            <w:left w:val="none" w:sz="0" w:space="0" w:color="auto"/>
            <w:bottom w:val="none" w:sz="0" w:space="0" w:color="auto"/>
            <w:right w:val="none" w:sz="0" w:space="0" w:color="auto"/>
          </w:divBdr>
          <w:divsChild>
            <w:div w:id="500437515">
              <w:marLeft w:val="0"/>
              <w:marRight w:val="0"/>
              <w:marTop w:val="0"/>
              <w:marBottom w:val="0"/>
              <w:divBdr>
                <w:top w:val="none" w:sz="0" w:space="0" w:color="auto"/>
                <w:left w:val="none" w:sz="0" w:space="0" w:color="auto"/>
                <w:bottom w:val="none" w:sz="0" w:space="0" w:color="auto"/>
                <w:right w:val="none" w:sz="0" w:space="0" w:color="auto"/>
              </w:divBdr>
            </w:div>
          </w:divsChild>
        </w:div>
        <w:div w:id="1018701357">
          <w:marLeft w:val="0"/>
          <w:marRight w:val="0"/>
          <w:marTop w:val="0"/>
          <w:marBottom w:val="0"/>
          <w:divBdr>
            <w:top w:val="none" w:sz="0" w:space="0" w:color="auto"/>
            <w:left w:val="none" w:sz="0" w:space="0" w:color="auto"/>
            <w:bottom w:val="none" w:sz="0" w:space="0" w:color="auto"/>
            <w:right w:val="none" w:sz="0" w:space="0" w:color="auto"/>
          </w:divBdr>
          <w:divsChild>
            <w:div w:id="1724021970">
              <w:marLeft w:val="0"/>
              <w:marRight w:val="0"/>
              <w:marTop w:val="0"/>
              <w:marBottom w:val="0"/>
              <w:divBdr>
                <w:top w:val="none" w:sz="0" w:space="0" w:color="auto"/>
                <w:left w:val="none" w:sz="0" w:space="0" w:color="auto"/>
                <w:bottom w:val="none" w:sz="0" w:space="0" w:color="auto"/>
                <w:right w:val="none" w:sz="0" w:space="0" w:color="auto"/>
              </w:divBdr>
            </w:div>
          </w:divsChild>
        </w:div>
        <w:div w:id="16928996">
          <w:marLeft w:val="0"/>
          <w:marRight w:val="0"/>
          <w:marTop w:val="0"/>
          <w:marBottom w:val="0"/>
          <w:divBdr>
            <w:top w:val="none" w:sz="0" w:space="0" w:color="auto"/>
            <w:left w:val="none" w:sz="0" w:space="0" w:color="auto"/>
            <w:bottom w:val="none" w:sz="0" w:space="0" w:color="auto"/>
            <w:right w:val="none" w:sz="0" w:space="0" w:color="auto"/>
          </w:divBdr>
          <w:divsChild>
            <w:div w:id="281419902">
              <w:marLeft w:val="0"/>
              <w:marRight w:val="0"/>
              <w:marTop w:val="0"/>
              <w:marBottom w:val="0"/>
              <w:divBdr>
                <w:top w:val="none" w:sz="0" w:space="0" w:color="auto"/>
                <w:left w:val="none" w:sz="0" w:space="0" w:color="auto"/>
                <w:bottom w:val="none" w:sz="0" w:space="0" w:color="auto"/>
                <w:right w:val="none" w:sz="0" w:space="0" w:color="auto"/>
              </w:divBdr>
            </w:div>
          </w:divsChild>
        </w:div>
        <w:div w:id="1633708630">
          <w:marLeft w:val="0"/>
          <w:marRight w:val="0"/>
          <w:marTop w:val="0"/>
          <w:marBottom w:val="0"/>
          <w:divBdr>
            <w:top w:val="none" w:sz="0" w:space="0" w:color="auto"/>
            <w:left w:val="none" w:sz="0" w:space="0" w:color="auto"/>
            <w:bottom w:val="none" w:sz="0" w:space="0" w:color="auto"/>
            <w:right w:val="none" w:sz="0" w:space="0" w:color="auto"/>
          </w:divBdr>
          <w:divsChild>
            <w:div w:id="1283457357">
              <w:marLeft w:val="0"/>
              <w:marRight w:val="0"/>
              <w:marTop w:val="0"/>
              <w:marBottom w:val="0"/>
              <w:divBdr>
                <w:top w:val="none" w:sz="0" w:space="0" w:color="auto"/>
                <w:left w:val="none" w:sz="0" w:space="0" w:color="auto"/>
                <w:bottom w:val="none" w:sz="0" w:space="0" w:color="auto"/>
                <w:right w:val="none" w:sz="0" w:space="0" w:color="auto"/>
              </w:divBdr>
            </w:div>
          </w:divsChild>
        </w:div>
        <w:div w:id="611670505">
          <w:marLeft w:val="0"/>
          <w:marRight w:val="0"/>
          <w:marTop w:val="0"/>
          <w:marBottom w:val="0"/>
          <w:divBdr>
            <w:top w:val="none" w:sz="0" w:space="0" w:color="auto"/>
            <w:left w:val="none" w:sz="0" w:space="0" w:color="auto"/>
            <w:bottom w:val="none" w:sz="0" w:space="0" w:color="auto"/>
            <w:right w:val="none" w:sz="0" w:space="0" w:color="auto"/>
          </w:divBdr>
          <w:divsChild>
            <w:div w:id="68427739">
              <w:marLeft w:val="0"/>
              <w:marRight w:val="0"/>
              <w:marTop w:val="0"/>
              <w:marBottom w:val="0"/>
              <w:divBdr>
                <w:top w:val="none" w:sz="0" w:space="0" w:color="auto"/>
                <w:left w:val="none" w:sz="0" w:space="0" w:color="auto"/>
                <w:bottom w:val="none" w:sz="0" w:space="0" w:color="auto"/>
                <w:right w:val="none" w:sz="0" w:space="0" w:color="auto"/>
              </w:divBdr>
            </w:div>
          </w:divsChild>
        </w:div>
        <w:div w:id="639531696">
          <w:marLeft w:val="0"/>
          <w:marRight w:val="0"/>
          <w:marTop w:val="0"/>
          <w:marBottom w:val="0"/>
          <w:divBdr>
            <w:top w:val="none" w:sz="0" w:space="0" w:color="auto"/>
            <w:left w:val="none" w:sz="0" w:space="0" w:color="auto"/>
            <w:bottom w:val="none" w:sz="0" w:space="0" w:color="auto"/>
            <w:right w:val="none" w:sz="0" w:space="0" w:color="auto"/>
          </w:divBdr>
          <w:divsChild>
            <w:div w:id="1462916713">
              <w:marLeft w:val="0"/>
              <w:marRight w:val="0"/>
              <w:marTop w:val="0"/>
              <w:marBottom w:val="0"/>
              <w:divBdr>
                <w:top w:val="none" w:sz="0" w:space="0" w:color="auto"/>
                <w:left w:val="none" w:sz="0" w:space="0" w:color="auto"/>
                <w:bottom w:val="none" w:sz="0" w:space="0" w:color="auto"/>
                <w:right w:val="none" w:sz="0" w:space="0" w:color="auto"/>
              </w:divBdr>
            </w:div>
          </w:divsChild>
        </w:div>
        <w:div w:id="1916209905">
          <w:marLeft w:val="0"/>
          <w:marRight w:val="0"/>
          <w:marTop w:val="0"/>
          <w:marBottom w:val="0"/>
          <w:divBdr>
            <w:top w:val="none" w:sz="0" w:space="0" w:color="auto"/>
            <w:left w:val="none" w:sz="0" w:space="0" w:color="auto"/>
            <w:bottom w:val="none" w:sz="0" w:space="0" w:color="auto"/>
            <w:right w:val="none" w:sz="0" w:space="0" w:color="auto"/>
          </w:divBdr>
          <w:divsChild>
            <w:div w:id="1538156427">
              <w:marLeft w:val="0"/>
              <w:marRight w:val="0"/>
              <w:marTop w:val="0"/>
              <w:marBottom w:val="0"/>
              <w:divBdr>
                <w:top w:val="none" w:sz="0" w:space="0" w:color="auto"/>
                <w:left w:val="none" w:sz="0" w:space="0" w:color="auto"/>
                <w:bottom w:val="none" w:sz="0" w:space="0" w:color="auto"/>
                <w:right w:val="none" w:sz="0" w:space="0" w:color="auto"/>
              </w:divBdr>
            </w:div>
          </w:divsChild>
        </w:div>
        <w:div w:id="999382519">
          <w:marLeft w:val="0"/>
          <w:marRight w:val="0"/>
          <w:marTop w:val="0"/>
          <w:marBottom w:val="0"/>
          <w:divBdr>
            <w:top w:val="none" w:sz="0" w:space="0" w:color="auto"/>
            <w:left w:val="none" w:sz="0" w:space="0" w:color="auto"/>
            <w:bottom w:val="none" w:sz="0" w:space="0" w:color="auto"/>
            <w:right w:val="none" w:sz="0" w:space="0" w:color="auto"/>
          </w:divBdr>
          <w:divsChild>
            <w:div w:id="1324973190">
              <w:marLeft w:val="0"/>
              <w:marRight w:val="0"/>
              <w:marTop w:val="0"/>
              <w:marBottom w:val="0"/>
              <w:divBdr>
                <w:top w:val="none" w:sz="0" w:space="0" w:color="auto"/>
                <w:left w:val="none" w:sz="0" w:space="0" w:color="auto"/>
                <w:bottom w:val="none" w:sz="0" w:space="0" w:color="auto"/>
                <w:right w:val="none" w:sz="0" w:space="0" w:color="auto"/>
              </w:divBdr>
            </w:div>
          </w:divsChild>
        </w:div>
        <w:div w:id="1647203152">
          <w:marLeft w:val="0"/>
          <w:marRight w:val="0"/>
          <w:marTop w:val="0"/>
          <w:marBottom w:val="0"/>
          <w:divBdr>
            <w:top w:val="none" w:sz="0" w:space="0" w:color="auto"/>
            <w:left w:val="none" w:sz="0" w:space="0" w:color="auto"/>
            <w:bottom w:val="none" w:sz="0" w:space="0" w:color="auto"/>
            <w:right w:val="none" w:sz="0" w:space="0" w:color="auto"/>
          </w:divBdr>
          <w:divsChild>
            <w:div w:id="2043239186">
              <w:marLeft w:val="0"/>
              <w:marRight w:val="0"/>
              <w:marTop w:val="0"/>
              <w:marBottom w:val="0"/>
              <w:divBdr>
                <w:top w:val="none" w:sz="0" w:space="0" w:color="auto"/>
                <w:left w:val="none" w:sz="0" w:space="0" w:color="auto"/>
                <w:bottom w:val="none" w:sz="0" w:space="0" w:color="auto"/>
                <w:right w:val="none" w:sz="0" w:space="0" w:color="auto"/>
              </w:divBdr>
            </w:div>
          </w:divsChild>
        </w:div>
        <w:div w:id="1557886249">
          <w:marLeft w:val="0"/>
          <w:marRight w:val="0"/>
          <w:marTop w:val="0"/>
          <w:marBottom w:val="0"/>
          <w:divBdr>
            <w:top w:val="none" w:sz="0" w:space="0" w:color="auto"/>
            <w:left w:val="none" w:sz="0" w:space="0" w:color="auto"/>
            <w:bottom w:val="none" w:sz="0" w:space="0" w:color="auto"/>
            <w:right w:val="none" w:sz="0" w:space="0" w:color="auto"/>
          </w:divBdr>
          <w:divsChild>
            <w:div w:id="1299721351">
              <w:marLeft w:val="0"/>
              <w:marRight w:val="0"/>
              <w:marTop w:val="0"/>
              <w:marBottom w:val="0"/>
              <w:divBdr>
                <w:top w:val="none" w:sz="0" w:space="0" w:color="auto"/>
                <w:left w:val="none" w:sz="0" w:space="0" w:color="auto"/>
                <w:bottom w:val="none" w:sz="0" w:space="0" w:color="auto"/>
                <w:right w:val="none" w:sz="0" w:space="0" w:color="auto"/>
              </w:divBdr>
            </w:div>
          </w:divsChild>
        </w:div>
        <w:div w:id="702940606">
          <w:marLeft w:val="0"/>
          <w:marRight w:val="0"/>
          <w:marTop w:val="0"/>
          <w:marBottom w:val="0"/>
          <w:divBdr>
            <w:top w:val="none" w:sz="0" w:space="0" w:color="auto"/>
            <w:left w:val="none" w:sz="0" w:space="0" w:color="auto"/>
            <w:bottom w:val="none" w:sz="0" w:space="0" w:color="auto"/>
            <w:right w:val="none" w:sz="0" w:space="0" w:color="auto"/>
          </w:divBdr>
          <w:divsChild>
            <w:div w:id="1064641413">
              <w:marLeft w:val="0"/>
              <w:marRight w:val="0"/>
              <w:marTop w:val="0"/>
              <w:marBottom w:val="0"/>
              <w:divBdr>
                <w:top w:val="none" w:sz="0" w:space="0" w:color="auto"/>
                <w:left w:val="none" w:sz="0" w:space="0" w:color="auto"/>
                <w:bottom w:val="none" w:sz="0" w:space="0" w:color="auto"/>
                <w:right w:val="none" w:sz="0" w:space="0" w:color="auto"/>
              </w:divBdr>
            </w:div>
          </w:divsChild>
        </w:div>
        <w:div w:id="435176205">
          <w:marLeft w:val="0"/>
          <w:marRight w:val="0"/>
          <w:marTop w:val="0"/>
          <w:marBottom w:val="0"/>
          <w:divBdr>
            <w:top w:val="none" w:sz="0" w:space="0" w:color="auto"/>
            <w:left w:val="none" w:sz="0" w:space="0" w:color="auto"/>
            <w:bottom w:val="none" w:sz="0" w:space="0" w:color="auto"/>
            <w:right w:val="none" w:sz="0" w:space="0" w:color="auto"/>
          </w:divBdr>
          <w:divsChild>
            <w:div w:id="1391265773">
              <w:marLeft w:val="0"/>
              <w:marRight w:val="0"/>
              <w:marTop w:val="0"/>
              <w:marBottom w:val="0"/>
              <w:divBdr>
                <w:top w:val="none" w:sz="0" w:space="0" w:color="auto"/>
                <w:left w:val="none" w:sz="0" w:space="0" w:color="auto"/>
                <w:bottom w:val="none" w:sz="0" w:space="0" w:color="auto"/>
                <w:right w:val="none" w:sz="0" w:space="0" w:color="auto"/>
              </w:divBdr>
            </w:div>
          </w:divsChild>
        </w:div>
        <w:div w:id="767963400">
          <w:marLeft w:val="0"/>
          <w:marRight w:val="0"/>
          <w:marTop w:val="0"/>
          <w:marBottom w:val="0"/>
          <w:divBdr>
            <w:top w:val="none" w:sz="0" w:space="0" w:color="auto"/>
            <w:left w:val="none" w:sz="0" w:space="0" w:color="auto"/>
            <w:bottom w:val="none" w:sz="0" w:space="0" w:color="auto"/>
            <w:right w:val="none" w:sz="0" w:space="0" w:color="auto"/>
          </w:divBdr>
          <w:divsChild>
            <w:div w:id="1926913045">
              <w:marLeft w:val="0"/>
              <w:marRight w:val="0"/>
              <w:marTop w:val="0"/>
              <w:marBottom w:val="0"/>
              <w:divBdr>
                <w:top w:val="none" w:sz="0" w:space="0" w:color="auto"/>
                <w:left w:val="none" w:sz="0" w:space="0" w:color="auto"/>
                <w:bottom w:val="none" w:sz="0" w:space="0" w:color="auto"/>
                <w:right w:val="none" w:sz="0" w:space="0" w:color="auto"/>
              </w:divBdr>
            </w:div>
          </w:divsChild>
        </w:div>
        <w:div w:id="641733788">
          <w:marLeft w:val="0"/>
          <w:marRight w:val="0"/>
          <w:marTop w:val="0"/>
          <w:marBottom w:val="0"/>
          <w:divBdr>
            <w:top w:val="none" w:sz="0" w:space="0" w:color="auto"/>
            <w:left w:val="none" w:sz="0" w:space="0" w:color="auto"/>
            <w:bottom w:val="none" w:sz="0" w:space="0" w:color="auto"/>
            <w:right w:val="none" w:sz="0" w:space="0" w:color="auto"/>
          </w:divBdr>
          <w:divsChild>
            <w:div w:id="495417377">
              <w:marLeft w:val="0"/>
              <w:marRight w:val="0"/>
              <w:marTop w:val="0"/>
              <w:marBottom w:val="0"/>
              <w:divBdr>
                <w:top w:val="none" w:sz="0" w:space="0" w:color="auto"/>
                <w:left w:val="none" w:sz="0" w:space="0" w:color="auto"/>
                <w:bottom w:val="none" w:sz="0" w:space="0" w:color="auto"/>
                <w:right w:val="none" w:sz="0" w:space="0" w:color="auto"/>
              </w:divBdr>
            </w:div>
          </w:divsChild>
        </w:div>
        <w:div w:id="1290935281">
          <w:marLeft w:val="0"/>
          <w:marRight w:val="0"/>
          <w:marTop w:val="0"/>
          <w:marBottom w:val="0"/>
          <w:divBdr>
            <w:top w:val="none" w:sz="0" w:space="0" w:color="auto"/>
            <w:left w:val="none" w:sz="0" w:space="0" w:color="auto"/>
            <w:bottom w:val="none" w:sz="0" w:space="0" w:color="auto"/>
            <w:right w:val="none" w:sz="0" w:space="0" w:color="auto"/>
          </w:divBdr>
          <w:divsChild>
            <w:div w:id="837967150">
              <w:marLeft w:val="0"/>
              <w:marRight w:val="0"/>
              <w:marTop w:val="0"/>
              <w:marBottom w:val="0"/>
              <w:divBdr>
                <w:top w:val="none" w:sz="0" w:space="0" w:color="auto"/>
                <w:left w:val="none" w:sz="0" w:space="0" w:color="auto"/>
                <w:bottom w:val="none" w:sz="0" w:space="0" w:color="auto"/>
                <w:right w:val="none" w:sz="0" w:space="0" w:color="auto"/>
              </w:divBdr>
            </w:div>
          </w:divsChild>
        </w:div>
        <w:div w:id="2053921595">
          <w:marLeft w:val="0"/>
          <w:marRight w:val="0"/>
          <w:marTop w:val="0"/>
          <w:marBottom w:val="0"/>
          <w:divBdr>
            <w:top w:val="none" w:sz="0" w:space="0" w:color="auto"/>
            <w:left w:val="none" w:sz="0" w:space="0" w:color="auto"/>
            <w:bottom w:val="none" w:sz="0" w:space="0" w:color="auto"/>
            <w:right w:val="none" w:sz="0" w:space="0" w:color="auto"/>
          </w:divBdr>
          <w:divsChild>
            <w:div w:id="1929539451">
              <w:marLeft w:val="0"/>
              <w:marRight w:val="0"/>
              <w:marTop w:val="0"/>
              <w:marBottom w:val="0"/>
              <w:divBdr>
                <w:top w:val="none" w:sz="0" w:space="0" w:color="auto"/>
                <w:left w:val="none" w:sz="0" w:space="0" w:color="auto"/>
                <w:bottom w:val="none" w:sz="0" w:space="0" w:color="auto"/>
                <w:right w:val="none" w:sz="0" w:space="0" w:color="auto"/>
              </w:divBdr>
            </w:div>
          </w:divsChild>
        </w:div>
        <w:div w:id="934828711">
          <w:marLeft w:val="0"/>
          <w:marRight w:val="0"/>
          <w:marTop w:val="0"/>
          <w:marBottom w:val="0"/>
          <w:divBdr>
            <w:top w:val="none" w:sz="0" w:space="0" w:color="auto"/>
            <w:left w:val="none" w:sz="0" w:space="0" w:color="auto"/>
            <w:bottom w:val="none" w:sz="0" w:space="0" w:color="auto"/>
            <w:right w:val="none" w:sz="0" w:space="0" w:color="auto"/>
          </w:divBdr>
          <w:divsChild>
            <w:div w:id="325286235">
              <w:marLeft w:val="0"/>
              <w:marRight w:val="0"/>
              <w:marTop w:val="0"/>
              <w:marBottom w:val="0"/>
              <w:divBdr>
                <w:top w:val="none" w:sz="0" w:space="0" w:color="auto"/>
                <w:left w:val="none" w:sz="0" w:space="0" w:color="auto"/>
                <w:bottom w:val="none" w:sz="0" w:space="0" w:color="auto"/>
                <w:right w:val="none" w:sz="0" w:space="0" w:color="auto"/>
              </w:divBdr>
            </w:div>
            <w:div w:id="938756406">
              <w:marLeft w:val="0"/>
              <w:marRight w:val="0"/>
              <w:marTop w:val="0"/>
              <w:marBottom w:val="0"/>
              <w:divBdr>
                <w:top w:val="none" w:sz="0" w:space="0" w:color="auto"/>
                <w:left w:val="none" w:sz="0" w:space="0" w:color="auto"/>
                <w:bottom w:val="none" w:sz="0" w:space="0" w:color="auto"/>
                <w:right w:val="none" w:sz="0" w:space="0" w:color="auto"/>
              </w:divBdr>
            </w:div>
            <w:div w:id="821891935">
              <w:marLeft w:val="0"/>
              <w:marRight w:val="0"/>
              <w:marTop w:val="0"/>
              <w:marBottom w:val="0"/>
              <w:divBdr>
                <w:top w:val="none" w:sz="0" w:space="0" w:color="auto"/>
                <w:left w:val="none" w:sz="0" w:space="0" w:color="auto"/>
                <w:bottom w:val="none" w:sz="0" w:space="0" w:color="auto"/>
                <w:right w:val="none" w:sz="0" w:space="0" w:color="auto"/>
              </w:divBdr>
            </w:div>
          </w:divsChild>
        </w:div>
        <w:div w:id="1483426215">
          <w:marLeft w:val="0"/>
          <w:marRight w:val="0"/>
          <w:marTop w:val="0"/>
          <w:marBottom w:val="0"/>
          <w:divBdr>
            <w:top w:val="none" w:sz="0" w:space="0" w:color="auto"/>
            <w:left w:val="none" w:sz="0" w:space="0" w:color="auto"/>
            <w:bottom w:val="none" w:sz="0" w:space="0" w:color="auto"/>
            <w:right w:val="none" w:sz="0" w:space="0" w:color="auto"/>
          </w:divBdr>
          <w:divsChild>
            <w:div w:id="1528718455">
              <w:marLeft w:val="0"/>
              <w:marRight w:val="0"/>
              <w:marTop w:val="0"/>
              <w:marBottom w:val="0"/>
              <w:divBdr>
                <w:top w:val="none" w:sz="0" w:space="0" w:color="auto"/>
                <w:left w:val="none" w:sz="0" w:space="0" w:color="auto"/>
                <w:bottom w:val="none" w:sz="0" w:space="0" w:color="auto"/>
                <w:right w:val="none" w:sz="0" w:space="0" w:color="auto"/>
              </w:divBdr>
            </w:div>
          </w:divsChild>
        </w:div>
        <w:div w:id="2111729800">
          <w:marLeft w:val="0"/>
          <w:marRight w:val="0"/>
          <w:marTop w:val="0"/>
          <w:marBottom w:val="0"/>
          <w:divBdr>
            <w:top w:val="none" w:sz="0" w:space="0" w:color="auto"/>
            <w:left w:val="none" w:sz="0" w:space="0" w:color="auto"/>
            <w:bottom w:val="none" w:sz="0" w:space="0" w:color="auto"/>
            <w:right w:val="none" w:sz="0" w:space="0" w:color="auto"/>
          </w:divBdr>
          <w:divsChild>
            <w:div w:id="922763849">
              <w:marLeft w:val="0"/>
              <w:marRight w:val="0"/>
              <w:marTop w:val="0"/>
              <w:marBottom w:val="0"/>
              <w:divBdr>
                <w:top w:val="none" w:sz="0" w:space="0" w:color="auto"/>
                <w:left w:val="none" w:sz="0" w:space="0" w:color="auto"/>
                <w:bottom w:val="none" w:sz="0" w:space="0" w:color="auto"/>
                <w:right w:val="none" w:sz="0" w:space="0" w:color="auto"/>
              </w:divBdr>
            </w:div>
          </w:divsChild>
        </w:div>
        <w:div w:id="357396798">
          <w:marLeft w:val="0"/>
          <w:marRight w:val="0"/>
          <w:marTop w:val="0"/>
          <w:marBottom w:val="0"/>
          <w:divBdr>
            <w:top w:val="none" w:sz="0" w:space="0" w:color="auto"/>
            <w:left w:val="none" w:sz="0" w:space="0" w:color="auto"/>
            <w:bottom w:val="none" w:sz="0" w:space="0" w:color="auto"/>
            <w:right w:val="none" w:sz="0" w:space="0" w:color="auto"/>
          </w:divBdr>
          <w:divsChild>
            <w:div w:id="976569713">
              <w:marLeft w:val="0"/>
              <w:marRight w:val="0"/>
              <w:marTop w:val="0"/>
              <w:marBottom w:val="0"/>
              <w:divBdr>
                <w:top w:val="none" w:sz="0" w:space="0" w:color="auto"/>
                <w:left w:val="none" w:sz="0" w:space="0" w:color="auto"/>
                <w:bottom w:val="none" w:sz="0" w:space="0" w:color="auto"/>
                <w:right w:val="none" w:sz="0" w:space="0" w:color="auto"/>
              </w:divBdr>
            </w:div>
          </w:divsChild>
        </w:div>
        <w:div w:id="541287340">
          <w:marLeft w:val="0"/>
          <w:marRight w:val="0"/>
          <w:marTop w:val="0"/>
          <w:marBottom w:val="0"/>
          <w:divBdr>
            <w:top w:val="none" w:sz="0" w:space="0" w:color="auto"/>
            <w:left w:val="none" w:sz="0" w:space="0" w:color="auto"/>
            <w:bottom w:val="none" w:sz="0" w:space="0" w:color="auto"/>
            <w:right w:val="none" w:sz="0" w:space="0" w:color="auto"/>
          </w:divBdr>
          <w:divsChild>
            <w:div w:id="29915886">
              <w:marLeft w:val="0"/>
              <w:marRight w:val="0"/>
              <w:marTop w:val="0"/>
              <w:marBottom w:val="0"/>
              <w:divBdr>
                <w:top w:val="none" w:sz="0" w:space="0" w:color="auto"/>
                <w:left w:val="none" w:sz="0" w:space="0" w:color="auto"/>
                <w:bottom w:val="none" w:sz="0" w:space="0" w:color="auto"/>
                <w:right w:val="none" w:sz="0" w:space="0" w:color="auto"/>
              </w:divBdr>
            </w:div>
          </w:divsChild>
        </w:div>
        <w:div w:id="223755240">
          <w:marLeft w:val="0"/>
          <w:marRight w:val="0"/>
          <w:marTop w:val="0"/>
          <w:marBottom w:val="0"/>
          <w:divBdr>
            <w:top w:val="none" w:sz="0" w:space="0" w:color="auto"/>
            <w:left w:val="none" w:sz="0" w:space="0" w:color="auto"/>
            <w:bottom w:val="none" w:sz="0" w:space="0" w:color="auto"/>
            <w:right w:val="none" w:sz="0" w:space="0" w:color="auto"/>
          </w:divBdr>
          <w:divsChild>
            <w:div w:id="1637294283">
              <w:marLeft w:val="0"/>
              <w:marRight w:val="0"/>
              <w:marTop w:val="0"/>
              <w:marBottom w:val="0"/>
              <w:divBdr>
                <w:top w:val="none" w:sz="0" w:space="0" w:color="auto"/>
                <w:left w:val="none" w:sz="0" w:space="0" w:color="auto"/>
                <w:bottom w:val="none" w:sz="0" w:space="0" w:color="auto"/>
                <w:right w:val="none" w:sz="0" w:space="0" w:color="auto"/>
              </w:divBdr>
            </w:div>
          </w:divsChild>
        </w:div>
        <w:div w:id="1424455461">
          <w:marLeft w:val="0"/>
          <w:marRight w:val="0"/>
          <w:marTop w:val="0"/>
          <w:marBottom w:val="0"/>
          <w:divBdr>
            <w:top w:val="none" w:sz="0" w:space="0" w:color="auto"/>
            <w:left w:val="none" w:sz="0" w:space="0" w:color="auto"/>
            <w:bottom w:val="none" w:sz="0" w:space="0" w:color="auto"/>
            <w:right w:val="none" w:sz="0" w:space="0" w:color="auto"/>
          </w:divBdr>
          <w:divsChild>
            <w:div w:id="1036007463">
              <w:marLeft w:val="0"/>
              <w:marRight w:val="0"/>
              <w:marTop w:val="0"/>
              <w:marBottom w:val="0"/>
              <w:divBdr>
                <w:top w:val="none" w:sz="0" w:space="0" w:color="auto"/>
                <w:left w:val="none" w:sz="0" w:space="0" w:color="auto"/>
                <w:bottom w:val="none" w:sz="0" w:space="0" w:color="auto"/>
                <w:right w:val="none" w:sz="0" w:space="0" w:color="auto"/>
              </w:divBdr>
            </w:div>
          </w:divsChild>
        </w:div>
        <w:div w:id="1315599915">
          <w:marLeft w:val="0"/>
          <w:marRight w:val="0"/>
          <w:marTop w:val="0"/>
          <w:marBottom w:val="0"/>
          <w:divBdr>
            <w:top w:val="none" w:sz="0" w:space="0" w:color="auto"/>
            <w:left w:val="none" w:sz="0" w:space="0" w:color="auto"/>
            <w:bottom w:val="none" w:sz="0" w:space="0" w:color="auto"/>
            <w:right w:val="none" w:sz="0" w:space="0" w:color="auto"/>
          </w:divBdr>
          <w:divsChild>
            <w:div w:id="53240070">
              <w:marLeft w:val="0"/>
              <w:marRight w:val="0"/>
              <w:marTop w:val="0"/>
              <w:marBottom w:val="0"/>
              <w:divBdr>
                <w:top w:val="none" w:sz="0" w:space="0" w:color="auto"/>
                <w:left w:val="none" w:sz="0" w:space="0" w:color="auto"/>
                <w:bottom w:val="none" w:sz="0" w:space="0" w:color="auto"/>
                <w:right w:val="none" w:sz="0" w:space="0" w:color="auto"/>
              </w:divBdr>
            </w:div>
          </w:divsChild>
        </w:div>
        <w:div w:id="1512833230">
          <w:marLeft w:val="0"/>
          <w:marRight w:val="0"/>
          <w:marTop w:val="0"/>
          <w:marBottom w:val="0"/>
          <w:divBdr>
            <w:top w:val="none" w:sz="0" w:space="0" w:color="auto"/>
            <w:left w:val="none" w:sz="0" w:space="0" w:color="auto"/>
            <w:bottom w:val="none" w:sz="0" w:space="0" w:color="auto"/>
            <w:right w:val="none" w:sz="0" w:space="0" w:color="auto"/>
          </w:divBdr>
          <w:divsChild>
            <w:div w:id="2093352692">
              <w:marLeft w:val="0"/>
              <w:marRight w:val="0"/>
              <w:marTop w:val="0"/>
              <w:marBottom w:val="0"/>
              <w:divBdr>
                <w:top w:val="none" w:sz="0" w:space="0" w:color="auto"/>
                <w:left w:val="none" w:sz="0" w:space="0" w:color="auto"/>
                <w:bottom w:val="none" w:sz="0" w:space="0" w:color="auto"/>
                <w:right w:val="none" w:sz="0" w:space="0" w:color="auto"/>
              </w:divBdr>
            </w:div>
          </w:divsChild>
        </w:div>
        <w:div w:id="1368331085">
          <w:marLeft w:val="0"/>
          <w:marRight w:val="0"/>
          <w:marTop w:val="0"/>
          <w:marBottom w:val="0"/>
          <w:divBdr>
            <w:top w:val="none" w:sz="0" w:space="0" w:color="auto"/>
            <w:left w:val="none" w:sz="0" w:space="0" w:color="auto"/>
            <w:bottom w:val="none" w:sz="0" w:space="0" w:color="auto"/>
            <w:right w:val="none" w:sz="0" w:space="0" w:color="auto"/>
          </w:divBdr>
          <w:divsChild>
            <w:div w:id="1443912599">
              <w:marLeft w:val="0"/>
              <w:marRight w:val="0"/>
              <w:marTop w:val="0"/>
              <w:marBottom w:val="0"/>
              <w:divBdr>
                <w:top w:val="none" w:sz="0" w:space="0" w:color="auto"/>
                <w:left w:val="none" w:sz="0" w:space="0" w:color="auto"/>
                <w:bottom w:val="none" w:sz="0" w:space="0" w:color="auto"/>
                <w:right w:val="none" w:sz="0" w:space="0" w:color="auto"/>
              </w:divBdr>
            </w:div>
          </w:divsChild>
        </w:div>
        <w:div w:id="1964143568">
          <w:marLeft w:val="0"/>
          <w:marRight w:val="0"/>
          <w:marTop w:val="0"/>
          <w:marBottom w:val="0"/>
          <w:divBdr>
            <w:top w:val="none" w:sz="0" w:space="0" w:color="auto"/>
            <w:left w:val="none" w:sz="0" w:space="0" w:color="auto"/>
            <w:bottom w:val="none" w:sz="0" w:space="0" w:color="auto"/>
            <w:right w:val="none" w:sz="0" w:space="0" w:color="auto"/>
          </w:divBdr>
          <w:divsChild>
            <w:div w:id="1898397383">
              <w:marLeft w:val="0"/>
              <w:marRight w:val="0"/>
              <w:marTop w:val="0"/>
              <w:marBottom w:val="0"/>
              <w:divBdr>
                <w:top w:val="none" w:sz="0" w:space="0" w:color="auto"/>
                <w:left w:val="none" w:sz="0" w:space="0" w:color="auto"/>
                <w:bottom w:val="none" w:sz="0" w:space="0" w:color="auto"/>
                <w:right w:val="none" w:sz="0" w:space="0" w:color="auto"/>
              </w:divBdr>
            </w:div>
          </w:divsChild>
        </w:div>
        <w:div w:id="262106094">
          <w:marLeft w:val="0"/>
          <w:marRight w:val="0"/>
          <w:marTop w:val="0"/>
          <w:marBottom w:val="0"/>
          <w:divBdr>
            <w:top w:val="none" w:sz="0" w:space="0" w:color="auto"/>
            <w:left w:val="none" w:sz="0" w:space="0" w:color="auto"/>
            <w:bottom w:val="none" w:sz="0" w:space="0" w:color="auto"/>
            <w:right w:val="none" w:sz="0" w:space="0" w:color="auto"/>
          </w:divBdr>
          <w:divsChild>
            <w:div w:id="742065546">
              <w:marLeft w:val="0"/>
              <w:marRight w:val="0"/>
              <w:marTop w:val="0"/>
              <w:marBottom w:val="0"/>
              <w:divBdr>
                <w:top w:val="none" w:sz="0" w:space="0" w:color="auto"/>
                <w:left w:val="none" w:sz="0" w:space="0" w:color="auto"/>
                <w:bottom w:val="none" w:sz="0" w:space="0" w:color="auto"/>
                <w:right w:val="none" w:sz="0" w:space="0" w:color="auto"/>
              </w:divBdr>
            </w:div>
          </w:divsChild>
        </w:div>
        <w:div w:id="569466301">
          <w:marLeft w:val="0"/>
          <w:marRight w:val="0"/>
          <w:marTop w:val="0"/>
          <w:marBottom w:val="0"/>
          <w:divBdr>
            <w:top w:val="none" w:sz="0" w:space="0" w:color="auto"/>
            <w:left w:val="none" w:sz="0" w:space="0" w:color="auto"/>
            <w:bottom w:val="none" w:sz="0" w:space="0" w:color="auto"/>
            <w:right w:val="none" w:sz="0" w:space="0" w:color="auto"/>
          </w:divBdr>
          <w:divsChild>
            <w:div w:id="531528433">
              <w:marLeft w:val="0"/>
              <w:marRight w:val="0"/>
              <w:marTop w:val="0"/>
              <w:marBottom w:val="0"/>
              <w:divBdr>
                <w:top w:val="none" w:sz="0" w:space="0" w:color="auto"/>
                <w:left w:val="none" w:sz="0" w:space="0" w:color="auto"/>
                <w:bottom w:val="none" w:sz="0" w:space="0" w:color="auto"/>
                <w:right w:val="none" w:sz="0" w:space="0" w:color="auto"/>
              </w:divBdr>
            </w:div>
          </w:divsChild>
        </w:div>
        <w:div w:id="618688576">
          <w:marLeft w:val="0"/>
          <w:marRight w:val="0"/>
          <w:marTop w:val="0"/>
          <w:marBottom w:val="0"/>
          <w:divBdr>
            <w:top w:val="none" w:sz="0" w:space="0" w:color="auto"/>
            <w:left w:val="none" w:sz="0" w:space="0" w:color="auto"/>
            <w:bottom w:val="none" w:sz="0" w:space="0" w:color="auto"/>
            <w:right w:val="none" w:sz="0" w:space="0" w:color="auto"/>
          </w:divBdr>
          <w:divsChild>
            <w:div w:id="989093158">
              <w:marLeft w:val="0"/>
              <w:marRight w:val="0"/>
              <w:marTop w:val="0"/>
              <w:marBottom w:val="0"/>
              <w:divBdr>
                <w:top w:val="none" w:sz="0" w:space="0" w:color="auto"/>
                <w:left w:val="none" w:sz="0" w:space="0" w:color="auto"/>
                <w:bottom w:val="none" w:sz="0" w:space="0" w:color="auto"/>
                <w:right w:val="none" w:sz="0" w:space="0" w:color="auto"/>
              </w:divBdr>
            </w:div>
          </w:divsChild>
        </w:div>
        <w:div w:id="788622872">
          <w:marLeft w:val="0"/>
          <w:marRight w:val="0"/>
          <w:marTop w:val="0"/>
          <w:marBottom w:val="0"/>
          <w:divBdr>
            <w:top w:val="none" w:sz="0" w:space="0" w:color="auto"/>
            <w:left w:val="none" w:sz="0" w:space="0" w:color="auto"/>
            <w:bottom w:val="none" w:sz="0" w:space="0" w:color="auto"/>
            <w:right w:val="none" w:sz="0" w:space="0" w:color="auto"/>
          </w:divBdr>
          <w:divsChild>
            <w:div w:id="1896426267">
              <w:marLeft w:val="0"/>
              <w:marRight w:val="0"/>
              <w:marTop w:val="0"/>
              <w:marBottom w:val="0"/>
              <w:divBdr>
                <w:top w:val="none" w:sz="0" w:space="0" w:color="auto"/>
                <w:left w:val="none" w:sz="0" w:space="0" w:color="auto"/>
                <w:bottom w:val="none" w:sz="0" w:space="0" w:color="auto"/>
                <w:right w:val="none" w:sz="0" w:space="0" w:color="auto"/>
              </w:divBdr>
            </w:div>
          </w:divsChild>
        </w:div>
        <w:div w:id="843278235">
          <w:marLeft w:val="0"/>
          <w:marRight w:val="0"/>
          <w:marTop w:val="0"/>
          <w:marBottom w:val="0"/>
          <w:divBdr>
            <w:top w:val="none" w:sz="0" w:space="0" w:color="auto"/>
            <w:left w:val="none" w:sz="0" w:space="0" w:color="auto"/>
            <w:bottom w:val="none" w:sz="0" w:space="0" w:color="auto"/>
            <w:right w:val="none" w:sz="0" w:space="0" w:color="auto"/>
          </w:divBdr>
          <w:divsChild>
            <w:div w:id="1187326720">
              <w:marLeft w:val="0"/>
              <w:marRight w:val="0"/>
              <w:marTop w:val="0"/>
              <w:marBottom w:val="0"/>
              <w:divBdr>
                <w:top w:val="none" w:sz="0" w:space="0" w:color="auto"/>
                <w:left w:val="none" w:sz="0" w:space="0" w:color="auto"/>
                <w:bottom w:val="none" w:sz="0" w:space="0" w:color="auto"/>
                <w:right w:val="none" w:sz="0" w:space="0" w:color="auto"/>
              </w:divBdr>
            </w:div>
          </w:divsChild>
        </w:div>
        <w:div w:id="1364792475">
          <w:marLeft w:val="0"/>
          <w:marRight w:val="0"/>
          <w:marTop w:val="0"/>
          <w:marBottom w:val="0"/>
          <w:divBdr>
            <w:top w:val="none" w:sz="0" w:space="0" w:color="auto"/>
            <w:left w:val="none" w:sz="0" w:space="0" w:color="auto"/>
            <w:bottom w:val="none" w:sz="0" w:space="0" w:color="auto"/>
            <w:right w:val="none" w:sz="0" w:space="0" w:color="auto"/>
          </w:divBdr>
          <w:divsChild>
            <w:div w:id="1422793365">
              <w:marLeft w:val="0"/>
              <w:marRight w:val="0"/>
              <w:marTop w:val="0"/>
              <w:marBottom w:val="0"/>
              <w:divBdr>
                <w:top w:val="none" w:sz="0" w:space="0" w:color="auto"/>
                <w:left w:val="none" w:sz="0" w:space="0" w:color="auto"/>
                <w:bottom w:val="none" w:sz="0" w:space="0" w:color="auto"/>
                <w:right w:val="none" w:sz="0" w:space="0" w:color="auto"/>
              </w:divBdr>
            </w:div>
          </w:divsChild>
        </w:div>
        <w:div w:id="23289719">
          <w:marLeft w:val="0"/>
          <w:marRight w:val="0"/>
          <w:marTop w:val="0"/>
          <w:marBottom w:val="0"/>
          <w:divBdr>
            <w:top w:val="none" w:sz="0" w:space="0" w:color="auto"/>
            <w:left w:val="none" w:sz="0" w:space="0" w:color="auto"/>
            <w:bottom w:val="none" w:sz="0" w:space="0" w:color="auto"/>
            <w:right w:val="none" w:sz="0" w:space="0" w:color="auto"/>
          </w:divBdr>
          <w:divsChild>
            <w:div w:id="108403530">
              <w:marLeft w:val="0"/>
              <w:marRight w:val="0"/>
              <w:marTop w:val="0"/>
              <w:marBottom w:val="0"/>
              <w:divBdr>
                <w:top w:val="none" w:sz="0" w:space="0" w:color="auto"/>
                <w:left w:val="none" w:sz="0" w:space="0" w:color="auto"/>
                <w:bottom w:val="none" w:sz="0" w:space="0" w:color="auto"/>
                <w:right w:val="none" w:sz="0" w:space="0" w:color="auto"/>
              </w:divBdr>
            </w:div>
          </w:divsChild>
        </w:div>
        <w:div w:id="1231502729">
          <w:marLeft w:val="0"/>
          <w:marRight w:val="0"/>
          <w:marTop w:val="0"/>
          <w:marBottom w:val="0"/>
          <w:divBdr>
            <w:top w:val="none" w:sz="0" w:space="0" w:color="auto"/>
            <w:left w:val="none" w:sz="0" w:space="0" w:color="auto"/>
            <w:bottom w:val="none" w:sz="0" w:space="0" w:color="auto"/>
            <w:right w:val="none" w:sz="0" w:space="0" w:color="auto"/>
          </w:divBdr>
          <w:divsChild>
            <w:div w:id="1925913477">
              <w:marLeft w:val="0"/>
              <w:marRight w:val="0"/>
              <w:marTop w:val="0"/>
              <w:marBottom w:val="0"/>
              <w:divBdr>
                <w:top w:val="none" w:sz="0" w:space="0" w:color="auto"/>
                <w:left w:val="none" w:sz="0" w:space="0" w:color="auto"/>
                <w:bottom w:val="none" w:sz="0" w:space="0" w:color="auto"/>
                <w:right w:val="none" w:sz="0" w:space="0" w:color="auto"/>
              </w:divBdr>
            </w:div>
          </w:divsChild>
        </w:div>
        <w:div w:id="1395004444">
          <w:marLeft w:val="0"/>
          <w:marRight w:val="0"/>
          <w:marTop w:val="0"/>
          <w:marBottom w:val="0"/>
          <w:divBdr>
            <w:top w:val="none" w:sz="0" w:space="0" w:color="auto"/>
            <w:left w:val="none" w:sz="0" w:space="0" w:color="auto"/>
            <w:bottom w:val="none" w:sz="0" w:space="0" w:color="auto"/>
            <w:right w:val="none" w:sz="0" w:space="0" w:color="auto"/>
          </w:divBdr>
          <w:divsChild>
            <w:div w:id="1161579334">
              <w:marLeft w:val="0"/>
              <w:marRight w:val="0"/>
              <w:marTop w:val="0"/>
              <w:marBottom w:val="0"/>
              <w:divBdr>
                <w:top w:val="none" w:sz="0" w:space="0" w:color="auto"/>
                <w:left w:val="none" w:sz="0" w:space="0" w:color="auto"/>
                <w:bottom w:val="none" w:sz="0" w:space="0" w:color="auto"/>
                <w:right w:val="none" w:sz="0" w:space="0" w:color="auto"/>
              </w:divBdr>
            </w:div>
          </w:divsChild>
        </w:div>
        <w:div w:id="1166823489">
          <w:marLeft w:val="0"/>
          <w:marRight w:val="0"/>
          <w:marTop w:val="0"/>
          <w:marBottom w:val="0"/>
          <w:divBdr>
            <w:top w:val="none" w:sz="0" w:space="0" w:color="auto"/>
            <w:left w:val="none" w:sz="0" w:space="0" w:color="auto"/>
            <w:bottom w:val="none" w:sz="0" w:space="0" w:color="auto"/>
            <w:right w:val="none" w:sz="0" w:space="0" w:color="auto"/>
          </w:divBdr>
          <w:divsChild>
            <w:div w:id="154150609">
              <w:marLeft w:val="0"/>
              <w:marRight w:val="0"/>
              <w:marTop w:val="0"/>
              <w:marBottom w:val="0"/>
              <w:divBdr>
                <w:top w:val="none" w:sz="0" w:space="0" w:color="auto"/>
                <w:left w:val="none" w:sz="0" w:space="0" w:color="auto"/>
                <w:bottom w:val="none" w:sz="0" w:space="0" w:color="auto"/>
                <w:right w:val="none" w:sz="0" w:space="0" w:color="auto"/>
              </w:divBdr>
            </w:div>
          </w:divsChild>
        </w:div>
        <w:div w:id="414786853">
          <w:marLeft w:val="0"/>
          <w:marRight w:val="0"/>
          <w:marTop w:val="0"/>
          <w:marBottom w:val="0"/>
          <w:divBdr>
            <w:top w:val="none" w:sz="0" w:space="0" w:color="auto"/>
            <w:left w:val="none" w:sz="0" w:space="0" w:color="auto"/>
            <w:bottom w:val="none" w:sz="0" w:space="0" w:color="auto"/>
            <w:right w:val="none" w:sz="0" w:space="0" w:color="auto"/>
          </w:divBdr>
          <w:divsChild>
            <w:div w:id="1890720730">
              <w:marLeft w:val="0"/>
              <w:marRight w:val="0"/>
              <w:marTop w:val="0"/>
              <w:marBottom w:val="0"/>
              <w:divBdr>
                <w:top w:val="none" w:sz="0" w:space="0" w:color="auto"/>
                <w:left w:val="none" w:sz="0" w:space="0" w:color="auto"/>
                <w:bottom w:val="none" w:sz="0" w:space="0" w:color="auto"/>
                <w:right w:val="none" w:sz="0" w:space="0" w:color="auto"/>
              </w:divBdr>
            </w:div>
          </w:divsChild>
        </w:div>
        <w:div w:id="367804244">
          <w:marLeft w:val="0"/>
          <w:marRight w:val="0"/>
          <w:marTop w:val="0"/>
          <w:marBottom w:val="0"/>
          <w:divBdr>
            <w:top w:val="none" w:sz="0" w:space="0" w:color="auto"/>
            <w:left w:val="none" w:sz="0" w:space="0" w:color="auto"/>
            <w:bottom w:val="none" w:sz="0" w:space="0" w:color="auto"/>
            <w:right w:val="none" w:sz="0" w:space="0" w:color="auto"/>
          </w:divBdr>
          <w:divsChild>
            <w:div w:id="302349948">
              <w:marLeft w:val="0"/>
              <w:marRight w:val="0"/>
              <w:marTop w:val="0"/>
              <w:marBottom w:val="0"/>
              <w:divBdr>
                <w:top w:val="none" w:sz="0" w:space="0" w:color="auto"/>
                <w:left w:val="none" w:sz="0" w:space="0" w:color="auto"/>
                <w:bottom w:val="none" w:sz="0" w:space="0" w:color="auto"/>
                <w:right w:val="none" w:sz="0" w:space="0" w:color="auto"/>
              </w:divBdr>
            </w:div>
          </w:divsChild>
        </w:div>
        <w:div w:id="1745879366">
          <w:marLeft w:val="0"/>
          <w:marRight w:val="0"/>
          <w:marTop w:val="0"/>
          <w:marBottom w:val="0"/>
          <w:divBdr>
            <w:top w:val="none" w:sz="0" w:space="0" w:color="auto"/>
            <w:left w:val="none" w:sz="0" w:space="0" w:color="auto"/>
            <w:bottom w:val="none" w:sz="0" w:space="0" w:color="auto"/>
            <w:right w:val="none" w:sz="0" w:space="0" w:color="auto"/>
          </w:divBdr>
          <w:divsChild>
            <w:div w:id="499589822">
              <w:marLeft w:val="0"/>
              <w:marRight w:val="0"/>
              <w:marTop w:val="0"/>
              <w:marBottom w:val="0"/>
              <w:divBdr>
                <w:top w:val="none" w:sz="0" w:space="0" w:color="auto"/>
                <w:left w:val="none" w:sz="0" w:space="0" w:color="auto"/>
                <w:bottom w:val="none" w:sz="0" w:space="0" w:color="auto"/>
                <w:right w:val="none" w:sz="0" w:space="0" w:color="auto"/>
              </w:divBdr>
            </w:div>
          </w:divsChild>
        </w:div>
        <w:div w:id="98186341">
          <w:marLeft w:val="0"/>
          <w:marRight w:val="0"/>
          <w:marTop w:val="0"/>
          <w:marBottom w:val="0"/>
          <w:divBdr>
            <w:top w:val="none" w:sz="0" w:space="0" w:color="auto"/>
            <w:left w:val="none" w:sz="0" w:space="0" w:color="auto"/>
            <w:bottom w:val="none" w:sz="0" w:space="0" w:color="auto"/>
            <w:right w:val="none" w:sz="0" w:space="0" w:color="auto"/>
          </w:divBdr>
          <w:divsChild>
            <w:div w:id="1492671418">
              <w:marLeft w:val="0"/>
              <w:marRight w:val="0"/>
              <w:marTop w:val="0"/>
              <w:marBottom w:val="0"/>
              <w:divBdr>
                <w:top w:val="none" w:sz="0" w:space="0" w:color="auto"/>
                <w:left w:val="none" w:sz="0" w:space="0" w:color="auto"/>
                <w:bottom w:val="none" w:sz="0" w:space="0" w:color="auto"/>
                <w:right w:val="none" w:sz="0" w:space="0" w:color="auto"/>
              </w:divBdr>
            </w:div>
          </w:divsChild>
        </w:div>
        <w:div w:id="102268640">
          <w:marLeft w:val="0"/>
          <w:marRight w:val="0"/>
          <w:marTop w:val="0"/>
          <w:marBottom w:val="0"/>
          <w:divBdr>
            <w:top w:val="none" w:sz="0" w:space="0" w:color="auto"/>
            <w:left w:val="none" w:sz="0" w:space="0" w:color="auto"/>
            <w:bottom w:val="none" w:sz="0" w:space="0" w:color="auto"/>
            <w:right w:val="none" w:sz="0" w:space="0" w:color="auto"/>
          </w:divBdr>
          <w:divsChild>
            <w:div w:id="654187232">
              <w:marLeft w:val="0"/>
              <w:marRight w:val="0"/>
              <w:marTop w:val="0"/>
              <w:marBottom w:val="0"/>
              <w:divBdr>
                <w:top w:val="none" w:sz="0" w:space="0" w:color="auto"/>
                <w:left w:val="none" w:sz="0" w:space="0" w:color="auto"/>
                <w:bottom w:val="none" w:sz="0" w:space="0" w:color="auto"/>
                <w:right w:val="none" w:sz="0" w:space="0" w:color="auto"/>
              </w:divBdr>
            </w:div>
          </w:divsChild>
        </w:div>
        <w:div w:id="859969828">
          <w:marLeft w:val="0"/>
          <w:marRight w:val="0"/>
          <w:marTop w:val="0"/>
          <w:marBottom w:val="0"/>
          <w:divBdr>
            <w:top w:val="none" w:sz="0" w:space="0" w:color="auto"/>
            <w:left w:val="none" w:sz="0" w:space="0" w:color="auto"/>
            <w:bottom w:val="none" w:sz="0" w:space="0" w:color="auto"/>
            <w:right w:val="none" w:sz="0" w:space="0" w:color="auto"/>
          </w:divBdr>
          <w:divsChild>
            <w:div w:id="2098743195">
              <w:marLeft w:val="0"/>
              <w:marRight w:val="0"/>
              <w:marTop w:val="0"/>
              <w:marBottom w:val="0"/>
              <w:divBdr>
                <w:top w:val="none" w:sz="0" w:space="0" w:color="auto"/>
                <w:left w:val="none" w:sz="0" w:space="0" w:color="auto"/>
                <w:bottom w:val="none" w:sz="0" w:space="0" w:color="auto"/>
                <w:right w:val="none" w:sz="0" w:space="0" w:color="auto"/>
              </w:divBdr>
            </w:div>
          </w:divsChild>
        </w:div>
        <w:div w:id="1972053429">
          <w:marLeft w:val="0"/>
          <w:marRight w:val="0"/>
          <w:marTop w:val="0"/>
          <w:marBottom w:val="0"/>
          <w:divBdr>
            <w:top w:val="none" w:sz="0" w:space="0" w:color="auto"/>
            <w:left w:val="none" w:sz="0" w:space="0" w:color="auto"/>
            <w:bottom w:val="none" w:sz="0" w:space="0" w:color="auto"/>
            <w:right w:val="none" w:sz="0" w:space="0" w:color="auto"/>
          </w:divBdr>
          <w:divsChild>
            <w:div w:id="282154343">
              <w:marLeft w:val="0"/>
              <w:marRight w:val="0"/>
              <w:marTop w:val="0"/>
              <w:marBottom w:val="0"/>
              <w:divBdr>
                <w:top w:val="none" w:sz="0" w:space="0" w:color="auto"/>
                <w:left w:val="none" w:sz="0" w:space="0" w:color="auto"/>
                <w:bottom w:val="none" w:sz="0" w:space="0" w:color="auto"/>
                <w:right w:val="none" w:sz="0" w:space="0" w:color="auto"/>
              </w:divBdr>
            </w:div>
          </w:divsChild>
        </w:div>
        <w:div w:id="1487432811">
          <w:marLeft w:val="0"/>
          <w:marRight w:val="0"/>
          <w:marTop w:val="0"/>
          <w:marBottom w:val="0"/>
          <w:divBdr>
            <w:top w:val="none" w:sz="0" w:space="0" w:color="auto"/>
            <w:left w:val="none" w:sz="0" w:space="0" w:color="auto"/>
            <w:bottom w:val="none" w:sz="0" w:space="0" w:color="auto"/>
            <w:right w:val="none" w:sz="0" w:space="0" w:color="auto"/>
          </w:divBdr>
          <w:divsChild>
            <w:div w:id="657222779">
              <w:marLeft w:val="0"/>
              <w:marRight w:val="0"/>
              <w:marTop w:val="0"/>
              <w:marBottom w:val="0"/>
              <w:divBdr>
                <w:top w:val="none" w:sz="0" w:space="0" w:color="auto"/>
                <w:left w:val="none" w:sz="0" w:space="0" w:color="auto"/>
                <w:bottom w:val="none" w:sz="0" w:space="0" w:color="auto"/>
                <w:right w:val="none" w:sz="0" w:space="0" w:color="auto"/>
              </w:divBdr>
            </w:div>
          </w:divsChild>
        </w:div>
        <w:div w:id="188224587">
          <w:marLeft w:val="0"/>
          <w:marRight w:val="0"/>
          <w:marTop w:val="0"/>
          <w:marBottom w:val="0"/>
          <w:divBdr>
            <w:top w:val="none" w:sz="0" w:space="0" w:color="auto"/>
            <w:left w:val="none" w:sz="0" w:space="0" w:color="auto"/>
            <w:bottom w:val="none" w:sz="0" w:space="0" w:color="auto"/>
            <w:right w:val="none" w:sz="0" w:space="0" w:color="auto"/>
          </w:divBdr>
          <w:divsChild>
            <w:div w:id="1703938332">
              <w:marLeft w:val="0"/>
              <w:marRight w:val="0"/>
              <w:marTop w:val="0"/>
              <w:marBottom w:val="0"/>
              <w:divBdr>
                <w:top w:val="none" w:sz="0" w:space="0" w:color="auto"/>
                <w:left w:val="none" w:sz="0" w:space="0" w:color="auto"/>
                <w:bottom w:val="none" w:sz="0" w:space="0" w:color="auto"/>
                <w:right w:val="none" w:sz="0" w:space="0" w:color="auto"/>
              </w:divBdr>
            </w:div>
          </w:divsChild>
        </w:div>
        <w:div w:id="1990481285">
          <w:marLeft w:val="0"/>
          <w:marRight w:val="0"/>
          <w:marTop w:val="0"/>
          <w:marBottom w:val="0"/>
          <w:divBdr>
            <w:top w:val="none" w:sz="0" w:space="0" w:color="auto"/>
            <w:left w:val="none" w:sz="0" w:space="0" w:color="auto"/>
            <w:bottom w:val="none" w:sz="0" w:space="0" w:color="auto"/>
            <w:right w:val="none" w:sz="0" w:space="0" w:color="auto"/>
          </w:divBdr>
          <w:divsChild>
            <w:div w:id="128673589">
              <w:marLeft w:val="0"/>
              <w:marRight w:val="0"/>
              <w:marTop w:val="0"/>
              <w:marBottom w:val="0"/>
              <w:divBdr>
                <w:top w:val="none" w:sz="0" w:space="0" w:color="auto"/>
                <w:left w:val="none" w:sz="0" w:space="0" w:color="auto"/>
                <w:bottom w:val="none" w:sz="0" w:space="0" w:color="auto"/>
                <w:right w:val="none" w:sz="0" w:space="0" w:color="auto"/>
              </w:divBdr>
            </w:div>
          </w:divsChild>
        </w:div>
        <w:div w:id="1535531857">
          <w:marLeft w:val="0"/>
          <w:marRight w:val="0"/>
          <w:marTop w:val="0"/>
          <w:marBottom w:val="0"/>
          <w:divBdr>
            <w:top w:val="none" w:sz="0" w:space="0" w:color="auto"/>
            <w:left w:val="none" w:sz="0" w:space="0" w:color="auto"/>
            <w:bottom w:val="none" w:sz="0" w:space="0" w:color="auto"/>
            <w:right w:val="none" w:sz="0" w:space="0" w:color="auto"/>
          </w:divBdr>
          <w:divsChild>
            <w:div w:id="2027517632">
              <w:marLeft w:val="0"/>
              <w:marRight w:val="0"/>
              <w:marTop w:val="0"/>
              <w:marBottom w:val="0"/>
              <w:divBdr>
                <w:top w:val="none" w:sz="0" w:space="0" w:color="auto"/>
                <w:left w:val="none" w:sz="0" w:space="0" w:color="auto"/>
                <w:bottom w:val="none" w:sz="0" w:space="0" w:color="auto"/>
                <w:right w:val="none" w:sz="0" w:space="0" w:color="auto"/>
              </w:divBdr>
            </w:div>
            <w:div w:id="1548950839">
              <w:marLeft w:val="0"/>
              <w:marRight w:val="0"/>
              <w:marTop w:val="0"/>
              <w:marBottom w:val="0"/>
              <w:divBdr>
                <w:top w:val="none" w:sz="0" w:space="0" w:color="auto"/>
                <w:left w:val="none" w:sz="0" w:space="0" w:color="auto"/>
                <w:bottom w:val="none" w:sz="0" w:space="0" w:color="auto"/>
                <w:right w:val="none" w:sz="0" w:space="0" w:color="auto"/>
              </w:divBdr>
            </w:div>
          </w:divsChild>
        </w:div>
        <w:div w:id="2022275695">
          <w:marLeft w:val="0"/>
          <w:marRight w:val="0"/>
          <w:marTop w:val="0"/>
          <w:marBottom w:val="0"/>
          <w:divBdr>
            <w:top w:val="none" w:sz="0" w:space="0" w:color="auto"/>
            <w:left w:val="none" w:sz="0" w:space="0" w:color="auto"/>
            <w:bottom w:val="none" w:sz="0" w:space="0" w:color="auto"/>
            <w:right w:val="none" w:sz="0" w:space="0" w:color="auto"/>
          </w:divBdr>
          <w:divsChild>
            <w:div w:id="1274051422">
              <w:marLeft w:val="0"/>
              <w:marRight w:val="0"/>
              <w:marTop w:val="0"/>
              <w:marBottom w:val="0"/>
              <w:divBdr>
                <w:top w:val="none" w:sz="0" w:space="0" w:color="auto"/>
                <w:left w:val="none" w:sz="0" w:space="0" w:color="auto"/>
                <w:bottom w:val="none" w:sz="0" w:space="0" w:color="auto"/>
                <w:right w:val="none" w:sz="0" w:space="0" w:color="auto"/>
              </w:divBdr>
            </w:div>
          </w:divsChild>
        </w:div>
        <w:div w:id="1703744791">
          <w:marLeft w:val="0"/>
          <w:marRight w:val="0"/>
          <w:marTop w:val="0"/>
          <w:marBottom w:val="0"/>
          <w:divBdr>
            <w:top w:val="none" w:sz="0" w:space="0" w:color="auto"/>
            <w:left w:val="none" w:sz="0" w:space="0" w:color="auto"/>
            <w:bottom w:val="none" w:sz="0" w:space="0" w:color="auto"/>
            <w:right w:val="none" w:sz="0" w:space="0" w:color="auto"/>
          </w:divBdr>
          <w:divsChild>
            <w:div w:id="531842556">
              <w:marLeft w:val="0"/>
              <w:marRight w:val="0"/>
              <w:marTop w:val="0"/>
              <w:marBottom w:val="0"/>
              <w:divBdr>
                <w:top w:val="none" w:sz="0" w:space="0" w:color="auto"/>
                <w:left w:val="none" w:sz="0" w:space="0" w:color="auto"/>
                <w:bottom w:val="none" w:sz="0" w:space="0" w:color="auto"/>
                <w:right w:val="none" w:sz="0" w:space="0" w:color="auto"/>
              </w:divBdr>
            </w:div>
          </w:divsChild>
        </w:div>
        <w:div w:id="1891647894">
          <w:marLeft w:val="0"/>
          <w:marRight w:val="0"/>
          <w:marTop w:val="0"/>
          <w:marBottom w:val="0"/>
          <w:divBdr>
            <w:top w:val="none" w:sz="0" w:space="0" w:color="auto"/>
            <w:left w:val="none" w:sz="0" w:space="0" w:color="auto"/>
            <w:bottom w:val="none" w:sz="0" w:space="0" w:color="auto"/>
            <w:right w:val="none" w:sz="0" w:space="0" w:color="auto"/>
          </w:divBdr>
          <w:divsChild>
            <w:div w:id="267927132">
              <w:marLeft w:val="0"/>
              <w:marRight w:val="0"/>
              <w:marTop w:val="0"/>
              <w:marBottom w:val="0"/>
              <w:divBdr>
                <w:top w:val="none" w:sz="0" w:space="0" w:color="auto"/>
                <w:left w:val="none" w:sz="0" w:space="0" w:color="auto"/>
                <w:bottom w:val="none" w:sz="0" w:space="0" w:color="auto"/>
                <w:right w:val="none" w:sz="0" w:space="0" w:color="auto"/>
              </w:divBdr>
            </w:div>
          </w:divsChild>
        </w:div>
        <w:div w:id="474875351">
          <w:marLeft w:val="0"/>
          <w:marRight w:val="0"/>
          <w:marTop w:val="0"/>
          <w:marBottom w:val="0"/>
          <w:divBdr>
            <w:top w:val="none" w:sz="0" w:space="0" w:color="auto"/>
            <w:left w:val="none" w:sz="0" w:space="0" w:color="auto"/>
            <w:bottom w:val="none" w:sz="0" w:space="0" w:color="auto"/>
            <w:right w:val="none" w:sz="0" w:space="0" w:color="auto"/>
          </w:divBdr>
          <w:divsChild>
            <w:div w:id="1085105537">
              <w:marLeft w:val="0"/>
              <w:marRight w:val="0"/>
              <w:marTop w:val="0"/>
              <w:marBottom w:val="0"/>
              <w:divBdr>
                <w:top w:val="none" w:sz="0" w:space="0" w:color="auto"/>
                <w:left w:val="none" w:sz="0" w:space="0" w:color="auto"/>
                <w:bottom w:val="none" w:sz="0" w:space="0" w:color="auto"/>
                <w:right w:val="none" w:sz="0" w:space="0" w:color="auto"/>
              </w:divBdr>
            </w:div>
          </w:divsChild>
        </w:div>
        <w:div w:id="222835367">
          <w:marLeft w:val="0"/>
          <w:marRight w:val="0"/>
          <w:marTop w:val="0"/>
          <w:marBottom w:val="0"/>
          <w:divBdr>
            <w:top w:val="none" w:sz="0" w:space="0" w:color="auto"/>
            <w:left w:val="none" w:sz="0" w:space="0" w:color="auto"/>
            <w:bottom w:val="none" w:sz="0" w:space="0" w:color="auto"/>
            <w:right w:val="none" w:sz="0" w:space="0" w:color="auto"/>
          </w:divBdr>
          <w:divsChild>
            <w:div w:id="373043454">
              <w:marLeft w:val="0"/>
              <w:marRight w:val="0"/>
              <w:marTop w:val="0"/>
              <w:marBottom w:val="0"/>
              <w:divBdr>
                <w:top w:val="none" w:sz="0" w:space="0" w:color="auto"/>
                <w:left w:val="none" w:sz="0" w:space="0" w:color="auto"/>
                <w:bottom w:val="none" w:sz="0" w:space="0" w:color="auto"/>
                <w:right w:val="none" w:sz="0" w:space="0" w:color="auto"/>
              </w:divBdr>
            </w:div>
          </w:divsChild>
        </w:div>
        <w:div w:id="1962031070">
          <w:marLeft w:val="0"/>
          <w:marRight w:val="0"/>
          <w:marTop w:val="0"/>
          <w:marBottom w:val="0"/>
          <w:divBdr>
            <w:top w:val="none" w:sz="0" w:space="0" w:color="auto"/>
            <w:left w:val="none" w:sz="0" w:space="0" w:color="auto"/>
            <w:bottom w:val="none" w:sz="0" w:space="0" w:color="auto"/>
            <w:right w:val="none" w:sz="0" w:space="0" w:color="auto"/>
          </w:divBdr>
          <w:divsChild>
            <w:div w:id="1364332601">
              <w:marLeft w:val="0"/>
              <w:marRight w:val="0"/>
              <w:marTop w:val="0"/>
              <w:marBottom w:val="0"/>
              <w:divBdr>
                <w:top w:val="none" w:sz="0" w:space="0" w:color="auto"/>
                <w:left w:val="none" w:sz="0" w:space="0" w:color="auto"/>
                <w:bottom w:val="none" w:sz="0" w:space="0" w:color="auto"/>
                <w:right w:val="none" w:sz="0" w:space="0" w:color="auto"/>
              </w:divBdr>
            </w:div>
          </w:divsChild>
        </w:div>
        <w:div w:id="267087048">
          <w:marLeft w:val="0"/>
          <w:marRight w:val="0"/>
          <w:marTop w:val="0"/>
          <w:marBottom w:val="0"/>
          <w:divBdr>
            <w:top w:val="none" w:sz="0" w:space="0" w:color="auto"/>
            <w:left w:val="none" w:sz="0" w:space="0" w:color="auto"/>
            <w:bottom w:val="none" w:sz="0" w:space="0" w:color="auto"/>
            <w:right w:val="none" w:sz="0" w:space="0" w:color="auto"/>
          </w:divBdr>
          <w:divsChild>
            <w:div w:id="1675918578">
              <w:marLeft w:val="0"/>
              <w:marRight w:val="0"/>
              <w:marTop w:val="0"/>
              <w:marBottom w:val="0"/>
              <w:divBdr>
                <w:top w:val="none" w:sz="0" w:space="0" w:color="auto"/>
                <w:left w:val="none" w:sz="0" w:space="0" w:color="auto"/>
                <w:bottom w:val="none" w:sz="0" w:space="0" w:color="auto"/>
                <w:right w:val="none" w:sz="0" w:space="0" w:color="auto"/>
              </w:divBdr>
            </w:div>
          </w:divsChild>
        </w:div>
        <w:div w:id="382291031">
          <w:marLeft w:val="0"/>
          <w:marRight w:val="0"/>
          <w:marTop w:val="0"/>
          <w:marBottom w:val="0"/>
          <w:divBdr>
            <w:top w:val="none" w:sz="0" w:space="0" w:color="auto"/>
            <w:left w:val="none" w:sz="0" w:space="0" w:color="auto"/>
            <w:bottom w:val="none" w:sz="0" w:space="0" w:color="auto"/>
            <w:right w:val="none" w:sz="0" w:space="0" w:color="auto"/>
          </w:divBdr>
          <w:divsChild>
            <w:div w:id="1450928993">
              <w:marLeft w:val="0"/>
              <w:marRight w:val="0"/>
              <w:marTop w:val="0"/>
              <w:marBottom w:val="0"/>
              <w:divBdr>
                <w:top w:val="none" w:sz="0" w:space="0" w:color="auto"/>
                <w:left w:val="none" w:sz="0" w:space="0" w:color="auto"/>
                <w:bottom w:val="none" w:sz="0" w:space="0" w:color="auto"/>
                <w:right w:val="none" w:sz="0" w:space="0" w:color="auto"/>
              </w:divBdr>
            </w:div>
          </w:divsChild>
        </w:div>
        <w:div w:id="1401323349">
          <w:marLeft w:val="0"/>
          <w:marRight w:val="0"/>
          <w:marTop w:val="0"/>
          <w:marBottom w:val="0"/>
          <w:divBdr>
            <w:top w:val="none" w:sz="0" w:space="0" w:color="auto"/>
            <w:left w:val="none" w:sz="0" w:space="0" w:color="auto"/>
            <w:bottom w:val="none" w:sz="0" w:space="0" w:color="auto"/>
            <w:right w:val="none" w:sz="0" w:space="0" w:color="auto"/>
          </w:divBdr>
          <w:divsChild>
            <w:div w:id="1331786872">
              <w:marLeft w:val="0"/>
              <w:marRight w:val="0"/>
              <w:marTop w:val="0"/>
              <w:marBottom w:val="0"/>
              <w:divBdr>
                <w:top w:val="none" w:sz="0" w:space="0" w:color="auto"/>
                <w:left w:val="none" w:sz="0" w:space="0" w:color="auto"/>
                <w:bottom w:val="none" w:sz="0" w:space="0" w:color="auto"/>
                <w:right w:val="none" w:sz="0" w:space="0" w:color="auto"/>
              </w:divBdr>
            </w:div>
          </w:divsChild>
        </w:div>
        <w:div w:id="1140002164">
          <w:marLeft w:val="0"/>
          <w:marRight w:val="0"/>
          <w:marTop w:val="0"/>
          <w:marBottom w:val="0"/>
          <w:divBdr>
            <w:top w:val="none" w:sz="0" w:space="0" w:color="auto"/>
            <w:left w:val="none" w:sz="0" w:space="0" w:color="auto"/>
            <w:bottom w:val="none" w:sz="0" w:space="0" w:color="auto"/>
            <w:right w:val="none" w:sz="0" w:space="0" w:color="auto"/>
          </w:divBdr>
          <w:divsChild>
            <w:div w:id="106048013">
              <w:marLeft w:val="0"/>
              <w:marRight w:val="0"/>
              <w:marTop w:val="0"/>
              <w:marBottom w:val="0"/>
              <w:divBdr>
                <w:top w:val="none" w:sz="0" w:space="0" w:color="auto"/>
                <w:left w:val="none" w:sz="0" w:space="0" w:color="auto"/>
                <w:bottom w:val="none" w:sz="0" w:space="0" w:color="auto"/>
                <w:right w:val="none" w:sz="0" w:space="0" w:color="auto"/>
              </w:divBdr>
            </w:div>
          </w:divsChild>
        </w:div>
        <w:div w:id="1896353569">
          <w:marLeft w:val="0"/>
          <w:marRight w:val="0"/>
          <w:marTop w:val="0"/>
          <w:marBottom w:val="0"/>
          <w:divBdr>
            <w:top w:val="none" w:sz="0" w:space="0" w:color="auto"/>
            <w:left w:val="none" w:sz="0" w:space="0" w:color="auto"/>
            <w:bottom w:val="none" w:sz="0" w:space="0" w:color="auto"/>
            <w:right w:val="none" w:sz="0" w:space="0" w:color="auto"/>
          </w:divBdr>
          <w:divsChild>
            <w:div w:id="661739516">
              <w:marLeft w:val="0"/>
              <w:marRight w:val="0"/>
              <w:marTop w:val="0"/>
              <w:marBottom w:val="0"/>
              <w:divBdr>
                <w:top w:val="none" w:sz="0" w:space="0" w:color="auto"/>
                <w:left w:val="none" w:sz="0" w:space="0" w:color="auto"/>
                <w:bottom w:val="none" w:sz="0" w:space="0" w:color="auto"/>
                <w:right w:val="none" w:sz="0" w:space="0" w:color="auto"/>
              </w:divBdr>
            </w:div>
          </w:divsChild>
        </w:div>
        <w:div w:id="117573067">
          <w:marLeft w:val="0"/>
          <w:marRight w:val="0"/>
          <w:marTop w:val="0"/>
          <w:marBottom w:val="0"/>
          <w:divBdr>
            <w:top w:val="none" w:sz="0" w:space="0" w:color="auto"/>
            <w:left w:val="none" w:sz="0" w:space="0" w:color="auto"/>
            <w:bottom w:val="none" w:sz="0" w:space="0" w:color="auto"/>
            <w:right w:val="none" w:sz="0" w:space="0" w:color="auto"/>
          </w:divBdr>
          <w:divsChild>
            <w:div w:id="1825273351">
              <w:marLeft w:val="0"/>
              <w:marRight w:val="0"/>
              <w:marTop w:val="0"/>
              <w:marBottom w:val="0"/>
              <w:divBdr>
                <w:top w:val="none" w:sz="0" w:space="0" w:color="auto"/>
                <w:left w:val="none" w:sz="0" w:space="0" w:color="auto"/>
                <w:bottom w:val="none" w:sz="0" w:space="0" w:color="auto"/>
                <w:right w:val="none" w:sz="0" w:space="0" w:color="auto"/>
              </w:divBdr>
            </w:div>
          </w:divsChild>
        </w:div>
        <w:div w:id="1238905457">
          <w:marLeft w:val="0"/>
          <w:marRight w:val="0"/>
          <w:marTop w:val="0"/>
          <w:marBottom w:val="0"/>
          <w:divBdr>
            <w:top w:val="none" w:sz="0" w:space="0" w:color="auto"/>
            <w:left w:val="none" w:sz="0" w:space="0" w:color="auto"/>
            <w:bottom w:val="none" w:sz="0" w:space="0" w:color="auto"/>
            <w:right w:val="none" w:sz="0" w:space="0" w:color="auto"/>
          </w:divBdr>
          <w:divsChild>
            <w:div w:id="1117262541">
              <w:marLeft w:val="0"/>
              <w:marRight w:val="0"/>
              <w:marTop w:val="0"/>
              <w:marBottom w:val="0"/>
              <w:divBdr>
                <w:top w:val="none" w:sz="0" w:space="0" w:color="auto"/>
                <w:left w:val="none" w:sz="0" w:space="0" w:color="auto"/>
                <w:bottom w:val="none" w:sz="0" w:space="0" w:color="auto"/>
                <w:right w:val="none" w:sz="0" w:space="0" w:color="auto"/>
              </w:divBdr>
            </w:div>
          </w:divsChild>
        </w:div>
        <w:div w:id="1352297800">
          <w:marLeft w:val="0"/>
          <w:marRight w:val="0"/>
          <w:marTop w:val="0"/>
          <w:marBottom w:val="0"/>
          <w:divBdr>
            <w:top w:val="none" w:sz="0" w:space="0" w:color="auto"/>
            <w:left w:val="none" w:sz="0" w:space="0" w:color="auto"/>
            <w:bottom w:val="none" w:sz="0" w:space="0" w:color="auto"/>
            <w:right w:val="none" w:sz="0" w:space="0" w:color="auto"/>
          </w:divBdr>
          <w:divsChild>
            <w:div w:id="1013262544">
              <w:marLeft w:val="0"/>
              <w:marRight w:val="0"/>
              <w:marTop w:val="0"/>
              <w:marBottom w:val="0"/>
              <w:divBdr>
                <w:top w:val="none" w:sz="0" w:space="0" w:color="auto"/>
                <w:left w:val="none" w:sz="0" w:space="0" w:color="auto"/>
                <w:bottom w:val="none" w:sz="0" w:space="0" w:color="auto"/>
                <w:right w:val="none" w:sz="0" w:space="0" w:color="auto"/>
              </w:divBdr>
            </w:div>
          </w:divsChild>
        </w:div>
        <w:div w:id="692154440">
          <w:marLeft w:val="0"/>
          <w:marRight w:val="0"/>
          <w:marTop w:val="0"/>
          <w:marBottom w:val="0"/>
          <w:divBdr>
            <w:top w:val="none" w:sz="0" w:space="0" w:color="auto"/>
            <w:left w:val="none" w:sz="0" w:space="0" w:color="auto"/>
            <w:bottom w:val="none" w:sz="0" w:space="0" w:color="auto"/>
            <w:right w:val="none" w:sz="0" w:space="0" w:color="auto"/>
          </w:divBdr>
          <w:divsChild>
            <w:div w:id="2036152792">
              <w:marLeft w:val="0"/>
              <w:marRight w:val="0"/>
              <w:marTop w:val="0"/>
              <w:marBottom w:val="0"/>
              <w:divBdr>
                <w:top w:val="none" w:sz="0" w:space="0" w:color="auto"/>
                <w:left w:val="none" w:sz="0" w:space="0" w:color="auto"/>
                <w:bottom w:val="none" w:sz="0" w:space="0" w:color="auto"/>
                <w:right w:val="none" w:sz="0" w:space="0" w:color="auto"/>
              </w:divBdr>
            </w:div>
          </w:divsChild>
        </w:div>
        <w:div w:id="1478717272">
          <w:marLeft w:val="0"/>
          <w:marRight w:val="0"/>
          <w:marTop w:val="0"/>
          <w:marBottom w:val="0"/>
          <w:divBdr>
            <w:top w:val="none" w:sz="0" w:space="0" w:color="auto"/>
            <w:left w:val="none" w:sz="0" w:space="0" w:color="auto"/>
            <w:bottom w:val="none" w:sz="0" w:space="0" w:color="auto"/>
            <w:right w:val="none" w:sz="0" w:space="0" w:color="auto"/>
          </w:divBdr>
          <w:divsChild>
            <w:div w:id="341130180">
              <w:marLeft w:val="0"/>
              <w:marRight w:val="0"/>
              <w:marTop w:val="0"/>
              <w:marBottom w:val="0"/>
              <w:divBdr>
                <w:top w:val="none" w:sz="0" w:space="0" w:color="auto"/>
                <w:left w:val="none" w:sz="0" w:space="0" w:color="auto"/>
                <w:bottom w:val="none" w:sz="0" w:space="0" w:color="auto"/>
                <w:right w:val="none" w:sz="0" w:space="0" w:color="auto"/>
              </w:divBdr>
            </w:div>
          </w:divsChild>
        </w:div>
        <w:div w:id="45958444">
          <w:marLeft w:val="0"/>
          <w:marRight w:val="0"/>
          <w:marTop w:val="0"/>
          <w:marBottom w:val="0"/>
          <w:divBdr>
            <w:top w:val="none" w:sz="0" w:space="0" w:color="auto"/>
            <w:left w:val="none" w:sz="0" w:space="0" w:color="auto"/>
            <w:bottom w:val="none" w:sz="0" w:space="0" w:color="auto"/>
            <w:right w:val="none" w:sz="0" w:space="0" w:color="auto"/>
          </w:divBdr>
          <w:divsChild>
            <w:div w:id="805196826">
              <w:marLeft w:val="0"/>
              <w:marRight w:val="0"/>
              <w:marTop w:val="0"/>
              <w:marBottom w:val="0"/>
              <w:divBdr>
                <w:top w:val="none" w:sz="0" w:space="0" w:color="auto"/>
                <w:left w:val="none" w:sz="0" w:space="0" w:color="auto"/>
                <w:bottom w:val="none" w:sz="0" w:space="0" w:color="auto"/>
                <w:right w:val="none" w:sz="0" w:space="0" w:color="auto"/>
              </w:divBdr>
            </w:div>
          </w:divsChild>
        </w:div>
        <w:div w:id="2122065031">
          <w:marLeft w:val="0"/>
          <w:marRight w:val="0"/>
          <w:marTop w:val="0"/>
          <w:marBottom w:val="0"/>
          <w:divBdr>
            <w:top w:val="none" w:sz="0" w:space="0" w:color="auto"/>
            <w:left w:val="none" w:sz="0" w:space="0" w:color="auto"/>
            <w:bottom w:val="none" w:sz="0" w:space="0" w:color="auto"/>
            <w:right w:val="none" w:sz="0" w:space="0" w:color="auto"/>
          </w:divBdr>
          <w:divsChild>
            <w:div w:id="1212382216">
              <w:marLeft w:val="0"/>
              <w:marRight w:val="0"/>
              <w:marTop w:val="0"/>
              <w:marBottom w:val="0"/>
              <w:divBdr>
                <w:top w:val="none" w:sz="0" w:space="0" w:color="auto"/>
                <w:left w:val="none" w:sz="0" w:space="0" w:color="auto"/>
                <w:bottom w:val="none" w:sz="0" w:space="0" w:color="auto"/>
                <w:right w:val="none" w:sz="0" w:space="0" w:color="auto"/>
              </w:divBdr>
            </w:div>
          </w:divsChild>
        </w:div>
        <w:div w:id="1277712932">
          <w:marLeft w:val="0"/>
          <w:marRight w:val="0"/>
          <w:marTop w:val="0"/>
          <w:marBottom w:val="0"/>
          <w:divBdr>
            <w:top w:val="none" w:sz="0" w:space="0" w:color="auto"/>
            <w:left w:val="none" w:sz="0" w:space="0" w:color="auto"/>
            <w:bottom w:val="none" w:sz="0" w:space="0" w:color="auto"/>
            <w:right w:val="none" w:sz="0" w:space="0" w:color="auto"/>
          </w:divBdr>
          <w:divsChild>
            <w:div w:id="1453018927">
              <w:marLeft w:val="0"/>
              <w:marRight w:val="0"/>
              <w:marTop w:val="0"/>
              <w:marBottom w:val="0"/>
              <w:divBdr>
                <w:top w:val="none" w:sz="0" w:space="0" w:color="auto"/>
                <w:left w:val="none" w:sz="0" w:space="0" w:color="auto"/>
                <w:bottom w:val="none" w:sz="0" w:space="0" w:color="auto"/>
                <w:right w:val="none" w:sz="0" w:space="0" w:color="auto"/>
              </w:divBdr>
            </w:div>
          </w:divsChild>
        </w:div>
        <w:div w:id="95489285">
          <w:marLeft w:val="0"/>
          <w:marRight w:val="0"/>
          <w:marTop w:val="0"/>
          <w:marBottom w:val="0"/>
          <w:divBdr>
            <w:top w:val="none" w:sz="0" w:space="0" w:color="auto"/>
            <w:left w:val="none" w:sz="0" w:space="0" w:color="auto"/>
            <w:bottom w:val="none" w:sz="0" w:space="0" w:color="auto"/>
            <w:right w:val="none" w:sz="0" w:space="0" w:color="auto"/>
          </w:divBdr>
          <w:divsChild>
            <w:div w:id="694617138">
              <w:marLeft w:val="0"/>
              <w:marRight w:val="0"/>
              <w:marTop w:val="0"/>
              <w:marBottom w:val="0"/>
              <w:divBdr>
                <w:top w:val="none" w:sz="0" w:space="0" w:color="auto"/>
                <w:left w:val="none" w:sz="0" w:space="0" w:color="auto"/>
                <w:bottom w:val="none" w:sz="0" w:space="0" w:color="auto"/>
                <w:right w:val="none" w:sz="0" w:space="0" w:color="auto"/>
              </w:divBdr>
            </w:div>
          </w:divsChild>
        </w:div>
        <w:div w:id="683286360">
          <w:marLeft w:val="0"/>
          <w:marRight w:val="0"/>
          <w:marTop w:val="0"/>
          <w:marBottom w:val="0"/>
          <w:divBdr>
            <w:top w:val="none" w:sz="0" w:space="0" w:color="auto"/>
            <w:left w:val="none" w:sz="0" w:space="0" w:color="auto"/>
            <w:bottom w:val="none" w:sz="0" w:space="0" w:color="auto"/>
            <w:right w:val="none" w:sz="0" w:space="0" w:color="auto"/>
          </w:divBdr>
          <w:divsChild>
            <w:div w:id="127434081">
              <w:marLeft w:val="0"/>
              <w:marRight w:val="0"/>
              <w:marTop w:val="0"/>
              <w:marBottom w:val="0"/>
              <w:divBdr>
                <w:top w:val="none" w:sz="0" w:space="0" w:color="auto"/>
                <w:left w:val="none" w:sz="0" w:space="0" w:color="auto"/>
                <w:bottom w:val="none" w:sz="0" w:space="0" w:color="auto"/>
                <w:right w:val="none" w:sz="0" w:space="0" w:color="auto"/>
              </w:divBdr>
            </w:div>
          </w:divsChild>
        </w:div>
        <w:div w:id="756443356">
          <w:marLeft w:val="0"/>
          <w:marRight w:val="0"/>
          <w:marTop w:val="0"/>
          <w:marBottom w:val="0"/>
          <w:divBdr>
            <w:top w:val="none" w:sz="0" w:space="0" w:color="auto"/>
            <w:left w:val="none" w:sz="0" w:space="0" w:color="auto"/>
            <w:bottom w:val="none" w:sz="0" w:space="0" w:color="auto"/>
            <w:right w:val="none" w:sz="0" w:space="0" w:color="auto"/>
          </w:divBdr>
          <w:divsChild>
            <w:div w:id="2015720040">
              <w:marLeft w:val="0"/>
              <w:marRight w:val="0"/>
              <w:marTop w:val="0"/>
              <w:marBottom w:val="0"/>
              <w:divBdr>
                <w:top w:val="none" w:sz="0" w:space="0" w:color="auto"/>
                <w:left w:val="none" w:sz="0" w:space="0" w:color="auto"/>
                <w:bottom w:val="none" w:sz="0" w:space="0" w:color="auto"/>
                <w:right w:val="none" w:sz="0" w:space="0" w:color="auto"/>
              </w:divBdr>
            </w:div>
          </w:divsChild>
        </w:div>
        <w:div w:id="27416636">
          <w:marLeft w:val="0"/>
          <w:marRight w:val="0"/>
          <w:marTop w:val="0"/>
          <w:marBottom w:val="0"/>
          <w:divBdr>
            <w:top w:val="none" w:sz="0" w:space="0" w:color="auto"/>
            <w:left w:val="none" w:sz="0" w:space="0" w:color="auto"/>
            <w:bottom w:val="none" w:sz="0" w:space="0" w:color="auto"/>
            <w:right w:val="none" w:sz="0" w:space="0" w:color="auto"/>
          </w:divBdr>
          <w:divsChild>
            <w:div w:id="1816220761">
              <w:marLeft w:val="0"/>
              <w:marRight w:val="0"/>
              <w:marTop w:val="0"/>
              <w:marBottom w:val="0"/>
              <w:divBdr>
                <w:top w:val="none" w:sz="0" w:space="0" w:color="auto"/>
                <w:left w:val="none" w:sz="0" w:space="0" w:color="auto"/>
                <w:bottom w:val="none" w:sz="0" w:space="0" w:color="auto"/>
                <w:right w:val="none" w:sz="0" w:space="0" w:color="auto"/>
              </w:divBdr>
            </w:div>
          </w:divsChild>
        </w:div>
        <w:div w:id="1084567914">
          <w:marLeft w:val="0"/>
          <w:marRight w:val="0"/>
          <w:marTop w:val="0"/>
          <w:marBottom w:val="0"/>
          <w:divBdr>
            <w:top w:val="none" w:sz="0" w:space="0" w:color="auto"/>
            <w:left w:val="none" w:sz="0" w:space="0" w:color="auto"/>
            <w:bottom w:val="none" w:sz="0" w:space="0" w:color="auto"/>
            <w:right w:val="none" w:sz="0" w:space="0" w:color="auto"/>
          </w:divBdr>
          <w:divsChild>
            <w:div w:id="122966800">
              <w:marLeft w:val="0"/>
              <w:marRight w:val="0"/>
              <w:marTop w:val="0"/>
              <w:marBottom w:val="0"/>
              <w:divBdr>
                <w:top w:val="none" w:sz="0" w:space="0" w:color="auto"/>
                <w:left w:val="none" w:sz="0" w:space="0" w:color="auto"/>
                <w:bottom w:val="none" w:sz="0" w:space="0" w:color="auto"/>
                <w:right w:val="none" w:sz="0" w:space="0" w:color="auto"/>
              </w:divBdr>
            </w:div>
          </w:divsChild>
        </w:div>
        <w:div w:id="1407341720">
          <w:marLeft w:val="0"/>
          <w:marRight w:val="0"/>
          <w:marTop w:val="0"/>
          <w:marBottom w:val="0"/>
          <w:divBdr>
            <w:top w:val="none" w:sz="0" w:space="0" w:color="auto"/>
            <w:left w:val="none" w:sz="0" w:space="0" w:color="auto"/>
            <w:bottom w:val="none" w:sz="0" w:space="0" w:color="auto"/>
            <w:right w:val="none" w:sz="0" w:space="0" w:color="auto"/>
          </w:divBdr>
          <w:divsChild>
            <w:div w:id="925771417">
              <w:marLeft w:val="0"/>
              <w:marRight w:val="0"/>
              <w:marTop w:val="0"/>
              <w:marBottom w:val="0"/>
              <w:divBdr>
                <w:top w:val="none" w:sz="0" w:space="0" w:color="auto"/>
                <w:left w:val="none" w:sz="0" w:space="0" w:color="auto"/>
                <w:bottom w:val="none" w:sz="0" w:space="0" w:color="auto"/>
                <w:right w:val="none" w:sz="0" w:space="0" w:color="auto"/>
              </w:divBdr>
            </w:div>
          </w:divsChild>
        </w:div>
        <w:div w:id="1396008288">
          <w:marLeft w:val="0"/>
          <w:marRight w:val="0"/>
          <w:marTop w:val="0"/>
          <w:marBottom w:val="0"/>
          <w:divBdr>
            <w:top w:val="none" w:sz="0" w:space="0" w:color="auto"/>
            <w:left w:val="none" w:sz="0" w:space="0" w:color="auto"/>
            <w:bottom w:val="none" w:sz="0" w:space="0" w:color="auto"/>
            <w:right w:val="none" w:sz="0" w:space="0" w:color="auto"/>
          </w:divBdr>
          <w:divsChild>
            <w:div w:id="1541475257">
              <w:marLeft w:val="0"/>
              <w:marRight w:val="0"/>
              <w:marTop w:val="0"/>
              <w:marBottom w:val="0"/>
              <w:divBdr>
                <w:top w:val="none" w:sz="0" w:space="0" w:color="auto"/>
                <w:left w:val="none" w:sz="0" w:space="0" w:color="auto"/>
                <w:bottom w:val="none" w:sz="0" w:space="0" w:color="auto"/>
                <w:right w:val="none" w:sz="0" w:space="0" w:color="auto"/>
              </w:divBdr>
            </w:div>
          </w:divsChild>
        </w:div>
        <w:div w:id="203058943">
          <w:marLeft w:val="0"/>
          <w:marRight w:val="0"/>
          <w:marTop w:val="0"/>
          <w:marBottom w:val="0"/>
          <w:divBdr>
            <w:top w:val="none" w:sz="0" w:space="0" w:color="auto"/>
            <w:left w:val="none" w:sz="0" w:space="0" w:color="auto"/>
            <w:bottom w:val="none" w:sz="0" w:space="0" w:color="auto"/>
            <w:right w:val="none" w:sz="0" w:space="0" w:color="auto"/>
          </w:divBdr>
          <w:divsChild>
            <w:div w:id="1220433089">
              <w:marLeft w:val="0"/>
              <w:marRight w:val="0"/>
              <w:marTop w:val="0"/>
              <w:marBottom w:val="0"/>
              <w:divBdr>
                <w:top w:val="none" w:sz="0" w:space="0" w:color="auto"/>
                <w:left w:val="none" w:sz="0" w:space="0" w:color="auto"/>
                <w:bottom w:val="none" w:sz="0" w:space="0" w:color="auto"/>
                <w:right w:val="none" w:sz="0" w:space="0" w:color="auto"/>
              </w:divBdr>
            </w:div>
          </w:divsChild>
        </w:div>
        <w:div w:id="208762342">
          <w:marLeft w:val="0"/>
          <w:marRight w:val="0"/>
          <w:marTop w:val="0"/>
          <w:marBottom w:val="0"/>
          <w:divBdr>
            <w:top w:val="none" w:sz="0" w:space="0" w:color="auto"/>
            <w:left w:val="none" w:sz="0" w:space="0" w:color="auto"/>
            <w:bottom w:val="none" w:sz="0" w:space="0" w:color="auto"/>
            <w:right w:val="none" w:sz="0" w:space="0" w:color="auto"/>
          </w:divBdr>
          <w:divsChild>
            <w:div w:id="1149054626">
              <w:marLeft w:val="0"/>
              <w:marRight w:val="0"/>
              <w:marTop w:val="0"/>
              <w:marBottom w:val="0"/>
              <w:divBdr>
                <w:top w:val="none" w:sz="0" w:space="0" w:color="auto"/>
                <w:left w:val="none" w:sz="0" w:space="0" w:color="auto"/>
                <w:bottom w:val="none" w:sz="0" w:space="0" w:color="auto"/>
                <w:right w:val="none" w:sz="0" w:space="0" w:color="auto"/>
              </w:divBdr>
            </w:div>
          </w:divsChild>
        </w:div>
        <w:div w:id="879394201">
          <w:marLeft w:val="0"/>
          <w:marRight w:val="0"/>
          <w:marTop w:val="0"/>
          <w:marBottom w:val="0"/>
          <w:divBdr>
            <w:top w:val="none" w:sz="0" w:space="0" w:color="auto"/>
            <w:left w:val="none" w:sz="0" w:space="0" w:color="auto"/>
            <w:bottom w:val="none" w:sz="0" w:space="0" w:color="auto"/>
            <w:right w:val="none" w:sz="0" w:space="0" w:color="auto"/>
          </w:divBdr>
          <w:divsChild>
            <w:div w:id="713382649">
              <w:marLeft w:val="0"/>
              <w:marRight w:val="0"/>
              <w:marTop w:val="0"/>
              <w:marBottom w:val="0"/>
              <w:divBdr>
                <w:top w:val="none" w:sz="0" w:space="0" w:color="auto"/>
                <w:left w:val="none" w:sz="0" w:space="0" w:color="auto"/>
                <w:bottom w:val="none" w:sz="0" w:space="0" w:color="auto"/>
                <w:right w:val="none" w:sz="0" w:space="0" w:color="auto"/>
              </w:divBdr>
            </w:div>
          </w:divsChild>
        </w:div>
        <w:div w:id="1071272388">
          <w:marLeft w:val="0"/>
          <w:marRight w:val="0"/>
          <w:marTop w:val="0"/>
          <w:marBottom w:val="0"/>
          <w:divBdr>
            <w:top w:val="none" w:sz="0" w:space="0" w:color="auto"/>
            <w:left w:val="none" w:sz="0" w:space="0" w:color="auto"/>
            <w:bottom w:val="none" w:sz="0" w:space="0" w:color="auto"/>
            <w:right w:val="none" w:sz="0" w:space="0" w:color="auto"/>
          </w:divBdr>
          <w:divsChild>
            <w:div w:id="2060739122">
              <w:marLeft w:val="0"/>
              <w:marRight w:val="0"/>
              <w:marTop w:val="0"/>
              <w:marBottom w:val="0"/>
              <w:divBdr>
                <w:top w:val="none" w:sz="0" w:space="0" w:color="auto"/>
                <w:left w:val="none" w:sz="0" w:space="0" w:color="auto"/>
                <w:bottom w:val="none" w:sz="0" w:space="0" w:color="auto"/>
                <w:right w:val="none" w:sz="0" w:space="0" w:color="auto"/>
              </w:divBdr>
            </w:div>
          </w:divsChild>
        </w:div>
        <w:div w:id="676542976">
          <w:marLeft w:val="0"/>
          <w:marRight w:val="0"/>
          <w:marTop w:val="0"/>
          <w:marBottom w:val="0"/>
          <w:divBdr>
            <w:top w:val="none" w:sz="0" w:space="0" w:color="auto"/>
            <w:left w:val="none" w:sz="0" w:space="0" w:color="auto"/>
            <w:bottom w:val="none" w:sz="0" w:space="0" w:color="auto"/>
            <w:right w:val="none" w:sz="0" w:space="0" w:color="auto"/>
          </w:divBdr>
          <w:divsChild>
            <w:div w:id="1535968611">
              <w:marLeft w:val="0"/>
              <w:marRight w:val="0"/>
              <w:marTop w:val="0"/>
              <w:marBottom w:val="0"/>
              <w:divBdr>
                <w:top w:val="none" w:sz="0" w:space="0" w:color="auto"/>
                <w:left w:val="none" w:sz="0" w:space="0" w:color="auto"/>
                <w:bottom w:val="none" w:sz="0" w:space="0" w:color="auto"/>
                <w:right w:val="none" w:sz="0" w:space="0" w:color="auto"/>
              </w:divBdr>
            </w:div>
          </w:divsChild>
        </w:div>
        <w:div w:id="718210949">
          <w:marLeft w:val="0"/>
          <w:marRight w:val="0"/>
          <w:marTop w:val="0"/>
          <w:marBottom w:val="0"/>
          <w:divBdr>
            <w:top w:val="none" w:sz="0" w:space="0" w:color="auto"/>
            <w:left w:val="none" w:sz="0" w:space="0" w:color="auto"/>
            <w:bottom w:val="none" w:sz="0" w:space="0" w:color="auto"/>
            <w:right w:val="none" w:sz="0" w:space="0" w:color="auto"/>
          </w:divBdr>
          <w:divsChild>
            <w:div w:id="587545652">
              <w:marLeft w:val="0"/>
              <w:marRight w:val="0"/>
              <w:marTop w:val="0"/>
              <w:marBottom w:val="0"/>
              <w:divBdr>
                <w:top w:val="none" w:sz="0" w:space="0" w:color="auto"/>
                <w:left w:val="none" w:sz="0" w:space="0" w:color="auto"/>
                <w:bottom w:val="none" w:sz="0" w:space="0" w:color="auto"/>
                <w:right w:val="none" w:sz="0" w:space="0" w:color="auto"/>
              </w:divBdr>
            </w:div>
          </w:divsChild>
        </w:div>
        <w:div w:id="402141078">
          <w:marLeft w:val="0"/>
          <w:marRight w:val="0"/>
          <w:marTop w:val="0"/>
          <w:marBottom w:val="0"/>
          <w:divBdr>
            <w:top w:val="none" w:sz="0" w:space="0" w:color="auto"/>
            <w:left w:val="none" w:sz="0" w:space="0" w:color="auto"/>
            <w:bottom w:val="none" w:sz="0" w:space="0" w:color="auto"/>
            <w:right w:val="none" w:sz="0" w:space="0" w:color="auto"/>
          </w:divBdr>
          <w:divsChild>
            <w:div w:id="1912232667">
              <w:marLeft w:val="0"/>
              <w:marRight w:val="0"/>
              <w:marTop w:val="0"/>
              <w:marBottom w:val="0"/>
              <w:divBdr>
                <w:top w:val="none" w:sz="0" w:space="0" w:color="auto"/>
                <w:left w:val="none" w:sz="0" w:space="0" w:color="auto"/>
                <w:bottom w:val="none" w:sz="0" w:space="0" w:color="auto"/>
                <w:right w:val="none" w:sz="0" w:space="0" w:color="auto"/>
              </w:divBdr>
            </w:div>
          </w:divsChild>
        </w:div>
        <w:div w:id="2003120384">
          <w:marLeft w:val="0"/>
          <w:marRight w:val="0"/>
          <w:marTop w:val="0"/>
          <w:marBottom w:val="0"/>
          <w:divBdr>
            <w:top w:val="none" w:sz="0" w:space="0" w:color="auto"/>
            <w:left w:val="none" w:sz="0" w:space="0" w:color="auto"/>
            <w:bottom w:val="none" w:sz="0" w:space="0" w:color="auto"/>
            <w:right w:val="none" w:sz="0" w:space="0" w:color="auto"/>
          </w:divBdr>
          <w:divsChild>
            <w:div w:id="751051735">
              <w:marLeft w:val="0"/>
              <w:marRight w:val="0"/>
              <w:marTop w:val="0"/>
              <w:marBottom w:val="0"/>
              <w:divBdr>
                <w:top w:val="none" w:sz="0" w:space="0" w:color="auto"/>
                <w:left w:val="none" w:sz="0" w:space="0" w:color="auto"/>
                <w:bottom w:val="none" w:sz="0" w:space="0" w:color="auto"/>
                <w:right w:val="none" w:sz="0" w:space="0" w:color="auto"/>
              </w:divBdr>
            </w:div>
          </w:divsChild>
        </w:div>
        <w:div w:id="1268393370">
          <w:marLeft w:val="0"/>
          <w:marRight w:val="0"/>
          <w:marTop w:val="0"/>
          <w:marBottom w:val="0"/>
          <w:divBdr>
            <w:top w:val="none" w:sz="0" w:space="0" w:color="auto"/>
            <w:left w:val="none" w:sz="0" w:space="0" w:color="auto"/>
            <w:bottom w:val="none" w:sz="0" w:space="0" w:color="auto"/>
            <w:right w:val="none" w:sz="0" w:space="0" w:color="auto"/>
          </w:divBdr>
          <w:divsChild>
            <w:div w:id="1447919587">
              <w:marLeft w:val="0"/>
              <w:marRight w:val="0"/>
              <w:marTop w:val="0"/>
              <w:marBottom w:val="0"/>
              <w:divBdr>
                <w:top w:val="none" w:sz="0" w:space="0" w:color="auto"/>
                <w:left w:val="none" w:sz="0" w:space="0" w:color="auto"/>
                <w:bottom w:val="none" w:sz="0" w:space="0" w:color="auto"/>
                <w:right w:val="none" w:sz="0" w:space="0" w:color="auto"/>
              </w:divBdr>
            </w:div>
          </w:divsChild>
        </w:div>
        <w:div w:id="914632139">
          <w:marLeft w:val="0"/>
          <w:marRight w:val="0"/>
          <w:marTop w:val="0"/>
          <w:marBottom w:val="0"/>
          <w:divBdr>
            <w:top w:val="none" w:sz="0" w:space="0" w:color="auto"/>
            <w:left w:val="none" w:sz="0" w:space="0" w:color="auto"/>
            <w:bottom w:val="none" w:sz="0" w:space="0" w:color="auto"/>
            <w:right w:val="none" w:sz="0" w:space="0" w:color="auto"/>
          </w:divBdr>
          <w:divsChild>
            <w:div w:id="663093339">
              <w:marLeft w:val="0"/>
              <w:marRight w:val="0"/>
              <w:marTop w:val="0"/>
              <w:marBottom w:val="0"/>
              <w:divBdr>
                <w:top w:val="none" w:sz="0" w:space="0" w:color="auto"/>
                <w:left w:val="none" w:sz="0" w:space="0" w:color="auto"/>
                <w:bottom w:val="none" w:sz="0" w:space="0" w:color="auto"/>
                <w:right w:val="none" w:sz="0" w:space="0" w:color="auto"/>
              </w:divBdr>
            </w:div>
          </w:divsChild>
        </w:div>
        <w:div w:id="1687318275">
          <w:marLeft w:val="0"/>
          <w:marRight w:val="0"/>
          <w:marTop w:val="0"/>
          <w:marBottom w:val="0"/>
          <w:divBdr>
            <w:top w:val="none" w:sz="0" w:space="0" w:color="auto"/>
            <w:left w:val="none" w:sz="0" w:space="0" w:color="auto"/>
            <w:bottom w:val="none" w:sz="0" w:space="0" w:color="auto"/>
            <w:right w:val="none" w:sz="0" w:space="0" w:color="auto"/>
          </w:divBdr>
          <w:divsChild>
            <w:div w:id="1322539357">
              <w:marLeft w:val="0"/>
              <w:marRight w:val="0"/>
              <w:marTop w:val="0"/>
              <w:marBottom w:val="0"/>
              <w:divBdr>
                <w:top w:val="none" w:sz="0" w:space="0" w:color="auto"/>
                <w:left w:val="none" w:sz="0" w:space="0" w:color="auto"/>
                <w:bottom w:val="none" w:sz="0" w:space="0" w:color="auto"/>
                <w:right w:val="none" w:sz="0" w:space="0" w:color="auto"/>
              </w:divBdr>
            </w:div>
          </w:divsChild>
        </w:div>
        <w:div w:id="1446463031">
          <w:marLeft w:val="0"/>
          <w:marRight w:val="0"/>
          <w:marTop w:val="0"/>
          <w:marBottom w:val="0"/>
          <w:divBdr>
            <w:top w:val="none" w:sz="0" w:space="0" w:color="auto"/>
            <w:left w:val="none" w:sz="0" w:space="0" w:color="auto"/>
            <w:bottom w:val="none" w:sz="0" w:space="0" w:color="auto"/>
            <w:right w:val="none" w:sz="0" w:space="0" w:color="auto"/>
          </w:divBdr>
          <w:divsChild>
            <w:div w:id="1913076919">
              <w:marLeft w:val="0"/>
              <w:marRight w:val="0"/>
              <w:marTop w:val="0"/>
              <w:marBottom w:val="0"/>
              <w:divBdr>
                <w:top w:val="none" w:sz="0" w:space="0" w:color="auto"/>
                <w:left w:val="none" w:sz="0" w:space="0" w:color="auto"/>
                <w:bottom w:val="none" w:sz="0" w:space="0" w:color="auto"/>
                <w:right w:val="none" w:sz="0" w:space="0" w:color="auto"/>
              </w:divBdr>
            </w:div>
          </w:divsChild>
        </w:div>
        <w:div w:id="2110349789">
          <w:marLeft w:val="0"/>
          <w:marRight w:val="0"/>
          <w:marTop w:val="0"/>
          <w:marBottom w:val="0"/>
          <w:divBdr>
            <w:top w:val="none" w:sz="0" w:space="0" w:color="auto"/>
            <w:left w:val="none" w:sz="0" w:space="0" w:color="auto"/>
            <w:bottom w:val="none" w:sz="0" w:space="0" w:color="auto"/>
            <w:right w:val="none" w:sz="0" w:space="0" w:color="auto"/>
          </w:divBdr>
          <w:divsChild>
            <w:div w:id="1340501390">
              <w:marLeft w:val="0"/>
              <w:marRight w:val="0"/>
              <w:marTop w:val="0"/>
              <w:marBottom w:val="0"/>
              <w:divBdr>
                <w:top w:val="none" w:sz="0" w:space="0" w:color="auto"/>
                <w:left w:val="none" w:sz="0" w:space="0" w:color="auto"/>
                <w:bottom w:val="none" w:sz="0" w:space="0" w:color="auto"/>
                <w:right w:val="none" w:sz="0" w:space="0" w:color="auto"/>
              </w:divBdr>
            </w:div>
          </w:divsChild>
        </w:div>
        <w:div w:id="1195461616">
          <w:marLeft w:val="0"/>
          <w:marRight w:val="0"/>
          <w:marTop w:val="0"/>
          <w:marBottom w:val="0"/>
          <w:divBdr>
            <w:top w:val="none" w:sz="0" w:space="0" w:color="auto"/>
            <w:left w:val="none" w:sz="0" w:space="0" w:color="auto"/>
            <w:bottom w:val="none" w:sz="0" w:space="0" w:color="auto"/>
            <w:right w:val="none" w:sz="0" w:space="0" w:color="auto"/>
          </w:divBdr>
          <w:divsChild>
            <w:div w:id="153573998">
              <w:marLeft w:val="0"/>
              <w:marRight w:val="0"/>
              <w:marTop w:val="0"/>
              <w:marBottom w:val="0"/>
              <w:divBdr>
                <w:top w:val="none" w:sz="0" w:space="0" w:color="auto"/>
                <w:left w:val="none" w:sz="0" w:space="0" w:color="auto"/>
                <w:bottom w:val="none" w:sz="0" w:space="0" w:color="auto"/>
                <w:right w:val="none" w:sz="0" w:space="0" w:color="auto"/>
              </w:divBdr>
            </w:div>
          </w:divsChild>
        </w:div>
        <w:div w:id="1977031927">
          <w:marLeft w:val="0"/>
          <w:marRight w:val="0"/>
          <w:marTop w:val="0"/>
          <w:marBottom w:val="0"/>
          <w:divBdr>
            <w:top w:val="none" w:sz="0" w:space="0" w:color="auto"/>
            <w:left w:val="none" w:sz="0" w:space="0" w:color="auto"/>
            <w:bottom w:val="none" w:sz="0" w:space="0" w:color="auto"/>
            <w:right w:val="none" w:sz="0" w:space="0" w:color="auto"/>
          </w:divBdr>
          <w:divsChild>
            <w:div w:id="1523014318">
              <w:marLeft w:val="0"/>
              <w:marRight w:val="0"/>
              <w:marTop w:val="0"/>
              <w:marBottom w:val="0"/>
              <w:divBdr>
                <w:top w:val="none" w:sz="0" w:space="0" w:color="auto"/>
                <w:left w:val="none" w:sz="0" w:space="0" w:color="auto"/>
                <w:bottom w:val="none" w:sz="0" w:space="0" w:color="auto"/>
                <w:right w:val="none" w:sz="0" w:space="0" w:color="auto"/>
              </w:divBdr>
            </w:div>
          </w:divsChild>
        </w:div>
        <w:div w:id="611085978">
          <w:marLeft w:val="0"/>
          <w:marRight w:val="0"/>
          <w:marTop w:val="0"/>
          <w:marBottom w:val="0"/>
          <w:divBdr>
            <w:top w:val="none" w:sz="0" w:space="0" w:color="auto"/>
            <w:left w:val="none" w:sz="0" w:space="0" w:color="auto"/>
            <w:bottom w:val="none" w:sz="0" w:space="0" w:color="auto"/>
            <w:right w:val="none" w:sz="0" w:space="0" w:color="auto"/>
          </w:divBdr>
          <w:divsChild>
            <w:div w:id="1376199887">
              <w:marLeft w:val="0"/>
              <w:marRight w:val="0"/>
              <w:marTop w:val="0"/>
              <w:marBottom w:val="0"/>
              <w:divBdr>
                <w:top w:val="none" w:sz="0" w:space="0" w:color="auto"/>
                <w:left w:val="none" w:sz="0" w:space="0" w:color="auto"/>
                <w:bottom w:val="none" w:sz="0" w:space="0" w:color="auto"/>
                <w:right w:val="none" w:sz="0" w:space="0" w:color="auto"/>
              </w:divBdr>
            </w:div>
          </w:divsChild>
        </w:div>
        <w:div w:id="551159241">
          <w:marLeft w:val="0"/>
          <w:marRight w:val="0"/>
          <w:marTop w:val="0"/>
          <w:marBottom w:val="0"/>
          <w:divBdr>
            <w:top w:val="none" w:sz="0" w:space="0" w:color="auto"/>
            <w:left w:val="none" w:sz="0" w:space="0" w:color="auto"/>
            <w:bottom w:val="none" w:sz="0" w:space="0" w:color="auto"/>
            <w:right w:val="none" w:sz="0" w:space="0" w:color="auto"/>
          </w:divBdr>
          <w:divsChild>
            <w:div w:id="85349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641570627">
      <w:bodyDiv w:val="1"/>
      <w:marLeft w:val="0"/>
      <w:marRight w:val="0"/>
      <w:marTop w:val="0"/>
      <w:marBottom w:val="0"/>
      <w:divBdr>
        <w:top w:val="none" w:sz="0" w:space="0" w:color="auto"/>
        <w:left w:val="none" w:sz="0" w:space="0" w:color="auto"/>
        <w:bottom w:val="none" w:sz="0" w:space="0" w:color="auto"/>
        <w:right w:val="none" w:sz="0" w:space="0" w:color="auto"/>
      </w:divBdr>
      <w:divsChild>
        <w:div w:id="953099485">
          <w:marLeft w:val="0"/>
          <w:marRight w:val="0"/>
          <w:marTop w:val="0"/>
          <w:marBottom w:val="0"/>
          <w:divBdr>
            <w:top w:val="none" w:sz="0" w:space="0" w:color="auto"/>
            <w:left w:val="none" w:sz="0" w:space="0" w:color="auto"/>
            <w:bottom w:val="none" w:sz="0" w:space="0" w:color="auto"/>
            <w:right w:val="none" w:sz="0" w:space="0" w:color="auto"/>
          </w:divBdr>
          <w:divsChild>
            <w:div w:id="2031224221">
              <w:marLeft w:val="0"/>
              <w:marRight w:val="0"/>
              <w:marTop w:val="0"/>
              <w:marBottom w:val="0"/>
              <w:divBdr>
                <w:top w:val="none" w:sz="0" w:space="0" w:color="auto"/>
                <w:left w:val="none" w:sz="0" w:space="0" w:color="auto"/>
                <w:bottom w:val="none" w:sz="0" w:space="0" w:color="auto"/>
                <w:right w:val="none" w:sz="0" w:space="0" w:color="auto"/>
              </w:divBdr>
            </w:div>
            <w:div w:id="1952010494">
              <w:marLeft w:val="0"/>
              <w:marRight w:val="0"/>
              <w:marTop w:val="0"/>
              <w:marBottom w:val="0"/>
              <w:divBdr>
                <w:top w:val="none" w:sz="0" w:space="0" w:color="auto"/>
                <w:left w:val="none" w:sz="0" w:space="0" w:color="auto"/>
                <w:bottom w:val="none" w:sz="0" w:space="0" w:color="auto"/>
                <w:right w:val="none" w:sz="0" w:space="0" w:color="auto"/>
              </w:divBdr>
            </w:div>
          </w:divsChild>
        </w:div>
        <w:div w:id="1726369019">
          <w:marLeft w:val="0"/>
          <w:marRight w:val="0"/>
          <w:marTop w:val="0"/>
          <w:marBottom w:val="0"/>
          <w:divBdr>
            <w:top w:val="none" w:sz="0" w:space="0" w:color="auto"/>
            <w:left w:val="none" w:sz="0" w:space="0" w:color="auto"/>
            <w:bottom w:val="none" w:sz="0" w:space="0" w:color="auto"/>
            <w:right w:val="none" w:sz="0" w:space="0" w:color="auto"/>
          </w:divBdr>
          <w:divsChild>
            <w:div w:id="1391808887">
              <w:marLeft w:val="0"/>
              <w:marRight w:val="0"/>
              <w:marTop w:val="0"/>
              <w:marBottom w:val="0"/>
              <w:divBdr>
                <w:top w:val="none" w:sz="0" w:space="0" w:color="auto"/>
                <w:left w:val="none" w:sz="0" w:space="0" w:color="auto"/>
                <w:bottom w:val="none" w:sz="0" w:space="0" w:color="auto"/>
                <w:right w:val="none" w:sz="0" w:space="0" w:color="auto"/>
              </w:divBdr>
            </w:div>
            <w:div w:id="1727560241">
              <w:marLeft w:val="0"/>
              <w:marRight w:val="0"/>
              <w:marTop w:val="0"/>
              <w:marBottom w:val="0"/>
              <w:divBdr>
                <w:top w:val="none" w:sz="0" w:space="0" w:color="auto"/>
                <w:left w:val="none" w:sz="0" w:space="0" w:color="auto"/>
                <w:bottom w:val="none" w:sz="0" w:space="0" w:color="auto"/>
                <w:right w:val="none" w:sz="0" w:space="0" w:color="auto"/>
              </w:divBdr>
            </w:div>
          </w:divsChild>
        </w:div>
        <w:div w:id="1443528279">
          <w:marLeft w:val="0"/>
          <w:marRight w:val="0"/>
          <w:marTop w:val="0"/>
          <w:marBottom w:val="0"/>
          <w:divBdr>
            <w:top w:val="none" w:sz="0" w:space="0" w:color="auto"/>
            <w:left w:val="none" w:sz="0" w:space="0" w:color="auto"/>
            <w:bottom w:val="none" w:sz="0" w:space="0" w:color="auto"/>
            <w:right w:val="none" w:sz="0" w:space="0" w:color="auto"/>
          </w:divBdr>
          <w:divsChild>
            <w:div w:id="1472090503">
              <w:marLeft w:val="0"/>
              <w:marRight w:val="0"/>
              <w:marTop w:val="0"/>
              <w:marBottom w:val="0"/>
              <w:divBdr>
                <w:top w:val="none" w:sz="0" w:space="0" w:color="auto"/>
                <w:left w:val="none" w:sz="0" w:space="0" w:color="auto"/>
                <w:bottom w:val="none" w:sz="0" w:space="0" w:color="auto"/>
                <w:right w:val="none" w:sz="0" w:space="0" w:color="auto"/>
              </w:divBdr>
            </w:div>
          </w:divsChild>
        </w:div>
        <w:div w:id="1169254016">
          <w:marLeft w:val="0"/>
          <w:marRight w:val="0"/>
          <w:marTop w:val="0"/>
          <w:marBottom w:val="0"/>
          <w:divBdr>
            <w:top w:val="none" w:sz="0" w:space="0" w:color="auto"/>
            <w:left w:val="none" w:sz="0" w:space="0" w:color="auto"/>
            <w:bottom w:val="none" w:sz="0" w:space="0" w:color="auto"/>
            <w:right w:val="none" w:sz="0" w:space="0" w:color="auto"/>
          </w:divBdr>
          <w:divsChild>
            <w:div w:id="263806537">
              <w:marLeft w:val="0"/>
              <w:marRight w:val="0"/>
              <w:marTop w:val="0"/>
              <w:marBottom w:val="0"/>
              <w:divBdr>
                <w:top w:val="none" w:sz="0" w:space="0" w:color="auto"/>
                <w:left w:val="none" w:sz="0" w:space="0" w:color="auto"/>
                <w:bottom w:val="none" w:sz="0" w:space="0" w:color="auto"/>
                <w:right w:val="none" w:sz="0" w:space="0" w:color="auto"/>
              </w:divBdr>
            </w:div>
            <w:div w:id="1141965582">
              <w:marLeft w:val="0"/>
              <w:marRight w:val="0"/>
              <w:marTop w:val="0"/>
              <w:marBottom w:val="0"/>
              <w:divBdr>
                <w:top w:val="none" w:sz="0" w:space="0" w:color="auto"/>
                <w:left w:val="none" w:sz="0" w:space="0" w:color="auto"/>
                <w:bottom w:val="none" w:sz="0" w:space="0" w:color="auto"/>
                <w:right w:val="none" w:sz="0" w:space="0" w:color="auto"/>
              </w:divBdr>
            </w:div>
          </w:divsChild>
        </w:div>
        <w:div w:id="31271664">
          <w:marLeft w:val="0"/>
          <w:marRight w:val="0"/>
          <w:marTop w:val="0"/>
          <w:marBottom w:val="0"/>
          <w:divBdr>
            <w:top w:val="none" w:sz="0" w:space="0" w:color="auto"/>
            <w:left w:val="none" w:sz="0" w:space="0" w:color="auto"/>
            <w:bottom w:val="none" w:sz="0" w:space="0" w:color="auto"/>
            <w:right w:val="none" w:sz="0" w:space="0" w:color="auto"/>
          </w:divBdr>
          <w:divsChild>
            <w:div w:id="1905867709">
              <w:marLeft w:val="0"/>
              <w:marRight w:val="0"/>
              <w:marTop w:val="0"/>
              <w:marBottom w:val="0"/>
              <w:divBdr>
                <w:top w:val="none" w:sz="0" w:space="0" w:color="auto"/>
                <w:left w:val="none" w:sz="0" w:space="0" w:color="auto"/>
                <w:bottom w:val="none" w:sz="0" w:space="0" w:color="auto"/>
                <w:right w:val="none" w:sz="0" w:space="0" w:color="auto"/>
              </w:divBdr>
            </w:div>
            <w:div w:id="1369841179">
              <w:marLeft w:val="0"/>
              <w:marRight w:val="0"/>
              <w:marTop w:val="0"/>
              <w:marBottom w:val="0"/>
              <w:divBdr>
                <w:top w:val="none" w:sz="0" w:space="0" w:color="auto"/>
                <w:left w:val="none" w:sz="0" w:space="0" w:color="auto"/>
                <w:bottom w:val="none" w:sz="0" w:space="0" w:color="auto"/>
                <w:right w:val="none" w:sz="0" w:space="0" w:color="auto"/>
              </w:divBdr>
            </w:div>
          </w:divsChild>
        </w:div>
        <w:div w:id="1262951329">
          <w:marLeft w:val="0"/>
          <w:marRight w:val="0"/>
          <w:marTop w:val="0"/>
          <w:marBottom w:val="0"/>
          <w:divBdr>
            <w:top w:val="none" w:sz="0" w:space="0" w:color="auto"/>
            <w:left w:val="none" w:sz="0" w:space="0" w:color="auto"/>
            <w:bottom w:val="none" w:sz="0" w:space="0" w:color="auto"/>
            <w:right w:val="none" w:sz="0" w:space="0" w:color="auto"/>
          </w:divBdr>
          <w:divsChild>
            <w:div w:id="1164053470">
              <w:marLeft w:val="0"/>
              <w:marRight w:val="0"/>
              <w:marTop w:val="0"/>
              <w:marBottom w:val="0"/>
              <w:divBdr>
                <w:top w:val="none" w:sz="0" w:space="0" w:color="auto"/>
                <w:left w:val="none" w:sz="0" w:space="0" w:color="auto"/>
                <w:bottom w:val="none" w:sz="0" w:space="0" w:color="auto"/>
                <w:right w:val="none" w:sz="0" w:space="0" w:color="auto"/>
              </w:divBdr>
            </w:div>
          </w:divsChild>
        </w:div>
        <w:div w:id="1315403899">
          <w:marLeft w:val="0"/>
          <w:marRight w:val="0"/>
          <w:marTop w:val="0"/>
          <w:marBottom w:val="0"/>
          <w:divBdr>
            <w:top w:val="none" w:sz="0" w:space="0" w:color="auto"/>
            <w:left w:val="none" w:sz="0" w:space="0" w:color="auto"/>
            <w:bottom w:val="none" w:sz="0" w:space="0" w:color="auto"/>
            <w:right w:val="none" w:sz="0" w:space="0" w:color="auto"/>
          </w:divBdr>
          <w:divsChild>
            <w:div w:id="45877998">
              <w:marLeft w:val="0"/>
              <w:marRight w:val="0"/>
              <w:marTop w:val="0"/>
              <w:marBottom w:val="0"/>
              <w:divBdr>
                <w:top w:val="none" w:sz="0" w:space="0" w:color="auto"/>
                <w:left w:val="none" w:sz="0" w:space="0" w:color="auto"/>
                <w:bottom w:val="none" w:sz="0" w:space="0" w:color="auto"/>
                <w:right w:val="none" w:sz="0" w:space="0" w:color="auto"/>
              </w:divBdr>
            </w:div>
          </w:divsChild>
        </w:div>
        <w:div w:id="302122237">
          <w:marLeft w:val="0"/>
          <w:marRight w:val="0"/>
          <w:marTop w:val="0"/>
          <w:marBottom w:val="0"/>
          <w:divBdr>
            <w:top w:val="none" w:sz="0" w:space="0" w:color="auto"/>
            <w:left w:val="none" w:sz="0" w:space="0" w:color="auto"/>
            <w:bottom w:val="none" w:sz="0" w:space="0" w:color="auto"/>
            <w:right w:val="none" w:sz="0" w:space="0" w:color="auto"/>
          </w:divBdr>
          <w:divsChild>
            <w:div w:id="1013410070">
              <w:marLeft w:val="0"/>
              <w:marRight w:val="0"/>
              <w:marTop w:val="0"/>
              <w:marBottom w:val="0"/>
              <w:divBdr>
                <w:top w:val="none" w:sz="0" w:space="0" w:color="auto"/>
                <w:left w:val="none" w:sz="0" w:space="0" w:color="auto"/>
                <w:bottom w:val="none" w:sz="0" w:space="0" w:color="auto"/>
                <w:right w:val="none" w:sz="0" w:space="0" w:color="auto"/>
              </w:divBdr>
            </w:div>
          </w:divsChild>
        </w:div>
        <w:div w:id="1719237392">
          <w:marLeft w:val="0"/>
          <w:marRight w:val="0"/>
          <w:marTop w:val="0"/>
          <w:marBottom w:val="0"/>
          <w:divBdr>
            <w:top w:val="none" w:sz="0" w:space="0" w:color="auto"/>
            <w:left w:val="none" w:sz="0" w:space="0" w:color="auto"/>
            <w:bottom w:val="none" w:sz="0" w:space="0" w:color="auto"/>
            <w:right w:val="none" w:sz="0" w:space="0" w:color="auto"/>
          </w:divBdr>
          <w:divsChild>
            <w:div w:id="2047825767">
              <w:marLeft w:val="0"/>
              <w:marRight w:val="0"/>
              <w:marTop w:val="0"/>
              <w:marBottom w:val="0"/>
              <w:divBdr>
                <w:top w:val="none" w:sz="0" w:space="0" w:color="auto"/>
                <w:left w:val="none" w:sz="0" w:space="0" w:color="auto"/>
                <w:bottom w:val="none" w:sz="0" w:space="0" w:color="auto"/>
                <w:right w:val="none" w:sz="0" w:space="0" w:color="auto"/>
              </w:divBdr>
            </w:div>
            <w:div w:id="823550815">
              <w:marLeft w:val="0"/>
              <w:marRight w:val="0"/>
              <w:marTop w:val="0"/>
              <w:marBottom w:val="0"/>
              <w:divBdr>
                <w:top w:val="none" w:sz="0" w:space="0" w:color="auto"/>
                <w:left w:val="none" w:sz="0" w:space="0" w:color="auto"/>
                <w:bottom w:val="none" w:sz="0" w:space="0" w:color="auto"/>
                <w:right w:val="none" w:sz="0" w:space="0" w:color="auto"/>
              </w:divBdr>
            </w:div>
          </w:divsChild>
        </w:div>
        <w:div w:id="1096245522">
          <w:marLeft w:val="0"/>
          <w:marRight w:val="0"/>
          <w:marTop w:val="0"/>
          <w:marBottom w:val="0"/>
          <w:divBdr>
            <w:top w:val="none" w:sz="0" w:space="0" w:color="auto"/>
            <w:left w:val="none" w:sz="0" w:space="0" w:color="auto"/>
            <w:bottom w:val="none" w:sz="0" w:space="0" w:color="auto"/>
            <w:right w:val="none" w:sz="0" w:space="0" w:color="auto"/>
          </w:divBdr>
          <w:divsChild>
            <w:div w:id="1210649702">
              <w:marLeft w:val="0"/>
              <w:marRight w:val="0"/>
              <w:marTop w:val="0"/>
              <w:marBottom w:val="0"/>
              <w:divBdr>
                <w:top w:val="none" w:sz="0" w:space="0" w:color="auto"/>
                <w:left w:val="none" w:sz="0" w:space="0" w:color="auto"/>
                <w:bottom w:val="none" w:sz="0" w:space="0" w:color="auto"/>
                <w:right w:val="none" w:sz="0" w:space="0" w:color="auto"/>
              </w:divBdr>
            </w:div>
          </w:divsChild>
        </w:div>
        <w:div w:id="482701314">
          <w:marLeft w:val="0"/>
          <w:marRight w:val="0"/>
          <w:marTop w:val="0"/>
          <w:marBottom w:val="0"/>
          <w:divBdr>
            <w:top w:val="none" w:sz="0" w:space="0" w:color="auto"/>
            <w:left w:val="none" w:sz="0" w:space="0" w:color="auto"/>
            <w:bottom w:val="none" w:sz="0" w:space="0" w:color="auto"/>
            <w:right w:val="none" w:sz="0" w:space="0" w:color="auto"/>
          </w:divBdr>
          <w:divsChild>
            <w:div w:id="602347285">
              <w:marLeft w:val="0"/>
              <w:marRight w:val="0"/>
              <w:marTop w:val="0"/>
              <w:marBottom w:val="0"/>
              <w:divBdr>
                <w:top w:val="none" w:sz="0" w:space="0" w:color="auto"/>
                <w:left w:val="none" w:sz="0" w:space="0" w:color="auto"/>
                <w:bottom w:val="none" w:sz="0" w:space="0" w:color="auto"/>
                <w:right w:val="none" w:sz="0" w:space="0" w:color="auto"/>
              </w:divBdr>
            </w:div>
          </w:divsChild>
        </w:div>
        <w:div w:id="453669868">
          <w:marLeft w:val="0"/>
          <w:marRight w:val="0"/>
          <w:marTop w:val="0"/>
          <w:marBottom w:val="0"/>
          <w:divBdr>
            <w:top w:val="none" w:sz="0" w:space="0" w:color="auto"/>
            <w:left w:val="none" w:sz="0" w:space="0" w:color="auto"/>
            <w:bottom w:val="none" w:sz="0" w:space="0" w:color="auto"/>
            <w:right w:val="none" w:sz="0" w:space="0" w:color="auto"/>
          </w:divBdr>
          <w:divsChild>
            <w:div w:id="941304479">
              <w:marLeft w:val="0"/>
              <w:marRight w:val="0"/>
              <w:marTop w:val="0"/>
              <w:marBottom w:val="0"/>
              <w:divBdr>
                <w:top w:val="none" w:sz="0" w:space="0" w:color="auto"/>
                <w:left w:val="none" w:sz="0" w:space="0" w:color="auto"/>
                <w:bottom w:val="none" w:sz="0" w:space="0" w:color="auto"/>
                <w:right w:val="none" w:sz="0" w:space="0" w:color="auto"/>
              </w:divBdr>
            </w:div>
          </w:divsChild>
        </w:div>
        <w:div w:id="2053996187">
          <w:marLeft w:val="0"/>
          <w:marRight w:val="0"/>
          <w:marTop w:val="0"/>
          <w:marBottom w:val="0"/>
          <w:divBdr>
            <w:top w:val="none" w:sz="0" w:space="0" w:color="auto"/>
            <w:left w:val="none" w:sz="0" w:space="0" w:color="auto"/>
            <w:bottom w:val="none" w:sz="0" w:space="0" w:color="auto"/>
            <w:right w:val="none" w:sz="0" w:space="0" w:color="auto"/>
          </w:divBdr>
          <w:divsChild>
            <w:div w:id="1375882492">
              <w:marLeft w:val="0"/>
              <w:marRight w:val="0"/>
              <w:marTop w:val="0"/>
              <w:marBottom w:val="0"/>
              <w:divBdr>
                <w:top w:val="none" w:sz="0" w:space="0" w:color="auto"/>
                <w:left w:val="none" w:sz="0" w:space="0" w:color="auto"/>
                <w:bottom w:val="none" w:sz="0" w:space="0" w:color="auto"/>
                <w:right w:val="none" w:sz="0" w:space="0" w:color="auto"/>
              </w:divBdr>
            </w:div>
          </w:divsChild>
        </w:div>
        <w:div w:id="369064805">
          <w:marLeft w:val="0"/>
          <w:marRight w:val="0"/>
          <w:marTop w:val="0"/>
          <w:marBottom w:val="0"/>
          <w:divBdr>
            <w:top w:val="none" w:sz="0" w:space="0" w:color="auto"/>
            <w:left w:val="none" w:sz="0" w:space="0" w:color="auto"/>
            <w:bottom w:val="none" w:sz="0" w:space="0" w:color="auto"/>
            <w:right w:val="none" w:sz="0" w:space="0" w:color="auto"/>
          </w:divBdr>
          <w:divsChild>
            <w:div w:id="1092314356">
              <w:marLeft w:val="0"/>
              <w:marRight w:val="0"/>
              <w:marTop w:val="0"/>
              <w:marBottom w:val="0"/>
              <w:divBdr>
                <w:top w:val="none" w:sz="0" w:space="0" w:color="auto"/>
                <w:left w:val="none" w:sz="0" w:space="0" w:color="auto"/>
                <w:bottom w:val="none" w:sz="0" w:space="0" w:color="auto"/>
                <w:right w:val="none" w:sz="0" w:space="0" w:color="auto"/>
              </w:divBdr>
            </w:div>
          </w:divsChild>
        </w:div>
        <w:div w:id="582956674">
          <w:marLeft w:val="0"/>
          <w:marRight w:val="0"/>
          <w:marTop w:val="0"/>
          <w:marBottom w:val="0"/>
          <w:divBdr>
            <w:top w:val="none" w:sz="0" w:space="0" w:color="auto"/>
            <w:left w:val="none" w:sz="0" w:space="0" w:color="auto"/>
            <w:bottom w:val="none" w:sz="0" w:space="0" w:color="auto"/>
            <w:right w:val="none" w:sz="0" w:space="0" w:color="auto"/>
          </w:divBdr>
          <w:divsChild>
            <w:div w:id="103498577">
              <w:marLeft w:val="0"/>
              <w:marRight w:val="0"/>
              <w:marTop w:val="0"/>
              <w:marBottom w:val="0"/>
              <w:divBdr>
                <w:top w:val="none" w:sz="0" w:space="0" w:color="auto"/>
                <w:left w:val="none" w:sz="0" w:space="0" w:color="auto"/>
                <w:bottom w:val="none" w:sz="0" w:space="0" w:color="auto"/>
                <w:right w:val="none" w:sz="0" w:space="0" w:color="auto"/>
              </w:divBdr>
            </w:div>
          </w:divsChild>
        </w:div>
        <w:div w:id="1156382867">
          <w:marLeft w:val="0"/>
          <w:marRight w:val="0"/>
          <w:marTop w:val="0"/>
          <w:marBottom w:val="0"/>
          <w:divBdr>
            <w:top w:val="none" w:sz="0" w:space="0" w:color="auto"/>
            <w:left w:val="none" w:sz="0" w:space="0" w:color="auto"/>
            <w:bottom w:val="none" w:sz="0" w:space="0" w:color="auto"/>
            <w:right w:val="none" w:sz="0" w:space="0" w:color="auto"/>
          </w:divBdr>
          <w:divsChild>
            <w:div w:id="876353790">
              <w:marLeft w:val="0"/>
              <w:marRight w:val="0"/>
              <w:marTop w:val="0"/>
              <w:marBottom w:val="0"/>
              <w:divBdr>
                <w:top w:val="none" w:sz="0" w:space="0" w:color="auto"/>
                <w:left w:val="none" w:sz="0" w:space="0" w:color="auto"/>
                <w:bottom w:val="none" w:sz="0" w:space="0" w:color="auto"/>
                <w:right w:val="none" w:sz="0" w:space="0" w:color="auto"/>
              </w:divBdr>
            </w:div>
          </w:divsChild>
        </w:div>
        <w:div w:id="159976341">
          <w:marLeft w:val="0"/>
          <w:marRight w:val="0"/>
          <w:marTop w:val="0"/>
          <w:marBottom w:val="0"/>
          <w:divBdr>
            <w:top w:val="none" w:sz="0" w:space="0" w:color="auto"/>
            <w:left w:val="none" w:sz="0" w:space="0" w:color="auto"/>
            <w:bottom w:val="none" w:sz="0" w:space="0" w:color="auto"/>
            <w:right w:val="none" w:sz="0" w:space="0" w:color="auto"/>
          </w:divBdr>
          <w:divsChild>
            <w:div w:id="506989052">
              <w:marLeft w:val="0"/>
              <w:marRight w:val="0"/>
              <w:marTop w:val="0"/>
              <w:marBottom w:val="0"/>
              <w:divBdr>
                <w:top w:val="none" w:sz="0" w:space="0" w:color="auto"/>
                <w:left w:val="none" w:sz="0" w:space="0" w:color="auto"/>
                <w:bottom w:val="none" w:sz="0" w:space="0" w:color="auto"/>
                <w:right w:val="none" w:sz="0" w:space="0" w:color="auto"/>
              </w:divBdr>
            </w:div>
          </w:divsChild>
        </w:div>
        <w:div w:id="1782188902">
          <w:marLeft w:val="0"/>
          <w:marRight w:val="0"/>
          <w:marTop w:val="0"/>
          <w:marBottom w:val="0"/>
          <w:divBdr>
            <w:top w:val="none" w:sz="0" w:space="0" w:color="auto"/>
            <w:left w:val="none" w:sz="0" w:space="0" w:color="auto"/>
            <w:bottom w:val="none" w:sz="0" w:space="0" w:color="auto"/>
            <w:right w:val="none" w:sz="0" w:space="0" w:color="auto"/>
          </w:divBdr>
          <w:divsChild>
            <w:div w:id="1386559735">
              <w:marLeft w:val="0"/>
              <w:marRight w:val="0"/>
              <w:marTop w:val="0"/>
              <w:marBottom w:val="0"/>
              <w:divBdr>
                <w:top w:val="none" w:sz="0" w:space="0" w:color="auto"/>
                <w:left w:val="none" w:sz="0" w:space="0" w:color="auto"/>
                <w:bottom w:val="none" w:sz="0" w:space="0" w:color="auto"/>
                <w:right w:val="none" w:sz="0" w:space="0" w:color="auto"/>
              </w:divBdr>
            </w:div>
          </w:divsChild>
        </w:div>
        <w:div w:id="1155298461">
          <w:marLeft w:val="0"/>
          <w:marRight w:val="0"/>
          <w:marTop w:val="0"/>
          <w:marBottom w:val="0"/>
          <w:divBdr>
            <w:top w:val="none" w:sz="0" w:space="0" w:color="auto"/>
            <w:left w:val="none" w:sz="0" w:space="0" w:color="auto"/>
            <w:bottom w:val="none" w:sz="0" w:space="0" w:color="auto"/>
            <w:right w:val="none" w:sz="0" w:space="0" w:color="auto"/>
          </w:divBdr>
          <w:divsChild>
            <w:div w:id="1392343821">
              <w:marLeft w:val="0"/>
              <w:marRight w:val="0"/>
              <w:marTop w:val="0"/>
              <w:marBottom w:val="0"/>
              <w:divBdr>
                <w:top w:val="none" w:sz="0" w:space="0" w:color="auto"/>
                <w:left w:val="none" w:sz="0" w:space="0" w:color="auto"/>
                <w:bottom w:val="none" w:sz="0" w:space="0" w:color="auto"/>
                <w:right w:val="none" w:sz="0" w:space="0" w:color="auto"/>
              </w:divBdr>
            </w:div>
          </w:divsChild>
        </w:div>
        <w:div w:id="1665087026">
          <w:marLeft w:val="0"/>
          <w:marRight w:val="0"/>
          <w:marTop w:val="0"/>
          <w:marBottom w:val="0"/>
          <w:divBdr>
            <w:top w:val="none" w:sz="0" w:space="0" w:color="auto"/>
            <w:left w:val="none" w:sz="0" w:space="0" w:color="auto"/>
            <w:bottom w:val="none" w:sz="0" w:space="0" w:color="auto"/>
            <w:right w:val="none" w:sz="0" w:space="0" w:color="auto"/>
          </w:divBdr>
          <w:divsChild>
            <w:div w:id="1577471447">
              <w:marLeft w:val="0"/>
              <w:marRight w:val="0"/>
              <w:marTop w:val="0"/>
              <w:marBottom w:val="0"/>
              <w:divBdr>
                <w:top w:val="none" w:sz="0" w:space="0" w:color="auto"/>
                <w:left w:val="none" w:sz="0" w:space="0" w:color="auto"/>
                <w:bottom w:val="none" w:sz="0" w:space="0" w:color="auto"/>
                <w:right w:val="none" w:sz="0" w:space="0" w:color="auto"/>
              </w:divBdr>
            </w:div>
          </w:divsChild>
        </w:div>
        <w:div w:id="1558279307">
          <w:marLeft w:val="0"/>
          <w:marRight w:val="0"/>
          <w:marTop w:val="0"/>
          <w:marBottom w:val="0"/>
          <w:divBdr>
            <w:top w:val="none" w:sz="0" w:space="0" w:color="auto"/>
            <w:left w:val="none" w:sz="0" w:space="0" w:color="auto"/>
            <w:bottom w:val="none" w:sz="0" w:space="0" w:color="auto"/>
            <w:right w:val="none" w:sz="0" w:space="0" w:color="auto"/>
          </w:divBdr>
          <w:divsChild>
            <w:div w:id="973564060">
              <w:marLeft w:val="0"/>
              <w:marRight w:val="0"/>
              <w:marTop w:val="0"/>
              <w:marBottom w:val="0"/>
              <w:divBdr>
                <w:top w:val="none" w:sz="0" w:space="0" w:color="auto"/>
                <w:left w:val="none" w:sz="0" w:space="0" w:color="auto"/>
                <w:bottom w:val="none" w:sz="0" w:space="0" w:color="auto"/>
                <w:right w:val="none" w:sz="0" w:space="0" w:color="auto"/>
              </w:divBdr>
            </w:div>
          </w:divsChild>
        </w:div>
        <w:div w:id="1443450984">
          <w:marLeft w:val="0"/>
          <w:marRight w:val="0"/>
          <w:marTop w:val="0"/>
          <w:marBottom w:val="0"/>
          <w:divBdr>
            <w:top w:val="none" w:sz="0" w:space="0" w:color="auto"/>
            <w:left w:val="none" w:sz="0" w:space="0" w:color="auto"/>
            <w:bottom w:val="none" w:sz="0" w:space="0" w:color="auto"/>
            <w:right w:val="none" w:sz="0" w:space="0" w:color="auto"/>
          </w:divBdr>
          <w:divsChild>
            <w:div w:id="591478534">
              <w:marLeft w:val="0"/>
              <w:marRight w:val="0"/>
              <w:marTop w:val="0"/>
              <w:marBottom w:val="0"/>
              <w:divBdr>
                <w:top w:val="none" w:sz="0" w:space="0" w:color="auto"/>
                <w:left w:val="none" w:sz="0" w:space="0" w:color="auto"/>
                <w:bottom w:val="none" w:sz="0" w:space="0" w:color="auto"/>
                <w:right w:val="none" w:sz="0" w:space="0" w:color="auto"/>
              </w:divBdr>
            </w:div>
          </w:divsChild>
        </w:div>
        <w:div w:id="170531520">
          <w:marLeft w:val="0"/>
          <w:marRight w:val="0"/>
          <w:marTop w:val="0"/>
          <w:marBottom w:val="0"/>
          <w:divBdr>
            <w:top w:val="none" w:sz="0" w:space="0" w:color="auto"/>
            <w:left w:val="none" w:sz="0" w:space="0" w:color="auto"/>
            <w:bottom w:val="none" w:sz="0" w:space="0" w:color="auto"/>
            <w:right w:val="none" w:sz="0" w:space="0" w:color="auto"/>
          </w:divBdr>
          <w:divsChild>
            <w:div w:id="863249601">
              <w:marLeft w:val="0"/>
              <w:marRight w:val="0"/>
              <w:marTop w:val="0"/>
              <w:marBottom w:val="0"/>
              <w:divBdr>
                <w:top w:val="none" w:sz="0" w:space="0" w:color="auto"/>
                <w:left w:val="none" w:sz="0" w:space="0" w:color="auto"/>
                <w:bottom w:val="none" w:sz="0" w:space="0" w:color="auto"/>
                <w:right w:val="none" w:sz="0" w:space="0" w:color="auto"/>
              </w:divBdr>
            </w:div>
          </w:divsChild>
        </w:div>
        <w:div w:id="734276801">
          <w:marLeft w:val="0"/>
          <w:marRight w:val="0"/>
          <w:marTop w:val="0"/>
          <w:marBottom w:val="0"/>
          <w:divBdr>
            <w:top w:val="none" w:sz="0" w:space="0" w:color="auto"/>
            <w:left w:val="none" w:sz="0" w:space="0" w:color="auto"/>
            <w:bottom w:val="none" w:sz="0" w:space="0" w:color="auto"/>
            <w:right w:val="none" w:sz="0" w:space="0" w:color="auto"/>
          </w:divBdr>
          <w:divsChild>
            <w:div w:id="1350372984">
              <w:marLeft w:val="0"/>
              <w:marRight w:val="0"/>
              <w:marTop w:val="0"/>
              <w:marBottom w:val="0"/>
              <w:divBdr>
                <w:top w:val="none" w:sz="0" w:space="0" w:color="auto"/>
                <w:left w:val="none" w:sz="0" w:space="0" w:color="auto"/>
                <w:bottom w:val="none" w:sz="0" w:space="0" w:color="auto"/>
                <w:right w:val="none" w:sz="0" w:space="0" w:color="auto"/>
              </w:divBdr>
            </w:div>
          </w:divsChild>
        </w:div>
        <w:div w:id="2020236443">
          <w:marLeft w:val="0"/>
          <w:marRight w:val="0"/>
          <w:marTop w:val="0"/>
          <w:marBottom w:val="0"/>
          <w:divBdr>
            <w:top w:val="none" w:sz="0" w:space="0" w:color="auto"/>
            <w:left w:val="none" w:sz="0" w:space="0" w:color="auto"/>
            <w:bottom w:val="none" w:sz="0" w:space="0" w:color="auto"/>
            <w:right w:val="none" w:sz="0" w:space="0" w:color="auto"/>
          </w:divBdr>
          <w:divsChild>
            <w:div w:id="187910999">
              <w:marLeft w:val="0"/>
              <w:marRight w:val="0"/>
              <w:marTop w:val="0"/>
              <w:marBottom w:val="0"/>
              <w:divBdr>
                <w:top w:val="none" w:sz="0" w:space="0" w:color="auto"/>
                <w:left w:val="none" w:sz="0" w:space="0" w:color="auto"/>
                <w:bottom w:val="none" w:sz="0" w:space="0" w:color="auto"/>
                <w:right w:val="none" w:sz="0" w:space="0" w:color="auto"/>
              </w:divBdr>
            </w:div>
          </w:divsChild>
        </w:div>
        <w:div w:id="1944608223">
          <w:marLeft w:val="0"/>
          <w:marRight w:val="0"/>
          <w:marTop w:val="0"/>
          <w:marBottom w:val="0"/>
          <w:divBdr>
            <w:top w:val="none" w:sz="0" w:space="0" w:color="auto"/>
            <w:left w:val="none" w:sz="0" w:space="0" w:color="auto"/>
            <w:bottom w:val="none" w:sz="0" w:space="0" w:color="auto"/>
            <w:right w:val="none" w:sz="0" w:space="0" w:color="auto"/>
          </w:divBdr>
          <w:divsChild>
            <w:div w:id="1162351687">
              <w:marLeft w:val="0"/>
              <w:marRight w:val="0"/>
              <w:marTop w:val="0"/>
              <w:marBottom w:val="0"/>
              <w:divBdr>
                <w:top w:val="none" w:sz="0" w:space="0" w:color="auto"/>
                <w:left w:val="none" w:sz="0" w:space="0" w:color="auto"/>
                <w:bottom w:val="none" w:sz="0" w:space="0" w:color="auto"/>
                <w:right w:val="none" w:sz="0" w:space="0" w:color="auto"/>
              </w:divBdr>
            </w:div>
          </w:divsChild>
        </w:div>
        <w:div w:id="128673853">
          <w:marLeft w:val="0"/>
          <w:marRight w:val="0"/>
          <w:marTop w:val="0"/>
          <w:marBottom w:val="0"/>
          <w:divBdr>
            <w:top w:val="none" w:sz="0" w:space="0" w:color="auto"/>
            <w:left w:val="none" w:sz="0" w:space="0" w:color="auto"/>
            <w:bottom w:val="none" w:sz="0" w:space="0" w:color="auto"/>
            <w:right w:val="none" w:sz="0" w:space="0" w:color="auto"/>
          </w:divBdr>
          <w:divsChild>
            <w:div w:id="1532456090">
              <w:marLeft w:val="0"/>
              <w:marRight w:val="0"/>
              <w:marTop w:val="0"/>
              <w:marBottom w:val="0"/>
              <w:divBdr>
                <w:top w:val="none" w:sz="0" w:space="0" w:color="auto"/>
                <w:left w:val="none" w:sz="0" w:space="0" w:color="auto"/>
                <w:bottom w:val="none" w:sz="0" w:space="0" w:color="auto"/>
                <w:right w:val="none" w:sz="0" w:space="0" w:color="auto"/>
              </w:divBdr>
            </w:div>
          </w:divsChild>
        </w:div>
        <w:div w:id="1051610428">
          <w:marLeft w:val="0"/>
          <w:marRight w:val="0"/>
          <w:marTop w:val="0"/>
          <w:marBottom w:val="0"/>
          <w:divBdr>
            <w:top w:val="none" w:sz="0" w:space="0" w:color="auto"/>
            <w:left w:val="none" w:sz="0" w:space="0" w:color="auto"/>
            <w:bottom w:val="none" w:sz="0" w:space="0" w:color="auto"/>
            <w:right w:val="none" w:sz="0" w:space="0" w:color="auto"/>
          </w:divBdr>
          <w:divsChild>
            <w:div w:id="458693635">
              <w:marLeft w:val="0"/>
              <w:marRight w:val="0"/>
              <w:marTop w:val="0"/>
              <w:marBottom w:val="0"/>
              <w:divBdr>
                <w:top w:val="none" w:sz="0" w:space="0" w:color="auto"/>
                <w:left w:val="none" w:sz="0" w:space="0" w:color="auto"/>
                <w:bottom w:val="none" w:sz="0" w:space="0" w:color="auto"/>
                <w:right w:val="none" w:sz="0" w:space="0" w:color="auto"/>
              </w:divBdr>
            </w:div>
          </w:divsChild>
        </w:div>
        <w:div w:id="583222585">
          <w:marLeft w:val="0"/>
          <w:marRight w:val="0"/>
          <w:marTop w:val="0"/>
          <w:marBottom w:val="0"/>
          <w:divBdr>
            <w:top w:val="none" w:sz="0" w:space="0" w:color="auto"/>
            <w:left w:val="none" w:sz="0" w:space="0" w:color="auto"/>
            <w:bottom w:val="none" w:sz="0" w:space="0" w:color="auto"/>
            <w:right w:val="none" w:sz="0" w:space="0" w:color="auto"/>
          </w:divBdr>
          <w:divsChild>
            <w:div w:id="304432647">
              <w:marLeft w:val="0"/>
              <w:marRight w:val="0"/>
              <w:marTop w:val="0"/>
              <w:marBottom w:val="0"/>
              <w:divBdr>
                <w:top w:val="none" w:sz="0" w:space="0" w:color="auto"/>
                <w:left w:val="none" w:sz="0" w:space="0" w:color="auto"/>
                <w:bottom w:val="none" w:sz="0" w:space="0" w:color="auto"/>
                <w:right w:val="none" w:sz="0" w:space="0" w:color="auto"/>
              </w:divBdr>
            </w:div>
          </w:divsChild>
        </w:div>
        <w:div w:id="718940615">
          <w:marLeft w:val="0"/>
          <w:marRight w:val="0"/>
          <w:marTop w:val="0"/>
          <w:marBottom w:val="0"/>
          <w:divBdr>
            <w:top w:val="none" w:sz="0" w:space="0" w:color="auto"/>
            <w:left w:val="none" w:sz="0" w:space="0" w:color="auto"/>
            <w:bottom w:val="none" w:sz="0" w:space="0" w:color="auto"/>
            <w:right w:val="none" w:sz="0" w:space="0" w:color="auto"/>
          </w:divBdr>
          <w:divsChild>
            <w:div w:id="827213793">
              <w:marLeft w:val="0"/>
              <w:marRight w:val="0"/>
              <w:marTop w:val="0"/>
              <w:marBottom w:val="0"/>
              <w:divBdr>
                <w:top w:val="none" w:sz="0" w:space="0" w:color="auto"/>
                <w:left w:val="none" w:sz="0" w:space="0" w:color="auto"/>
                <w:bottom w:val="none" w:sz="0" w:space="0" w:color="auto"/>
                <w:right w:val="none" w:sz="0" w:space="0" w:color="auto"/>
              </w:divBdr>
            </w:div>
          </w:divsChild>
        </w:div>
        <w:div w:id="100733321">
          <w:marLeft w:val="0"/>
          <w:marRight w:val="0"/>
          <w:marTop w:val="0"/>
          <w:marBottom w:val="0"/>
          <w:divBdr>
            <w:top w:val="none" w:sz="0" w:space="0" w:color="auto"/>
            <w:left w:val="none" w:sz="0" w:space="0" w:color="auto"/>
            <w:bottom w:val="none" w:sz="0" w:space="0" w:color="auto"/>
            <w:right w:val="none" w:sz="0" w:space="0" w:color="auto"/>
          </w:divBdr>
          <w:divsChild>
            <w:div w:id="1060323459">
              <w:marLeft w:val="0"/>
              <w:marRight w:val="0"/>
              <w:marTop w:val="0"/>
              <w:marBottom w:val="0"/>
              <w:divBdr>
                <w:top w:val="none" w:sz="0" w:space="0" w:color="auto"/>
                <w:left w:val="none" w:sz="0" w:space="0" w:color="auto"/>
                <w:bottom w:val="none" w:sz="0" w:space="0" w:color="auto"/>
                <w:right w:val="none" w:sz="0" w:space="0" w:color="auto"/>
              </w:divBdr>
            </w:div>
          </w:divsChild>
        </w:div>
        <w:div w:id="1138493043">
          <w:marLeft w:val="0"/>
          <w:marRight w:val="0"/>
          <w:marTop w:val="0"/>
          <w:marBottom w:val="0"/>
          <w:divBdr>
            <w:top w:val="none" w:sz="0" w:space="0" w:color="auto"/>
            <w:left w:val="none" w:sz="0" w:space="0" w:color="auto"/>
            <w:bottom w:val="none" w:sz="0" w:space="0" w:color="auto"/>
            <w:right w:val="none" w:sz="0" w:space="0" w:color="auto"/>
          </w:divBdr>
          <w:divsChild>
            <w:div w:id="1012219303">
              <w:marLeft w:val="0"/>
              <w:marRight w:val="0"/>
              <w:marTop w:val="0"/>
              <w:marBottom w:val="0"/>
              <w:divBdr>
                <w:top w:val="none" w:sz="0" w:space="0" w:color="auto"/>
                <w:left w:val="none" w:sz="0" w:space="0" w:color="auto"/>
                <w:bottom w:val="none" w:sz="0" w:space="0" w:color="auto"/>
                <w:right w:val="none" w:sz="0" w:space="0" w:color="auto"/>
              </w:divBdr>
            </w:div>
          </w:divsChild>
        </w:div>
        <w:div w:id="1873760848">
          <w:marLeft w:val="0"/>
          <w:marRight w:val="0"/>
          <w:marTop w:val="0"/>
          <w:marBottom w:val="0"/>
          <w:divBdr>
            <w:top w:val="none" w:sz="0" w:space="0" w:color="auto"/>
            <w:left w:val="none" w:sz="0" w:space="0" w:color="auto"/>
            <w:bottom w:val="none" w:sz="0" w:space="0" w:color="auto"/>
            <w:right w:val="none" w:sz="0" w:space="0" w:color="auto"/>
          </w:divBdr>
          <w:divsChild>
            <w:div w:id="1780835388">
              <w:marLeft w:val="0"/>
              <w:marRight w:val="0"/>
              <w:marTop w:val="0"/>
              <w:marBottom w:val="0"/>
              <w:divBdr>
                <w:top w:val="none" w:sz="0" w:space="0" w:color="auto"/>
                <w:left w:val="none" w:sz="0" w:space="0" w:color="auto"/>
                <w:bottom w:val="none" w:sz="0" w:space="0" w:color="auto"/>
                <w:right w:val="none" w:sz="0" w:space="0" w:color="auto"/>
              </w:divBdr>
            </w:div>
          </w:divsChild>
        </w:div>
        <w:div w:id="1378046977">
          <w:marLeft w:val="0"/>
          <w:marRight w:val="0"/>
          <w:marTop w:val="0"/>
          <w:marBottom w:val="0"/>
          <w:divBdr>
            <w:top w:val="none" w:sz="0" w:space="0" w:color="auto"/>
            <w:left w:val="none" w:sz="0" w:space="0" w:color="auto"/>
            <w:bottom w:val="none" w:sz="0" w:space="0" w:color="auto"/>
            <w:right w:val="none" w:sz="0" w:space="0" w:color="auto"/>
          </w:divBdr>
          <w:divsChild>
            <w:div w:id="1803498158">
              <w:marLeft w:val="0"/>
              <w:marRight w:val="0"/>
              <w:marTop w:val="0"/>
              <w:marBottom w:val="0"/>
              <w:divBdr>
                <w:top w:val="none" w:sz="0" w:space="0" w:color="auto"/>
                <w:left w:val="none" w:sz="0" w:space="0" w:color="auto"/>
                <w:bottom w:val="none" w:sz="0" w:space="0" w:color="auto"/>
                <w:right w:val="none" w:sz="0" w:space="0" w:color="auto"/>
              </w:divBdr>
            </w:div>
          </w:divsChild>
        </w:div>
        <w:div w:id="1282030482">
          <w:marLeft w:val="0"/>
          <w:marRight w:val="0"/>
          <w:marTop w:val="0"/>
          <w:marBottom w:val="0"/>
          <w:divBdr>
            <w:top w:val="none" w:sz="0" w:space="0" w:color="auto"/>
            <w:left w:val="none" w:sz="0" w:space="0" w:color="auto"/>
            <w:bottom w:val="none" w:sz="0" w:space="0" w:color="auto"/>
            <w:right w:val="none" w:sz="0" w:space="0" w:color="auto"/>
          </w:divBdr>
          <w:divsChild>
            <w:div w:id="1037898425">
              <w:marLeft w:val="0"/>
              <w:marRight w:val="0"/>
              <w:marTop w:val="0"/>
              <w:marBottom w:val="0"/>
              <w:divBdr>
                <w:top w:val="none" w:sz="0" w:space="0" w:color="auto"/>
                <w:left w:val="none" w:sz="0" w:space="0" w:color="auto"/>
                <w:bottom w:val="none" w:sz="0" w:space="0" w:color="auto"/>
                <w:right w:val="none" w:sz="0" w:space="0" w:color="auto"/>
              </w:divBdr>
            </w:div>
          </w:divsChild>
        </w:div>
        <w:div w:id="1163006287">
          <w:marLeft w:val="0"/>
          <w:marRight w:val="0"/>
          <w:marTop w:val="0"/>
          <w:marBottom w:val="0"/>
          <w:divBdr>
            <w:top w:val="none" w:sz="0" w:space="0" w:color="auto"/>
            <w:left w:val="none" w:sz="0" w:space="0" w:color="auto"/>
            <w:bottom w:val="none" w:sz="0" w:space="0" w:color="auto"/>
            <w:right w:val="none" w:sz="0" w:space="0" w:color="auto"/>
          </w:divBdr>
          <w:divsChild>
            <w:div w:id="1751080361">
              <w:marLeft w:val="0"/>
              <w:marRight w:val="0"/>
              <w:marTop w:val="0"/>
              <w:marBottom w:val="0"/>
              <w:divBdr>
                <w:top w:val="none" w:sz="0" w:space="0" w:color="auto"/>
                <w:left w:val="none" w:sz="0" w:space="0" w:color="auto"/>
                <w:bottom w:val="none" w:sz="0" w:space="0" w:color="auto"/>
                <w:right w:val="none" w:sz="0" w:space="0" w:color="auto"/>
              </w:divBdr>
            </w:div>
          </w:divsChild>
        </w:div>
        <w:div w:id="543753901">
          <w:marLeft w:val="0"/>
          <w:marRight w:val="0"/>
          <w:marTop w:val="0"/>
          <w:marBottom w:val="0"/>
          <w:divBdr>
            <w:top w:val="none" w:sz="0" w:space="0" w:color="auto"/>
            <w:left w:val="none" w:sz="0" w:space="0" w:color="auto"/>
            <w:bottom w:val="none" w:sz="0" w:space="0" w:color="auto"/>
            <w:right w:val="none" w:sz="0" w:space="0" w:color="auto"/>
          </w:divBdr>
          <w:divsChild>
            <w:div w:id="285280160">
              <w:marLeft w:val="0"/>
              <w:marRight w:val="0"/>
              <w:marTop w:val="0"/>
              <w:marBottom w:val="0"/>
              <w:divBdr>
                <w:top w:val="none" w:sz="0" w:space="0" w:color="auto"/>
                <w:left w:val="none" w:sz="0" w:space="0" w:color="auto"/>
                <w:bottom w:val="none" w:sz="0" w:space="0" w:color="auto"/>
                <w:right w:val="none" w:sz="0" w:space="0" w:color="auto"/>
              </w:divBdr>
            </w:div>
          </w:divsChild>
        </w:div>
        <w:div w:id="1431777163">
          <w:marLeft w:val="0"/>
          <w:marRight w:val="0"/>
          <w:marTop w:val="0"/>
          <w:marBottom w:val="0"/>
          <w:divBdr>
            <w:top w:val="none" w:sz="0" w:space="0" w:color="auto"/>
            <w:left w:val="none" w:sz="0" w:space="0" w:color="auto"/>
            <w:bottom w:val="none" w:sz="0" w:space="0" w:color="auto"/>
            <w:right w:val="none" w:sz="0" w:space="0" w:color="auto"/>
          </w:divBdr>
          <w:divsChild>
            <w:div w:id="812021073">
              <w:marLeft w:val="0"/>
              <w:marRight w:val="0"/>
              <w:marTop w:val="0"/>
              <w:marBottom w:val="0"/>
              <w:divBdr>
                <w:top w:val="none" w:sz="0" w:space="0" w:color="auto"/>
                <w:left w:val="none" w:sz="0" w:space="0" w:color="auto"/>
                <w:bottom w:val="none" w:sz="0" w:space="0" w:color="auto"/>
                <w:right w:val="none" w:sz="0" w:space="0" w:color="auto"/>
              </w:divBdr>
            </w:div>
          </w:divsChild>
        </w:div>
        <w:div w:id="1819570371">
          <w:marLeft w:val="0"/>
          <w:marRight w:val="0"/>
          <w:marTop w:val="0"/>
          <w:marBottom w:val="0"/>
          <w:divBdr>
            <w:top w:val="none" w:sz="0" w:space="0" w:color="auto"/>
            <w:left w:val="none" w:sz="0" w:space="0" w:color="auto"/>
            <w:bottom w:val="none" w:sz="0" w:space="0" w:color="auto"/>
            <w:right w:val="none" w:sz="0" w:space="0" w:color="auto"/>
          </w:divBdr>
          <w:divsChild>
            <w:div w:id="256910748">
              <w:marLeft w:val="0"/>
              <w:marRight w:val="0"/>
              <w:marTop w:val="0"/>
              <w:marBottom w:val="0"/>
              <w:divBdr>
                <w:top w:val="none" w:sz="0" w:space="0" w:color="auto"/>
                <w:left w:val="none" w:sz="0" w:space="0" w:color="auto"/>
                <w:bottom w:val="none" w:sz="0" w:space="0" w:color="auto"/>
                <w:right w:val="none" w:sz="0" w:space="0" w:color="auto"/>
              </w:divBdr>
            </w:div>
          </w:divsChild>
        </w:div>
        <w:div w:id="2002931480">
          <w:marLeft w:val="0"/>
          <w:marRight w:val="0"/>
          <w:marTop w:val="0"/>
          <w:marBottom w:val="0"/>
          <w:divBdr>
            <w:top w:val="none" w:sz="0" w:space="0" w:color="auto"/>
            <w:left w:val="none" w:sz="0" w:space="0" w:color="auto"/>
            <w:bottom w:val="none" w:sz="0" w:space="0" w:color="auto"/>
            <w:right w:val="none" w:sz="0" w:space="0" w:color="auto"/>
          </w:divBdr>
          <w:divsChild>
            <w:div w:id="117648106">
              <w:marLeft w:val="0"/>
              <w:marRight w:val="0"/>
              <w:marTop w:val="0"/>
              <w:marBottom w:val="0"/>
              <w:divBdr>
                <w:top w:val="none" w:sz="0" w:space="0" w:color="auto"/>
                <w:left w:val="none" w:sz="0" w:space="0" w:color="auto"/>
                <w:bottom w:val="none" w:sz="0" w:space="0" w:color="auto"/>
                <w:right w:val="none" w:sz="0" w:space="0" w:color="auto"/>
              </w:divBdr>
            </w:div>
          </w:divsChild>
        </w:div>
        <w:div w:id="1706558672">
          <w:marLeft w:val="0"/>
          <w:marRight w:val="0"/>
          <w:marTop w:val="0"/>
          <w:marBottom w:val="0"/>
          <w:divBdr>
            <w:top w:val="none" w:sz="0" w:space="0" w:color="auto"/>
            <w:left w:val="none" w:sz="0" w:space="0" w:color="auto"/>
            <w:bottom w:val="none" w:sz="0" w:space="0" w:color="auto"/>
            <w:right w:val="none" w:sz="0" w:space="0" w:color="auto"/>
          </w:divBdr>
          <w:divsChild>
            <w:div w:id="1713143769">
              <w:marLeft w:val="0"/>
              <w:marRight w:val="0"/>
              <w:marTop w:val="0"/>
              <w:marBottom w:val="0"/>
              <w:divBdr>
                <w:top w:val="none" w:sz="0" w:space="0" w:color="auto"/>
                <w:left w:val="none" w:sz="0" w:space="0" w:color="auto"/>
                <w:bottom w:val="none" w:sz="0" w:space="0" w:color="auto"/>
                <w:right w:val="none" w:sz="0" w:space="0" w:color="auto"/>
              </w:divBdr>
            </w:div>
          </w:divsChild>
        </w:div>
        <w:div w:id="1391877499">
          <w:marLeft w:val="0"/>
          <w:marRight w:val="0"/>
          <w:marTop w:val="0"/>
          <w:marBottom w:val="0"/>
          <w:divBdr>
            <w:top w:val="none" w:sz="0" w:space="0" w:color="auto"/>
            <w:left w:val="none" w:sz="0" w:space="0" w:color="auto"/>
            <w:bottom w:val="none" w:sz="0" w:space="0" w:color="auto"/>
            <w:right w:val="none" w:sz="0" w:space="0" w:color="auto"/>
          </w:divBdr>
          <w:divsChild>
            <w:div w:id="649330703">
              <w:marLeft w:val="0"/>
              <w:marRight w:val="0"/>
              <w:marTop w:val="0"/>
              <w:marBottom w:val="0"/>
              <w:divBdr>
                <w:top w:val="none" w:sz="0" w:space="0" w:color="auto"/>
                <w:left w:val="none" w:sz="0" w:space="0" w:color="auto"/>
                <w:bottom w:val="none" w:sz="0" w:space="0" w:color="auto"/>
                <w:right w:val="none" w:sz="0" w:space="0" w:color="auto"/>
              </w:divBdr>
            </w:div>
          </w:divsChild>
        </w:div>
        <w:div w:id="406266665">
          <w:marLeft w:val="0"/>
          <w:marRight w:val="0"/>
          <w:marTop w:val="0"/>
          <w:marBottom w:val="0"/>
          <w:divBdr>
            <w:top w:val="none" w:sz="0" w:space="0" w:color="auto"/>
            <w:left w:val="none" w:sz="0" w:space="0" w:color="auto"/>
            <w:bottom w:val="none" w:sz="0" w:space="0" w:color="auto"/>
            <w:right w:val="none" w:sz="0" w:space="0" w:color="auto"/>
          </w:divBdr>
          <w:divsChild>
            <w:div w:id="1671982455">
              <w:marLeft w:val="0"/>
              <w:marRight w:val="0"/>
              <w:marTop w:val="0"/>
              <w:marBottom w:val="0"/>
              <w:divBdr>
                <w:top w:val="none" w:sz="0" w:space="0" w:color="auto"/>
                <w:left w:val="none" w:sz="0" w:space="0" w:color="auto"/>
                <w:bottom w:val="none" w:sz="0" w:space="0" w:color="auto"/>
                <w:right w:val="none" w:sz="0" w:space="0" w:color="auto"/>
              </w:divBdr>
            </w:div>
          </w:divsChild>
        </w:div>
        <w:div w:id="698092763">
          <w:marLeft w:val="0"/>
          <w:marRight w:val="0"/>
          <w:marTop w:val="0"/>
          <w:marBottom w:val="0"/>
          <w:divBdr>
            <w:top w:val="none" w:sz="0" w:space="0" w:color="auto"/>
            <w:left w:val="none" w:sz="0" w:space="0" w:color="auto"/>
            <w:bottom w:val="none" w:sz="0" w:space="0" w:color="auto"/>
            <w:right w:val="none" w:sz="0" w:space="0" w:color="auto"/>
          </w:divBdr>
          <w:divsChild>
            <w:div w:id="1958641590">
              <w:marLeft w:val="0"/>
              <w:marRight w:val="0"/>
              <w:marTop w:val="0"/>
              <w:marBottom w:val="0"/>
              <w:divBdr>
                <w:top w:val="none" w:sz="0" w:space="0" w:color="auto"/>
                <w:left w:val="none" w:sz="0" w:space="0" w:color="auto"/>
                <w:bottom w:val="none" w:sz="0" w:space="0" w:color="auto"/>
                <w:right w:val="none" w:sz="0" w:space="0" w:color="auto"/>
              </w:divBdr>
            </w:div>
          </w:divsChild>
        </w:div>
        <w:div w:id="1318994420">
          <w:marLeft w:val="0"/>
          <w:marRight w:val="0"/>
          <w:marTop w:val="0"/>
          <w:marBottom w:val="0"/>
          <w:divBdr>
            <w:top w:val="none" w:sz="0" w:space="0" w:color="auto"/>
            <w:left w:val="none" w:sz="0" w:space="0" w:color="auto"/>
            <w:bottom w:val="none" w:sz="0" w:space="0" w:color="auto"/>
            <w:right w:val="none" w:sz="0" w:space="0" w:color="auto"/>
          </w:divBdr>
          <w:divsChild>
            <w:div w:id="1033116322">
              <w:marLeft w:val="0"/>
              <w:marRight w:val="0"/>
              <w:marTop w:val="0"/>
              <w:marBottom w:val="0"/>
              <w:divBdr>
                <w:top w:val="none" w:sz="0" w:space="0" w:color="auto"/>
                <w:left w:val="none" w:sz="0" w:space="0" w:color="auto"/>
                <w:bottom w:val="none" w:sz="0" w:space="0" w:color="auto"/>
                <w:right w:val="none" w:sz="0" w:space="0" w:color="auto"/>
              </w:divBdr>
            </w:div>
          </w:divsChild>
        </w:div>
        <w:div w:id="577907502">
          <w:marLeft w:val="0"/>
          <w:marRight w:val="0"/>
          <w:marTop w:val="0"/>
          <w:marBottom w:val="0"/>
          <w:divBdr>
            <w:top w:val="none" w:sz="0" w:space="0" w:color="auto"/>
            <w:left w:val="none" w:sz="0" w:space="0" w:color="auto"/>
            <w:bottom w:val="none" w:sz="0" w:space="0" w:color="auto"/>
            <w:right w:val="none" w:sz="0" w:space="0" w:color="auto"/>
          </w:divBdr>
          <w:divsChild>
            <w:div w:id="1163008516">
              <w:marLeft w:val="0"/>
              <w:marRight w:val="0"/>
              <w:marTop w:val="0"/>
              <w:marBottom w:val="0"/>
              <w:divBdr>
                <w:top w:val="none" w:sz="0" w:space="0" w:color="auto"/>
                <w:left w:val="none" w:sz="0" w:space="0" w:color="auto"/>
                <w:bottom w:val="none" w:sz="0" w:space="0" w:color="auto"/>
                <w:right w:val="none" w:sz="0" w:space="0" w:color="auto"/>
              </w:divBdr>
            </w:div>
          </w:divsChild>
        </w:div>
        <w:div w:id="359168117">
          <w:marLeft w:val="0"/>
          <w:marRight w:val="0"/>
          <w:marTop w:val="0"/>
          <w:marBottom w:val="0"/>
          <w:divBdr>
            <w:top w:val="none" w:sz="0" w:space="0" w:color="auto"/>
            <w:left w:val="none" w:sz="0" w:space="0" w:color="auto"/>
            <w:bottom w:val="none" w:sz="0" w:space="0" w:color="auto"/>
            <w:right w:val="none" w:sz="0" w:space="0" w:color="auto"/>
          </w:divBdr>
          <w:divsChild>
            <w:div w:id="242685200">
              <w:marLeft w:val="0"/>
              <w:marRight w:val="0"/>
              <w:marTop w:val="0"/>
              <w:marBottom w:val="0"/>
              <w:divBdr>
                <w:top w:val="none" w:sz="0" w:space="0" w:color="auto"/>
                <w:left w:val="none" w:sz="0" w:space="0" w:color="auto"/>
                <w:bottom w:val="none" w:sz="0" w:space="0" w:color="auto"/>
                <w:right w:val="none" w:sz="0" w:space="0" w:color="auto"/>
              </w:divBdr>
            </w:div>
          </w:divsChild>
        </w:div>
        <w:div w:id="903025943">
          <w:marLeft w:val="0"/>
          <w:marRight w:val="0"/>
          <w:marTop w:val="0"/>
          <w:marBottom w:val="0"/>
          <w:divBdr>
            <w:top w:val="none" w:sz="0" w:space="0" w:color="auto"/>
            <w:left w:val="none" w:sz="0" w:space="0" w:color="auto"/>
            <w:bottom w:val="none" w:sz="0" w:space="0" w:color="auto"/>
            <w:right w:val="none" w:sz="0" w:space="0" w:color="auto"/>
          </w:divBdr>
          <w:divsChild>
            <w:div w:id="1449011534">
              <w:marLeft w:val="0"/>
              <w:marRight w:val="0"/>
              <w:marTop w:val="0"/>
              <w:marBottom w:val="0"/>
              <w:divBdr>
                <w:top w:val="none" w:sz="0" w:space="0" w:color="auto"/>
                <w:left w:val="none" w:sz="0" w:space="0" w:color="auto"/>
                <w:bottom w:val="none" w:sz="0" w:space="0" w:color="auto"/>
                <w:right w:val="none" w:sz="0" w:space="0" w:color="auto"/>
              </w:divBdr>
            </w:div>
          </w:divsChild>
        </w:div>
        <w:div w:id="2063868285">
          <w:marLeft w:val="0"/>
          <w:marRight w:val="0"/>
          <w:marTop w:val="0"/>
          <w:marBottom w:val="0"/>
          <w:divBdr>
            <w:top w:val="none" w:sz="0" w:space="0" w:color="auto"/>
            <w:left w:val="none" w:sz="0" w:space="0" w:color="auto"/>
            <w:bottom w:val="none" w:sz="0" w:space="0" w:color="auto"/>
            <w:right w:val="none" w:sz="0" w:space="0" w:color="auto"/>
          </w:divBdr>
          <w:divsChild>
            <w:div w:id="756172344">
              <w:marLeft w:val="0"/>
              <w:marRight w:val="0"/>
              <w:marTop w:val="0"/>
              <w:marBottom w:val="0"/>
              <w:divBdr>
                <w:top w:val="none" w:sz="0" w:space="0" w:color="auto"/>
                <w:left w:val="none" w:sz="0" w:space="0" w:color="auto"/>
                <w:bottom w:val="none" w:sz="0" w:space="0" w:color="auto"/>
                <w:right w:val="none" w:sz="0" w:space="0" w:color="auto"/>
              </w:divBdr>
            </w:div>
          </w:divsChild>
        </w:div>
        <w:div w:id="1933315213">
          <w:marLeft w:val="0"/>
          <w:marRight w:val="0"/>
          <w:marTop w:val="0"/>
          <w:marBottom w:val="0"/>
          <w:divBdr>
            <w:top w:val="none" w:sz="0" w:space="0" w:color="auto"/>
            <w:left w:val="none" w:sz="0" w:space="0" w:color="auto"/>
            <w:bottom w:val="none" w:sz="0" w:space="0" w:color="auto"/>
            <w:right w:val="none" w:sz="0" w:space="0" w:color="auto"/>
          </w:divBdr>
          <w:divsChild>
            <w:div w:id="1338077505">
              <w:marLeft w:val="0"/>
              <w:marRight w:val="0"/>
              <w:marTop w:val="0"/>
              <w:marBottom w:val="0"/>
              <w:divBdr>
                <w:top w:val="none" w:sz="0" w:space="0" w:color="auto"/>
                <w:left w:val="none" w:sz="0" w:space="0" w:color="auto"/>
                <w:bottom w:val="none" w:sz="0" w:space="0" w:color="auto"/>
                <w:right w:val="none" w:sz="0" w:space="0" w:color="auto"/>
              </w:divBdr>
            </w:div>
          </w:divsChild>
        </w:div>
        <w:div w:id="251202034">
          <w:marLeft w:val="0"/>
          <w:marRight w:val="0"/>
          <w:marTop w:val="0"/>
          <w:marBottom w:val="0"/>
          <w:divBdr>
            <w:top w:val="none" w:sz="0" w:space="0" w:color="auto"/>
            <w:left w:val="none" w:sz="0" w:space="0" w:color="auto"/>
            <w:bottom w:val="none" w:sz="0" w:space="0" w:color="auto"/>
            <w:right w:val="none" w:sz="0" w:space="0" w:color="auto"/>
          </w:divBdr>
          <w:divsChild>
            <w:div w:id="81728704">
              <w:marLeft w:val="0"/>
              <w:marRight w:val="0"/>
              <w:marTop w:val="0"/>
              <w:marBottom w:val="0"/>
              <w:divBdr>
                <w:top w:val="none" w:sz="0" w:space="0" w:color="auto"/>
                <w:left w:val="none" w:sz="0" w:space="0" w:color="auto"/>
                <w:bottom w:val="none" w:sz="0" w:space="0" w:color="auto"/>
                <w:right w:val="none" w:sz="0" w:space="0" w:color="auto"/>
              </w:divBdr>
            </w:div>
          </w:divsChild>
        </w:div>
        <w:div w:id="1470316704">
          <w:marLeft w:val="0"/>
          <w:marRight w:val="0"/>
          <w:marTop w:val="0"/>
          <w:marBottom w:val="0"/>
          <w:divBdr>
            <w:top w:val="none" w:sz="0" w:space="0" w:color="auto"/>
            <w:left w:val="none" w:sz="0" w:space="0" w:color="auto"/>
            <w:bottom w:val="none" w:sz="0" w:space="0" w:color="auto"/>
            <w:right w:val="none" w:sz="0" w:space="0" w:color="auto"/>
          </w:divBdr>
          <w:divsChild>
            <w:div w:id="503671621">
              <w:marLeft w:val="0"/>
              <w:marRight w:val="0"/>
              <w:marTop w:val="0"/>
              <w:marBottom w:val="0"/>
              <w:divBdr>
                <w:top w:val="none" w:sz="0" w:space="0" w:color="auto"/>
                <w:left w:val="none" w:sz="0" w:space="0" w:color="auto"/>
                <w:bottom w:val="none" w:sz="0" w:space="0" w:color="auto"/>
                <w:right w:val="none" w:sz="0" w:space="0" w:color="auto"/>
              </w:divBdr>
            </w:div>
          </w:divsChild>
        </w:div>
        <w:div w:id="895117756">
          <w:marLeft w:val="0"/>
          <w:marRight w:val="0"/>
          <w:marTop w:val="0"/>
          <w:marBottom w:val="0"/>
          <w:divBdr>
            <w:top w:val="none" w:sz="0" w:space="0" w:color="auto"/>
            <w:left w:val="none" w:sz="0" w:space="0" w:color="auto"/>
            <w:bottom w:val="none" w:sz="0" w:space="0" w:color="auto"/>
            <w:right w:val="none" w:sz="0" w:space="0" w:color="auto"/>
          </w:divBdr>
          <w:divsChild>
            <w:div w:id="1336376383">
              <w:marLeft w:val="0"/>
              <w:marRight w:val="0"/>
              <w:marTop w:val="0"/>
              <w:marBottom w:val="0"/>
              <w:divBdr>
                <w:top w:val="none" w:sz="0" w:space="0" w:color="auto"/>
                <w:left w:val="none" w:sz="0" w:space="0" w:color="auto"/>
                <w:bottom w:val="none" w:sz="0" w:space="0" w:color="auto"/>
                <w:right w:val="none" w:sz="0" w:space="0" w:color="auto"/>
              </w:divBdr>
            </w:div>
          </w:divsChild>
        </w:div>
        <w:div w:id="1118257520">
          <w:marLeft w:val="0"/>
          <w:marRight w:val="0"/>
          <w:marTop w:val="0"/>
          <w:marBottom w:val="0"/>
          <w:divBdr>
            <w:top w:val="none" w:sz="0" w:space="0" w:color="auto"/>
            <w:left w:val="none" w:sz="0" w:space="0" w:color="auto"/>
            <w:bottom w:val="none" w:sz="0" w:space="0" w:color="auto"/>
            <w:right w:val="none" w:sz="0" w:space="0" w:color="auto"/>
          </w:divBdr>
          <w:divsChild>
            <w:div w:id="1965312157">
              <w:marLeft w:val="0"/>
              <w:marRight w:val="0"/>
              <w:marTop w:val="0"/>
              <w:marBottom w:val="0"/>
              <w:divBdr>
                <w:top w:val="none" w:sz="0" w:space="0" w:color="auto"/>
                <w:left w:val="none" w:sz="0" w:space="0" w:color="auto"/>
                <w:bottom w:val="none" w:sz="0" w:space="0" w:color="auto"/>
                <w:right w:val="none" w:sz="0" w:space="0" w:color="auto"/>
              </w:divBdr>
            </w:div>
          </w:divsChild>
        </w:div>
        <w:div w:id="771970335">
          <w:marLeft w:val="0"/>
          <w:marRight w:val="0"/>
          <w:marTop w:val="0"/>
          <w:marBottom w:val="0"/>
          <w:divBdr>
            <w:top w:val="none" w:sz="0" w:space="0" w:color="auto"/>
            <w:left w:val="none" w:sz="0" w:space="0" w:color="auto"/>
            <w:bottom w:val="none" w:sz="0" w:space="0" w:color="auto"/>
            <w:right w:val="none" w:sz="0" w:space="0" w:color="auto"/>
          </w:divBdr>
          <w:divsChild>
            <w:div w:id="1989244484">
              <w:marLeft w:val="0"/>
              <w:marRight w:val="0"/>
              <w:marTop w:val="0"/>
              <w:marBottom w:val="0"/>
              <w:divBdr>
                <w:top w:val="none" w:sz="0" w:space="0" w:color="auto"/>
                <w:left w:val="none" w:sz="0" w:space="0" w:color="auto"/>
                <w:bottom w:val="none" w:sz="0" w:space="0" w:color="auto"/>
                <w:right w:val="none" w:sz="0" w:space="0" w:color="auto"/>
              </w:divBdr>
            </w:div>
          </w:divsChild>
        </w:div>
        <w:div w:id="1134370563">
          <w:marLeft w:val="0"/>
          <w:marRight w:val="0"/>
          <w:marTop w:val="0"/>
          <w:marBottom w:val="0"/>
          <w:divBdr>
            <w:top w:val="none" w:sz="0" w:space="0" w:color="auto"/>
            <w:left w:val="none" w:sz="0" w:space="0" w:color="auto"/>
            <w:bottom w:val="none" w:sz="0" w:space="0" w:color="auto"/>
            <w:right w:val="none" w:sz="0" w:space="0" w:color="auto"/>
          </w:divBdr>
          <w:divsChild>
            <w:div w:id="568076880">
              <w:marLeft w:val="0"/>
              <w:marRight w:val="0"/>
              <w:marTop w:val="0"/>
              <w:marBottom w:val="0"/>
              <w:divBdr>
                <w:top w:val="none" w:sz="0" w:space="0" w:color="auto"/>
                <w:left w:val="none" w:sz="0" w:space="0" w:color="auto"/>
                <w:bottom w:val="none" w:sz="0" w:space="0" w:color="auto"/>
                <w:right w:val="none" w:sz="0" w:space="0" w:color="auto"/>
              </w:divBdr>
            </w:div>
          </w:divsChild>
        </w:div>
        <w:div w:id="574821615">
          <w:marLeft w:val="0"/>
          <w:marRight w:val="0"/>
          <w:marTop w:val="0"/>
          <w:marBottom w:val="0"/>
          <w:divBdr>
            <w:top w:val="none" w:sz="0" w:space="0" w:color="auto"/>
            <w:left w:val="none" w:sz="0" w:space="0" w:color="auto"/>
            <w:bottom w:val="none" w:sz="0" w:space="0" w:color="auto"/>
            <w:right w:val="none" w:sz="0" w:space="0" w:color="auto"/>
          </w:divBdr>
          <w:divsChild>
            <w:div w:id="1370647140">
              <w:marLeft w:val="0"/>
              <w:marRight w:val="0"/>
              <w:marTop w:val="0"/>
              <w:marBottom w:val="0"/>
              <w:divBdr>
                <w:top w:val="none" w:sz="0" w:space="0" w:color="auto"/>
                <w:left w:val="none" w:sz="0" w:space="0" w:color="auto"/>
                <w:bottom w:val="none" w:sz="0" w:space="0" w:color="auto"/>
                <w:right w:val="none" w:sz="0" w:space="0" w:color="auto"/>
              </w:divBdr>
            </w:div>
          </w:divsChild>
        </w:div>
        <w:div w:id="2033410259">
          <w:marLeft w:val="0"/>
          <w:marRight w:val="0"/>
          <w:marTop w:val="0"/>
          <w:marBottom w:val="0"/>
          <w:divBdr>
            <w:top w:val="none" w:sz="0" w:space="0" w:color="auto"/>
            <w:left w:val="none" w:sz="0" w:space="0" w:color="auto"/>
            <w:bottom w:val="none" w:sz="0" w:space="0" w:color="auto"/>
            <w:right w:val="none" w:sz="0" w:space="0" w:color="auto"/>
          </w:divBdr>
          <w:divsChild>
            <w:div w:id="549222358">
              <w:marLeft w:val="0"/>
              <w:marRight w:val="0"/>
              <w:marTop w:val="0"/>
              <w:marBottom w:val="0"/>
              <w:divBdr>
                <w:top w:val="none" w:sz="0" w:space="0" w:color="auto"/>
                <w:left w:val="none" w:sz="0" w:space="0" w:color="auto"/>
                <w:bottom w:val="none" w:sz="0" w:space="0" w:color="auto"/>
                <w:right w:val="none" w:sz="0" w:space="0" w:color="auto"/>
              </w:divBdr>
            </w:div>
          </w:divsChild>
        </w:div>
        <w:div w:id="556552488">
          <w:marLeft w:val="0"/>
          <w:marRight w:val="0"/>
          <w:marTop w:val="0"/>
          <w:marBottom w:val="0"/>
          <w:divBdr>
            <w:top w:val="none" w:sz="0" w:space="0" w:color="auto"/>
            <w:left w:val="none" w:sz="0" w:space="0" w:color="auto"/>
            <w:bottom w:val="none" w:sz="0" w:space="0" w:color="auto"/>
            <w:right w:val="none" w:sz="0" w:space="0" w:color="auto"/>
          </w:divBdr>
          <w:divsChild>
            <w:div w:id="406807492">
              <w:marLeft w:val="0"/>
              <w:marRight w:val="0"/>
              <w:marTop w:val="0"/>
              <w:marBottom w:val="0"/>
              <w:divBdr>
                <w:top w:val="none" w:sz="0" w:space="0" w:color="auto"/>
                <w:left w:val="none" w:sz="0" w:space="0" w:color="auto"/>
                <w:bottom w:val="none" w:sz="0" w:space="0" w:color="auto"/>
                <w:right w:val="none" w:sz="0" w:space="0" w:color="auto"/>
              </w:divBdr>
            </w:div>
            <w:div w:id="1885294388">
              <w:marLeft w:val="0"/>
              <w:marRight w:val="0"/>
              <w:marTop w:val="0"/>
              <w:marBottom w:val="0"/>
              <w:divBdr>
                <w:top w:val="none" w:sz="0" w:space="0" w:color="auto"/>
                <w:left w:val="none" w:sz="0" w:space="0" w:color="auto"/>
                <w:bottom w:val="none" w:sz="0" w:space="0" w:color="auto"/>
                <w:right w:val="none" w:sz="0" w:space="0" w:color="auto"/>
              </w:divBdr>
            </w:div>
          </w:divsChild>
        </w:div>
        <w:div w:id="620305714">
          <w:marLeft w:val="0"/>
          <w:marRight w:val="0"/>
          <w:marTop w:val="0"/>
          <w:marBottom w:val="0"/>
          <w:divBdr>
            <w:top w:val="none" w:sz="0" w:space="0" w:color="auto"/>
            <w:left w:val="none" w:sz="0" w:space="0" w:color="auto"/>
            <w:bottom w:val="none" w:sz="0" w:space="0" w:color="auto"/>
            <w:right w:val="none" w:sz="0" w:space="0" w:color="auto"/>
          </w:divBdr>
          <w:divsChild>
            <w:div w:id="78672681">
              <w:marLeft w:val="0"/>
              <w:marRight w:val="0"/>
              <w:marTop w:val="0"/>
              <w:marBottom w:val="0"/>
              <w:divBdr>
                <w:top w:val="none" w:sz="0" w:space="0" w:color="auto"/>
                <w:left w:val="none" w:sz="0" w:space="0" w:color="auto"/>
                <w:bottom w:val="none" w:sz="0" w:space="0" w:color="auto"/>
                <w:right w:val="none" w:sz="0" w:space="0" w:color="auto"/>
              </w:divBdr>
            </w:div>
          </w:divsChild>
        </w:div>
        <w:div w:id="1931084628">
          <w:marLeft w:val="0"/>
          <w:marRight w:val="0"/>
          <w:marTop w:val="0"/>
          <w:marBottom w:val="0"/>
          <w:divBdr>
            <w:top w:val="none" w:sz="0" w:space="0" w:color="auto"/>
            <w:left w:val="none" w:sz="0" w:space="0" w:color="auto"/>
            <w:bottom w:val="none" w:sz="0" w:space="0" w:color="auto"/>
            <w:right w:val="none" w:sz="0" w:space="0" w:color="auto"/>
          </w:divBdr>
          <w:divsChild>
            <w:div w:id="285427586">
              <w:marLeft w:val="0"/>
              <w:marRight w:val="0"/>
              <w:marTop w:val="0"/>
              <w:marBottom w:val="0"/>
              <w:divBdr>
                <w:top w:val="none" w:sz="0" w:space="0" w:color="auto"/>
                <w:left w:val="none" w:sz="0" w:space="0" w:color="auto"/>
                <w:bottom w:val="none" w:sz="0" w:space="0" w:color="auto"/>
                <w:right w:val="none" w:sz="0" w:space="0" w:color="auto"/>
              </w:divBdr>
            </w:div>
          </w:divsChild>
        </w:div>
        <w:div w:id="1494029646">
          <w:marLeft w:val="0"/>
          <w:marRight w:val="0"/>
          <w:marTop w:val="0"/>
          <w:marBottom w:val="0"/>
          <w:divBdr>
            <w:top w:val="none" w:sz="0" w:space="0" w:color="auto"/>
            <w:left w:val="none" w:sz="0" w:space="0" w:color="auto"/>
            <w:bottom w:val="none" w:sz="0" w:space="0" w:color="auto"/>
            <w:right w:val="none" w:sz="0" w:space="0" w:color="auto"/>
          </w:divBdr>
          <w:divsChild>
            <w:div w:id="624971447">
              <w:marLeft w:val="0"/>
              <w:marRight w:val="0"/>
              <w:marTop w:val="0"/>
              <w:marBottom w:val="0"/>
              <w:divBdr>
                <w:top w:val="none" w:sz="0" w:space="0" w:color="auto"/>
                <w:left w:val="none" w:sz="0" w:space="0" w:color="auto"/>
                <w:bottom w:val="none" w:sz="0" w:space="0" w:color="auto"/>
                <w:right w:val="none" w:sz="0" w:space="0" w:color="auto"/>
              </w:divBdr>
            </w:div>
          </w:divsChild>
        </w:div>
        <w:div w:id="184177286">
          <w:marLeft w:val="0"/>
          <w:marRight w:val="0"/>
          <w:marTop w:val="0"/>
          <w:marBottom w:val="0"/>
          <w:divBdr>
            <w:top w:val="none" w:sz="0" w:space="0" w:color="auto"/>
            <w:left w:val="none" w:sz="0" w:space="0" w:color="auto"/>
            <w:bottom w:val="none" w:sz="0" w:space="0" w:color="auto"/>
            <w:right w:val="none" w:sz="0" w:space="0" w:color="auto"/>
          </w:divBdr>
          <w:divsChild>
            <w:div w:id="1774011113">
              <w:marLeft w:val="0"/>
              <w:marRight w:val="0"/>
              <w:marTop w:val="0"/>
              <w:marBottom w:val="0"/>
              <w:divBdr>
                <w:top w:val="none" w:sz="0" w:space="0" w:color="auto"/>
                <w:left w:val="none" w:sz="0" w:space="0" w:color="auto"/>
                <w:bottom w:val="none" w:sz="0" w:space="0" w:color="auto"/>
                <w:right w:val="none" w:sz="0" w:space="0" w:color="auto"/>
              </w:divBdr>
            </w:div>
          </w:divsChild>
        </w:div>
        <w:div w:id="476649176">
          <w:marLeft w:val="0"/>
          <w:marRight w:val="0"/>
          <w:marTop w:val="0"/>
          <w:marBottom w:val="0"/>
          <w:divBdr>
            <w:top w:val="none" w:sz="0" w:space="0" w:color="auto"/>
            <w:left w:val="none" w:sz="0" w:space="0" w:color="auto"/>
            <w:bottom w:val="none" w:sz="0" w:space="0" w:color="auto"/>
            <w:right w:val="none" w:sz="0" w:space="0" w:color="auto"/>
          </w:divBdr>
          <w:divsChild>
            <w:div w:id="1999993535">
              <w:marLeft w:val="0"/>
              <w:marRight w:val="0"/>
              <w:marTop w:val="0"/>
              <w:marBottom w:val="0"/>
              <w:divBdr>
                <w:top w:val="none" w:sz="0" w:space="0" w:color="auto"/>
                <w:left w:val="none" w:sz="0" w:space="0" w:color="auto"/>
                <w:bottom w:val="none" w:sz="0" w:space="0" w:color="auto"/>
                <w:right w:val="none" w:sz="0" w:space="0" w:color="auto"/>
              </w:divBdr>
            </w:div>
          </w:divsChild>
        </w:div>
        <w:div w:id="627513953">
          <w:marLeft w:val="0"/>
          <w:marRight w:val="0"/>
          <w:marTop w:val="0"/>
          <w:marBottom w:val="0"/>
          <w:divBdr>
            <w:top w:val="none" w:sz="0" w:space="0" w:color="auto"/>
            <w:left w:val="none" w:sz="0" w:space="0" w:color="auto"/>
            <w:bottom w:val="none" w:sz="0" w:space="0" w:color="auto"/>
            <w:right w:val="none" w:sz="0" w:space="0" w:color="auto"/>
          </w:divBdr>
          <w:divsChild>
            <w:div w:id="1930695532">
              <w:marLeft w:val="0"/>
              <w:marRight w:val="0"/>
              <w:marTop w:val="0"/>
              <w:marBottom w:val="0"/>
              <w:divBdr>
                <w:top w:val="none" w:sz="0" w:space="0" w:color="auto"/>
                <w:left w:val="none" w:sz="0" w:space="0" w:color="auto"/>
                <w:bottom w:val="none" w:sz="0" w:space="0" w:color="auto"/>
                <w:right w:val="none" w:sz="0" w:space="0" w:color="auto"/>
              </w:divBdr>
            </w:div>
          </w:divsChild>
        </w:div>
        <w:div w:id="1440485796">
          <w:marLeft w:val="0"/>
          <w:marRight w:val="0"/>
          <w:marTop w:val="0"/>
          <w:marBottom w:val="0"/>
          <w:divBdr>
            <w:top w:val="none" w:sz="0" w:space="0" w:color="auto"/>
            <w:left w:val="none" w:sz="0" w:space="0" w:color="auto"/>
            <w:bottom w:val="none" w:sz="0" w:space="0" w:color="auto"/>
            <w:right w:val="none" w:sz="0" w:space="0" w:color="auto"/>
          </w:divBdr>
          <w:divsChild>
            <w:div w:id="502624706">
              <w:marLeft w:val="0"/>
              <w:marRight w:val="0"/>
              <w:marTop w:val="0"/>
              <w:marBottom w:val="0"/>
              <w:divBdr>
                <w:top w:val="none" w:sz="0" w:space="0" w:color="auto"/>
                <w:left w:val="none" w:sz="0" w:space="0" w:color="auto"/>
                <w:bottom w:val="none" w:sz="0" w:space="0" w:color="auto"/>
                <w:right w:val="none" w:sz="0" w:space="0" w:color="auto"/>
              </w:divBdr>
            </w:div>
          </w:divsChild>
        </w:div>
        <w:div w:id="1568876195">
          <w:marLeft w:val="0"/>
          <w:marRight w:val="0"/>
          <w:marTop w:val="0"/>
          <w:marBottom w:val="0"/>
          <w:divBdr>
            <w:top w:val="none" w:sz="0" w:space="0" w:color="auto"/>
            <w:left w:val="none" w:sz="0" w:space="0" w:color="auto"/>
            <w:bottom w:val="none" w:sz="0" w:space="0" w:color="auto"/>
            <w:right w:val="none" w:sz="0" w:space="0" w:color="auto"/>
          </w:divBdr>
          <w:divsChild>
            <w:div w:id="1208491679">
              <w:marLeft w:val="0"/>
              <w:marRight w:val="0"/>
              <w:marTop w:val="0"/>
              <w:marBottom w:val="0"/>
              <w:divBdr>
                <w:top w:val="none" w:sz="0" w:space="0" w:color="auto"/>
                <w:left w:val="none" w:sz="0" w:space="0" w:color="auto"/>
                <w:bottom w:val="none" w:sz="0" w:space="0" w:color="auto"/>
                <w:right w:val="none" w:sz="0" w:space="0" w:color="auto"/>
              </w:divBdr>
            </w:div>
          </w:divsChild>
        </w:div>
        <w:div w:id="1584804097">
          <w:marLeft w:val="0"/>
          <w:marRight w:val="0"/>
          <w:marTop w:val="0"/>
          <w:marBottom w:val="0"/>
          <w:divBdr>
            <w:top w:val="none" w:sz="0" w:space="0" w:color="auto"/>
            <w:left w:val="none" w:sz="0" w:space="0" w:color="auto"/>
            <w:bottom w:val="none" w:sz="0" w:space="0" w:color="auto"/>
            <w:right w:val="none" w:sz="0" w:space="0" w:color="auto"/>
          </w:divBdr>
          <w:divsChild>
            <w:div w:id="1583559773">
              <w:marLeft w:val="0"/>
              <w:marRight w:val="0"/>
              <w:marTop w:val="0"/>
              <w:marBottom w:val="0"/>
              <w:divBdr>
                <w:top w:val="none" w:sz="0" w:space="0" w:color="auto"/>
                <w:left w:val="none" w:sz="0" w:space="0" w:color="auto"/>
                <w:bottom w:val="none" w:sz="0" w:space="0" w:color="auto"/>
                <w:right w:val="none" w:sz="0" w:space="0" w:color="auto"/>
              </w:divBdr>
            </w:div>
          </w:divsChild>
        </w:div>
        <w:div w:id="495729840">
          <w:marLeft w:val="0"/>
          <w:marRight w:val="0"/>
          <w:marTop w:val="0"/>
          <w:marBottom w:val="0"/>
          <w:divBdr>
            <w:top w:val="none" w:sz="0" w:space="0" w:color="auto"/>
            <w:left w:val="none" w:sz="0" w:space="0" w:color="auto"/>
            <w:bottom w:val="none" w:sz="0" w:space="0" w:color="auto"/>
            <w:right w:val="none" w:sz="0" w:space="0" w:color="auto"/>
          </w:divBdr>
          <w:divsChild>
            <w:div w:id="2023703200">
              <w:marLeft w:val="0"/>
              <w:marRight w:val="0"/>
              <w:marTop w:val="0"/>
              <w:marBottom w:val="0"/>
              <w:divBdr>
                <w:top w:val="none" w:sz="0" w:space="0" w:color="auto"/>
                <w:left w:val="none" w:sz="0" w:space="0" w:color="auto"/>
                <w:bottom w:val="none" w:sz="0" w:space="0" w:color="auto"/>
                <w:right w:val="none" w:sz="0" w:space="0" w:color="auto"/>
              </w:divBdr>
            </w:div>
          </w:divsChild>
        </w:div>
        <w:div w:id="1537738875">
          <w:marLeft w:val="0"/>
          <w:marRight w:val="0"/>
          <w:marTop w:val="0"/>
          <w:marBottom w:val="0"/>
          <w:divBdr>
            <w:top w:val="none" w:sz="0" w:space="0" w:color="auto"/>
            <w:left w:val="none" w:sz="0" w:space="0" w:color="auto"/>
            <w:bottom w:val="none" w:sz="0" w:space="0" w:color="auto"/>
            <w:right w:val="none" w:sz="0" w:space="0" w:color="auto"/>
          </w:divBdr>
          <w:divsChild>
            <w:div w:id="1246502180">
              <w:marLeft w:val="0"/>
              <w:marRight w:val="0"/>
              <w:marTop w:val="0"/>
              <w:marBottom w:val="0"/>
              <w:divBdr>
                <w:top w:val="none" w:sz="0" w:space="0" w:color="auto"/>
                <w:left w:val="none" w:sz="0" w:space="0" w:color="auto"/>
                <w:bottom w:val="none" w:sz="0" w:space="0" w:color="auto"/>
                <w:right w:val="none" w:sz="0" w:space="0" w:color="auto"/>
              </w:divBdr>
            </w:div>
            <w:div w:id="1961952585">
              <w:marLeft w:val="0"/>
              <w:marRight w:val="0"/>
              <w:marTop w:val="0"/>
              <w:marBottom w:val="0"/>
              <w:divBdr>
                <w:top w:val="none" w:sz="0" w:space="0" w:color="auto"/>
                <w:left w:val="none" w:sz="0" w:space="0" w:color="auto"/>
                <w:bottom w:val="none" w:sz="0" w:space="0" w:color="auto"/>
                <w:right w:val="none" w:sz="0" w:space="0" w:color="auto"/>
              </w:divBdr>
            </w:div>
          </w:divsChild>
        </w:div>
        <w:div w:id="993753965">
          <w:marLeft w:val="0"/>
          <w:marRight w:val="0"/>
          <w:marTop w:val="0"/>
          <w:marBottom w:val="0"/>
          <w:divBdr>
            <w:top w:val="none" w:sz="0" w:space="0" w:color="auto"/>
            <w:left w:val="none" w:sz="0" w:space="0" w:color="auto"/>
            <w:bottom w:val="none" w:sz="0" w:space="0" w:color="auto"/>
            <w:right w:val="none" w:sz="0" w:space="0" w:color="auto"/>
          </w:divBdr>
          <w:divsChild>
            <w:div w:id="1440418118">
              <w:marLeft w:val="0"/>
              <w:marRight w:val="0"/>
              <w:marTop w:val="0"/>
              <w:marBottom w:val="0"/>
              <w:divBdr>
                <w:top w:val="none" w:sz="0" w:space="0" w:color="auto"/>
                <w:left w:val="none" w:sz="0" w:space="0" w:color="auto"/>
                <w:bottom w:val="none" w:sz="0" w:space="0" w:color="auto"/>
                <w:right w:val="none" w:sz="0" w:space="0" w:color="auto"/>
              </w:divBdr>
            </w:div>
          </w:divsChild>
        </w:div>
        <w:div w:id="695349092">
          <w:marLeft w:val="0"/>
          <w:marRight w:val="0"/>
          <w:marTop w:val="0"/>
          <w:marBottom w:val="0"/>
          <w:divBdr>
            <w:top w:val="none" w:sz="0" w:space="0" w:color="auto"/>
            <w:left w:val="none" w:sz="0" w:space="0" w:color="auto"/>
            <w:bottom w:val="none" w:sz="0" w:space="0" w:color="auto"/>
            <w:right w:val="none" w:sz="0" w:space="0" w:color="auto"/>
          </w:divBdr>
          <w:divsChild>
            <w:div w:id="835145951">
              <w:marLeft w:val="0"/>
              <w:marRight w:val="0"/>
              <w:marTop w:val="0"/>
              <w:marBottom w:val="0"/>
              <w:divBdr>
                <w:top w:val="none" w:sz="0" w:space="0" w:color="auto"/>
                <w:left w:val="none" w:sz="0" w:space="0" w:color="auto"/>
                <w:bottom w:val="none" w:sz="0" w:space="0" w:color="auto"/>
                <w:right w:val="none" w:sz="0" w:space="0" w:color="auto"/>
              </w:divBdr>
            </w:div>
          </w:divsChild>
        </w:div>
        <w:div w:id="1868519826">
          <w:marLeft w:val="0"/>
          <w:marRight w:val="0"/>
          <w:marTop w:val="0"/>
          <w:marBottom w:val="0"/>
          <w:divBdr>
            <w:top w:val="none" w:sz="0" w:space="0" w:color="auto"/>
            <w:left w:val="none" w:sz="0" w:space="0" w:color="auto"/>
            <w:bottom w:val="none" w:sz="0" w:space="0" w:color="auto"/>
            <w:right w:val="none" w:sz="0" w:space="0" w:color="auto"/>
          </w:divBdr>
          <w:divsChild>
            <w:div w:id="345908686">
              <w:marLeft w:val="0"/>
              <w:marRight w:val="0"/>
              <w:marTop w:val="0"/>
              <w:marBottom w:val="0"/>
              <w:divBdr>
                <w:top w:val="none" w:sz="0" w:space="0" w:color="auto"/>
                <w:left w:val="none" w:sz="0" w:space="0" w:color="auto"/>
                <w:bottom w:val="none" w:sz="0" w:space="0" w:color="auto"/>
                <w:right w:val="none" w:sz="0" w:space="0" w:color="auto"/>
              </w:divBdr>
            </w:div>
          </w:divsChild>
        </w:div>
        <w:div w:id="242952752">
          <w:marLeft w:val="0"/>
          <w:marRight w:val="0"/>
          <w:marTop w:val="0"/>
          <w:marBottom w:val="0"/>
          <w:divBdr>
            <w:top w:val="none" w:sz="0" w:space="0" w:color="auto"/>
            <w:left w:val="none" w:sz="0" w:space="0" w:color="auto"/>
            <w:bottom w:val="none" w:sz="0" w:space="0" w:color="auto"/>
            <w:right w:val="none" w:sz="0" w:space="0" w:color="auto"/>
          </w:divBdr>
          <w:divsChild>
            <w:div w:id="1315601914">
              <w:marLeft w:val="0"/>
              <w:marRight w:val="0"/>
              <w:marTop w:val="0"/>
              <w:marBottom w:val="0"/>
              <w:divBdr>
                <w:top w:val="none" w:sz="0" w:space="0" w:color="auto"/>
                <w:left w:val="none" w:sz="0" w:space="0" w:color="auto"/>
                <w:bottom w:val="none" w:sz="0" w:space="0" w:color="auto"/>
                <w:right w:val="none" w:sz="0" w:space="0" w:color="auto"/>
              </w:divBdr>
            </w:div>
          </w:divsChild>
        </w:div>
        <w:div w:id="603656003">
          <w:marLeft w:val="0"/>
          <w:marRight w:val="0"/>
          <w:marTop w:val="0"/>
          <w:marBottom w:val="0"/>
          <w:divBdr>
            <w:top w:val="none" w:sz="0" w:space="0" w:color="auto"/>
            <w:left w:val="none" w:sz="0" w:space="0" w:color="auto"/>
            <w:bottom w:val="none" w:sz="0" w:space="0" w:color="auto"/>
            <w:right w:val="none" w:sz="0" w:space="0" w:color="auto"/>
          </w:divBdr>
          <w:divsChild>
            <w:div w:id="176389246">
              <w:marLeft w:val="0"/>
              <w:marRight w:val="0"/>
              <w:marTop w:val="0"/>
              <w:marBottom w:val="0"/>
              <w:divBdr>
                <w:top w:val="none" w:sz="0" w:space="0" w:color="auto"/>
                <w:left w:val="none" w:sz="0" w:space="0" w:color="auto"/>
                <w:bottom w:val="none" w:sz="0" w:space="0" w:color="auto"/>
                <w:right w:val="none" w:sz="0" w:space="0" w:color="auto"/>
              </w:divBdr>
            </w:div>
          </w:divsChild>
        </w:div>
        <w:div w:id="162209278">
          <w:marLeft w:val="0"/>
          <w:marRight w:val="0"/>
          <w:marTop w:val="0"/>
          <w:marBottom w:val="0"/>
          <w:divBdr>
            <w:top w:val="none" w:sz="0" w:space="0" w:color="auto"/>
            <w:left w:val="none" w:sz="0" w:space="0" w:color="auto"/>
            <w:bottom w:val="none" w:sz="0" w:space="0" w:color="auto"/>
            <w:right w:val="none" w:sz="0" w:space="0" w:color="auto"/>
          </w:divBdr>
          <w:divsChild>
            <w:div w:id="2027710511">
              <w:marLeft w:val="0"/>
              <w:marRight w:val="0"/>
              <w:marTop w:val="0"/>
              <w:marBottom w:val="0"/>
              <w:divBdr>
                <w:top w:val="none" w:sz="0" w:space="0" w:color="auto"/>
                <w:left w:val="none" w:sz="0" w:space="0" w:color="auto"/>
                <w:bottom w:val="none" w:sz="0" w:space="0" w:color="auto"/>
                <w:right w:val="none" w:sz="0" w:space="0" w:color="auto"/>
              </w:divBdr>
            </w:div>
          </w:divsChild>
        </w:div>
        <w:div w:id="1379473594">
          <w:marLeft w:val="0"/>
          <w:marRight w:val="0"/>
          <w:marTop w:val="0"/>
          <w:marBottom w:val="0"/>
          <w:divBdr>
            <w:top w:val="none" w:sz="0" w:space="0" w:color="auto"/>
            <w:left w:val="none" w:sz="0" w:space="0" w:color="auto"/>
            <w:bottom w:val="none" w:sz="0" w:space="0" w:color="auto"/>
            <w:right w:val="none" w:sz="0" w:space="0" w:color="auto"/>
          </w:divBdr>
          <w:divsChild>
            <w:div w:id="574246539">
              <w:marLeft w:val="0"/>
              <w:marRight w:val="0"/>
              <w:marTop w:val="0"/>
              <w:marBottom w:val="0"/>
              <w:divBdr>
                <w:top w:val="none" w:sz="0" w:space="0" w:color="auto"/>
                <w:left w:val="none" w:sz="0" w:space="0" w:color="auto"/>
                <w:bottom w:val="none" w:sz="0" w:space="0" w:color="auto"/>
                <w:right w:val="none" w:sz="0" w:space="0" w:color="auto"/>
              </w:divBdr>
            </w:div>
          </w:divsChild>
        </w:div>
        <w:div w:id="2044817040">
          <w:marLeft w:val="0"/>
          <w:marRight w:val="0"/>
          <w:marTop w:val="0"/>
          <w:marBottom w:val="0"/>
          <w:divBdr>
            <w:top w:val="none" w:sz="0" w:space="0" w:color="auto"/>
            <w:left w:val="none" w:sz="0" w:space="0" w:color="auto"/>
            <w:bottom w:val="none" w:sz="0" w:space="0" w:color="auto"/>
            <w:right w:val="none" w:sz="0" w:space="0" w:color="auto"/>
          </w:divBdr>
          <w:divsChild>
            <w:div w:id="633632719">
              <w:marLeft w:val="0"/>
              <w:marRight w:val="0"/>
              <w:marTop w:val="0"/>
              <w:marBottom w:val="0"/>
              <w:divBdr>
                <w:top w:val="none" w:sz="0" w:space="0" w:color="auto"/>
                <w:left w:val="none" w:sz="0" w:space="0" w:color="auto"/>
                <w:bottom w:val="none" w:sz="0" w:space="0" w:color="auto"/>
                <w:right w:val="none" w:sz="0" w:space="0" w:color="auto"/>
              </w:divBdr>
            </w:div>
          </w:divsChild>
        </w:div>
        <w:div w:id="680738332">
          <w:marLeft w:val="0"/>
          <w:marRight w:val="0"/>
          <w:marTop w:val="0"/>
          <w:marBottom w:val="0"/>
          <w:divBdr>
            <w:top w:val="none" w:sz="0" w:space="0" w:color="auto"/>
            <w:left w:val="none" w:sz="0" w:space="0" w:color="auto"/>
            <w:bottom w:val="none" w:sz="0" w:space="0" w:color="auto"/>
            <w:right w:val="none" w:sz="0" w:space="0" w:color="auto"/>
          </w:divBdr>
          <w:divsChild>
            <w:div w:id="1006132985">
              <w:marLeft w:val="0"/>
              <w:marRight w:val="0"/>
              <w:marTop w:val="0"/>
              <w:marBottom w:val="0"/>
              <w:divBdr>
                <w:top w:val="none" w:sz="0" w:space="0" w:color="auto"/>
                <w:left w:val="none" w:sz="0" w:space="0" w:color="auto"/>
                <w:bottom w:val="none" w:sz="0" w:space="0" w:color="auto"/>
                <w:right w:val="none" w:sz="0" w:space="0" w:color="auto"/>
              </w:divBdr>
            </w:div>
          </w:divsChild>
        </w:div>
        <w:div w:id="226381796">
          <w:marLeft w:val="0"/>
          <w:marRight w:val="0"/>
          <w:marTop w:val="0"/>
          <w:marBottom w:val="0"/>
          <w:divBdr>
            <w:top w:val="none" w:sz="0" w:space="0" w:color="auto"/>
            <w:left w:val="none" w:sz="0" w:space="0" w:color="auto"/>
            <w:bottom w:val="none" w:sz="0" w:space="0" w:color="auto"/>
            <w:right w:val="none" w:sz="0" w:space="0" w:color="auto"/>
          </w:divBdr>
          <w:divsChild>
            <w:div w:id="1461335935">
              <w:marLeft w:val="0"/>
              <w:marRight w:val="0"/>
              <w:marTop w:val="0"/>
              <w:marBottom w:val="0"/>
              <w:divBdr>
                <w:top w:val="none" w:sz="0" w:space="0" w:color="auto"/>
                <w:left w:val="none" w:sz="0" w:space="0" w:color="auto"/>
                <w:bottom w:val="none" w:sz="0" w:space="0" w:color="auto"/>
                <w:right w:val="none" w:sz="0" w:space="0" w:color="auto"/>
              </w:divBdr>
            </w:div>
          </w:divsChild>
        </w:div>
        <w:div w:id="661354038">
          <w:marLeft w:val="0"/>
          <w:marRight w:val="0"/>
          <w:marTop w:val="0"/>
          <w:marBottom w:val="0"/>
          <w:divBdr>
            <w:top w:val="none" w:sz="0" w:space="0" w:color="auto"/>
            <w:left w:val="none" w:sz="0" w:space="0" w:color="auto"/>
            <w:bottom w:val="none" w:sz="0" w:space="0" w:color="auto"/>
            <w:right w:val="none" w:sz="0" w:space="0" w:color="auto"/>
          </w:divBdr>
          <w:divsChild>
            <w:div w:id="21519317">
              <w:marLeft w:val="0"/>
              <w:marRight w:val="0"/>
              <w:marTop w:val="0"/>
              <w:marBottom w:val="0"/>
              <w:divBdr>
                <w:top w:val="none" w:sz="0" w:space="0" w:color="auto"/>
                <w:left w:val="none" w:sz="0" w:space="0" w:color="auto"/>
                <w:bottom w:val="none" w:sz="0" w:space="0" w:color="auto"/>
                <w:right w:val="none" w:sz="0" w:space="0" w:color="auto"/>
              </w:divBdr>
            </w:div>
          </w:divsChild>
        </w:div>
        <w:div w:id="810290571">
          <w:marLeft w:val="0"/>
          <w:marRight w:val="0"/>
          <w:marTop w:val="0"/>
          <w:marBottom w:val="0"/>
          <w:divBdr>
            <w:top w:val="none" w:sz="0" w:space="0" w:color="auto"/>
            <w:left w:val="none" w:sz="0" w:space="0" w:color="auto"/>
            <w:bottom w:val="none" w:sz="0" w:space="0" w:color="auto"/>
            <w:right w:val="none" w:sz="0" w:space="0" w:color="auto"/>
          </w:divBdr>
          <w:divsChild>
            <w:div w:id="316036764">
              <w:marLeft w:val="0"/>
              <w:marRight w:val="0"/>
              <w:marTop w:val="0"/>
              <w:marBottom w:val="0"/>
              <w:divBdr>
                <w:top w:val="none" w:sz="0" w:space="0" w:color="auto"/>
                <w:left w:val="none" w:sz="0" w:space="0" w:color="auto"/>
                <w:bottom w:val="none" w:sz="0" w:space="0" w:color="auto"/>
                <w:right w:val="none" w:sz="0" w:space="0" w:color="auto"/>
              </w:divBdr>
            </w:div>
          </w:divsChild>
        </w:div>
        <w:div w:id="654257416">
          <w:marLeft w:val="0"/>
          <w:marRight w:val="0"/>
          <w:marTop w:val="0"/>
          <w:marBottom w:val="0"/>
          <w:divBdr>
            <w:top w:val="none" w:sz="0" w:space="0" w:color="auto"/>
            <w:left w:val="none" w:sz="0" w:space="0" w:color="auto"/>
            <w:bottom w:val="none" w:sz="0" w:space="0" w:color="auto"/>
            <w:right w:val="none" w:sz="0" w:space="0" w:color="auto"/>
          </w:divBdr>
          <w:divsChild>
            <w:div w:id="471145188">
              <w:marLeft w:val="0"/>
              <w:marRight w:val="0"/>
              <w:marTop w:val="0"/>
              <w:marBottom w:val="0"/>
              <w:divBdr>
                <w:top w:val="none" w:sz="0" w:space="0" w:color="auto"/>
                <w:left w:val="none" w:sz="0" w:space="0" w:color="auto"/>
                <w:bottom w:val="none" w:sz="0" w:space="0" w:color="auto"/>
                <w:right w:val="none" w:sz="0" w:space="0" w:color="auto"/>
              </w:divBdr>
            </w:div>
          </w:divsChild>
        </w:div>
        <w:div w:id="1459765378">
          <w:marLeft w:val="0"/>
          <w:marRight w:val="0"/>
          <w:marTop w:val="0"/>
          <w:marBottom w:val="0"/>
          <w:divBdr>
            <w:top w:val="none" w:sz="0" w:space="0" w:color="auto"/>
            <w:left w:val="none" w:sz="0" w:space="0" w:color="auto"/>
            <w:bottom w:val="none" w:sz="0" w:space="0" w:color="auto"/>
            <w:right w:val="none" w:sz="0" w:space="0" w:color="auto"/>
          </w:divBdr>
          <w:divsChild>
            <w:div w:id="582303037">
              <w:marLeft w:val="0"/>
              <w:marRight w:val="0"/>
              <w:marTop w:val="0"/>
              <w:marBottom w:val="0"/>
              <w:divBdr>
                <w:top w:val="none" w:sz="0" w:space="0" w:color="auto"/>
                <w:left w:val="none" w:sz="0" w:space="0" w:color="auto"/>
                <w:bottom w:val="none" w:sz="0" w:space="0" w:color="auto"/>
                <w:right w:val="none" w:sz="0" w:space="0" w:color="auto"/>
              </w:divBdr>
            </w:div>
          </w:divsChild>
        </w:div>
        <w:div w:id="895622092">
          <w:marLeft w:val="0"/>
          <w:marRight w:val="0"/>
          <w:marTop w:val="0"/>
          <w:marBottom w:val="0"/>
          <w:divBdr>
            <w:top w:val="none" w:sz="0" w:space="0" w:color="auto"/>
            <w:left w:val="none" w:sz="0" w:space="0" w:color="auto"/>
            <w:bottom w:val="none" w:sz="0" w:space="0" w:color="auto"/>
            <w:right w:val="none" w:sz="0" w:space="0" w:color="auto"/>
          </w:divBdr>
          <w:divsChild>
            <w:div w:id="1282685887">
              <w:marLeft w:val="0"/>
              <w:marRight w:val="0"/>
              <w:marTop w:val="0"/>
              <w:marBottom w:val="0"/>
              <w:divBdr>
                <w:top w:val="none" w:sz="0" w:space="0" w:color="auto"/>
                <w:left w:val="none" w:sz="0" w:space="0" w:color="auto"/>
                <w:bottom w:val="none" w:sz="0" w:space="0" w:color="auto"/>
                <w:right w:val="none" w:sz="0" w:space="0" w:color="auto"/>
              </w:divBdr>
            </w:div>
          </w:divsChild>
        </w:div>
        <w:div w:id="759520736">
          <w:marLeft w:val="0"/>
          <w:marRight w:val="0"/>
          <w:marTop w:val="0"/>
          <w:marBottom w:val="0"/>
          <w:divBdr>
            <w:top w:val="none" w:sz="0" w:space="0" w:color="auto"/>
            <w:left w:val="none" w:sz="0" w:space="0" w:color="auto"/>
            <w:bottom w:val="none" w:sz="0" w:space="0" w:color="auto"/>
            <w:right w:val="none" w:sz="0" w:space="0" w:color="auto"/>
          </w:divBdr>
          <w:divsChild>
            <w:div w:id="2030136999">
              <w:marLeft w:val="0"/>
              <w:marRight w:val="0"/>
              <w:marTop w:val="0"/>
              <w:marBottom w:val="0"/>
              <w:divBdr>
                <w:top w:val="none" w:sz="0" w:space="0" w:color="auto"/>
                <w:left w:val="none" w:sz="0" w:space="0" w:color="auto"/>
                <w:bottom w:val="none" w:sz="0" w:space="0" w:color="auto"/>
                <w:right w:val="none" w:sz="0" w:space="0" w:color="auto"/>
              </w:divBdr>
            </w:div>
          </w:divsChild>
        </w:div>
        <w:div w:id="580064287">
          <w:marLeft w:val="0"/>
          <w:marRight w:val="0"/>
          <w:marTop w:val="0"/>
          <w:marBottom w:val="0"/>
          <w:divBdr>
            <w:top w:val="none" w:sz="0" w:space="0" w:color="auto"/>
            <w:left w:val="none" w:sz="0" w:space="0" w:color="auto"/>
            <w:bottom w:val="none" w:sz="0" w:space="0" w:color="auto"/>
            <w:right w:val="none" w:sz="0" w:space="0" w:color="auto"/>
          </w:divBdr>
          <w:divsChild>
            <w:div w:id="1939828221">
              <w:marLeft w:val="0"/>
              <w:marRight w:val="0"/>
              <w:marTop w:val="0"/>
              <w:marBottom w:val="0"/>
              <w:divBdr>
                <w:top w:val="none" w:sz="0" w:space="0" w:color="auto"/>
                <w:left w:val="none" w:sz="0" w:space="0" w:color="auto"/>
                <w:bottom w:val="none" w:sz="0" w:space="0" w:color="auto"/>
                <w:right w:val="none" w:sz="0" w:space="0" w:color="auto"/>
              </w:divBdr>
            </w:div>
          </w:divsChild>
        </w:div>
        <w:div w:id="1691566536">
          <w:marLeft w:val="0"/>
          <w:marRight w:val="0"/>
          <w:marTop w:val="0"/>
          <w:marBottom w:val="0"/>
          <w:divBdr>
            <w:top w:val="none" w:sz="0" w:space="0" w:color="auto"/>
            <w:left w:val="none" w:sz="0" w:space="0" w:color="auto"/>
            <w:bottom w:val="none" w:sz="0" w:space="0" w:color="auto"/>
            <w:right w:val="none" w:sz="0" w:space="0" w:color="auto"/>
          </w:divBdr>
          <w:divsChild>
            <w:div w:id="1832257769">
              <w:marLeft w:val="0"/>
              <w:marRight w:val="0"/>
              <w:marTop w:val="0"/>
              <w:marBottom w:val="0"/>
              <w:divBdr>
                <w:top w:val="none" w:sz="0" w:space="0" w:color="auto"/>
                <w:left w:val="none" w:sz="0" w:space="0" w:color="auto"/>
                <w:bottom w:val="none" w:sz="0" w:space="0" w:color="auto"/>
                <w:right w:val="none" w:sz="0" w:space="0" w:color="auto"/>
              </w:divBdr>
            </w:div>
          </w:divsChild>
        </w:div>
        <w:div w:id="905382086">
          <w:marLeft w:val="0"/>
          <w:marRight w:val="0"/>
          <w:marTop w:val="0"/>
          <w:marBottom w:val="0"/>
          <w:divBdr>
            <w:top w:val="none" w:sz="0" w:space="0" w:color="auto"/>
            <w:left w:val="none" w:sz="0" w:space="0" w:color="auto"/>
            <w:bottom w:val="none" w:sz="0" w:space="0" w:color="auto"/>
            <w:right w:val="none" w:sz="0" w:space="0" w:color="auto"/>
          </w:divBdr>
          <w:divsChild>
            <w:div w:id="820468040">
              <w:marLeft w:val="0"/>
              <w:marRight w:val="0"/>
              <w:marTop w:val="0"/>
              <w:marBottom w:val="0"/>
              <w:divBdr>
                <w:top w:val="none" w:sz="0" w:space="0" w:color="auto"/>
                <w:left w:val="none" w:sz="0" w:space="0" w:color="auto"/>
                <w:bottom w:val="none" w:sz="0" w:space="0" w:color="auto"/>
                <w:right w:val="none" w:sz="0" w:space="0" w:color="auto"/>
              </w:divBdr>
            </w:div>
          </w:divsChild>
        </w:div>
        <w:div w:id="2050106232">
          <w:marLeft w:val="0"/>
          <w:marRight w:val="0"/>
          <w:marTop w:val="0"/>
          <w:marBottom w:val="0"/>
          <w:divBdr>
            <w:top w:val="none" w:sz="0" w:space="0" w:color="auto"/>
            <w:left w:val="none" w:sz="0" w:space="0" w:color="auto"/>
            <w:bottom w:val="none" w:sz="0" w:space="0" w:color="auto"/>
            <w:right w:val="none" w:sz="0" w:space="0" w:color="auto"/>
          </w:divBdr>
          <w:divsChild>
            <w:div w:id="594824594">
              <w:marLeft w:val="0"/>
              <w:marRight w:val="0"/>
              <w:marTop w:val="0"/>
              <w:marBottom w:val="0"/>
              <w:divBdr>
                <w:top w:val="none" w:sz="0" w:space="0" w:color="auto"/>
                <w:left w:val="none" w:sz="0" w:space="0" w:color="auto"/>
                <w:bottom w:val="none" w:sz="0" w:space="0" w:color="auto"/>
                <w:right w:val="none" w:sz="0" w:space="0" w:color="auto"/>
              </w:divBdr>
            </w:div>
          </w:divsChild>
        </w:div>
        <w:div w:id="2055502378">
          <w:marLeft w:val="0"/>
          <w:marRight w:val="0"/>
          <w:marTop w:val="0"/>
          <w:marBottom w:val="0"/>
          <w:divBdr>
            <w:top w:val="none" w:sz="0" w:space="0" w:color="auto"/>
            <w:left w:val="none" w:sz="0" w:space="0" w:color="auto"/>
            <w:bottom w:val="none" w:sz="0" w:space="0" w:color="auto"/>
            <w:right w:val="none" w:sz="0" w:space="0" w:color="auto"/>
          </w:divBdr>
          <w:divsChild>
            <w:div w:id="1435244168">
              <w:marLeft w:val="0"/>
              <w:marRight w:val="0"/>
              <w:marTop w:val="0"/>
              <w:marBottom w:val="0"/>
              <w:divBdr>
                <w:top w:val="none" w:sz="0" w:space="0" w:color="auto"/>
                <w:left w:val="none" w:sz="0" w:space="0" w:color="auto"/>
                <w:bottom w:val="none" w:sz="0" w:space="0" w:color="auto"/>
                <w:right w:val="none" w:sz="0" w:space="0" w:color="auto"/>
              </w:divBdr>
            </w:div>
          </w:divsChild>
        </w:div>
        <w:div w:id="81293505">
          <w:marLeft w:val="0"/>
          <w:marRight w:val="0"/>
          <w:marTop w:val="0"/>
          <w:marBottom w:val="0"/>
          <w:divBdr>
            <w:top w:val="none" w:sz="0" w:space="0" w:color="auto"/>
            <w:left w:val="none" w:sz="0" w:space="0" w:color="auto"/>
            <w:bottom w:val="none" w:sz="0" w:space="0" w:color="auto"/>
            <w:right w:val="none" w:sz="0" w:space="0" w:color="auto"/>
          </w:divBdr>
          <w:divsChild>
            <w:div w:id="1498959908">
              <w:marLeft w:val="0"/>
              <w:marRight w:val="0"/>
              <w:marTop w:val="0"/>
              <w:marBottom w:val="0"/>
              <w:divBdr>
                <w:top w:val="none" w:sz="0" w:space="0" w:color="auto"/>
                <w:left w:val="none" w:sz="0" w:space="0" w:color="auto"/>
                <w:bottom w:val="none" w:sz="0" w:space="0" w:color="auto"/>
                <w:right w:val="none" w:sz="0" w:space="0" w:color="auto"/>
              </w:divBdr>
            </w:div>
          </w:divsChild>
        </w:div>
        <w:div w:id="2144807893">
          <w:marLeft w:val="0"/>
          <w:marRight w:val="0"/>
          <w:marTop w:val="0"/>
          <w:marBottom w:val="0"/>
          <w:divBdr>
            <w:top w:val="none" w:sz="0" w:space="0" w:color="auto"/>
            <w:left w:val="none" w:sz="0" w:space="0" w:color="auto"/>
            <w:bottom w:val="none" w:sz="0" w:space="0" w:color="auto"/>
            <w:right w:val="none" w:sz="0" w:space="0" w:color="auto"/>
          </w:divBdr>
          <w:divsChild>
            <w:div w:id="920869461">
              <w:marLeft w:val="0"/>
              <w:marRight w:val="0"/>
              <w:marTop w:val="0"/>
              <w:marBottom w:val="0"/>
              <w:divBdr>
                <w:top w:val="none" w:sz="0" w:space="0" w:color="auto"/>
                <w:left w:val="none" w:sz="0" w:space="0" w:color="auto"/>
                <w:bottom w:val="none" w:sz="0" w:space="0" w:color="auto"/>
                <w:right w:val="none" w:sz="0" w:space="0" w:color="auto"/>
              </w:divBdr>
            </w:div>
          </w:divsChild>
        </w:div>
        <w:div w:id="1954052624">
          <w:marLeft w:val="0"/>
          <w:marRight w:val="0"/>
          <w:marTop w:val="0"/>
          <w:marBottom w:val="0"/>
          <w:divBdr>
            <w:top w:val="none" w:sz="0" w:space="0" w:color="auto"/>
            <w:left w:val="none" w:sz="0" w:space="0" w:color="auto"/>
            <w:bottom w:val="none" w:sz="0" w:space="0" w:color="auto"/>
            <w:right w:val="none" w:sz="0" w:space="0" w:color="auto"/>
          </w:divBdr>
          <w:divsChild>
            <w:div w:id="672293564">
              <w:marLeft w:val="0"/>
              <w:marRight w:val="0"/>
              <w:marTop w:val="0"/>
              <w:marBottom w:val="0"/>
              <w:divBdr>
                <w:top w:val="none" w:sz="0" w:space="0" w:color="auto"/>
                <w:left w:val="none" w:sz="0" w:space="0" w:color="auto"/>
                <w:bottom w:val="none" w:sz="0" w:space="0" w:color="auto"/>
                <w:right w:val="none" w:sz="0" w:space="0" w:color="auto"/>
              </w:divBdr>
            </w:div>
          </w:divsChild>
        </w:div>
        <w:div w:id="656226814">
          <w:marLeft w:val="0"/>
          <w:marRight w:val="0"/>
          <w:marTop w:val="0"/>
          <w:marBottom w:val="0"/>
          <w:divBdr>
            <w:top w:val="none" w:sz="0" w:space="0" w:color="auto"/>
            <w:left w:val="none" w:sz="0" w:space="0" w:color="auto"/>
            <w:bottom w:val="none" w:sz="0" w:space="0" w:color="auto"/>
            <w:right w:val="none" w:sz="0" w:space="0" w:color="auto"/>
          </w:divBdr>
          <w:divsChild>
            <w:div w:id="1398279223">
              <w:marLeft w:val="0"/>
              <w:marRight w:val="0"/>
              <w:marTop w:val="0"/>
              <w:marBottom w:val="0"/>
              <w:divBdr>
                <w:top w:val="none" w:sz="0" w:space="0" w:color="auto"/>
                <w:left w:val="none" w:sz="0" w:space="0" w:color="auto"/>
                <w:bottom w:val="none" w:sz="0" w:space="0" w:color="auto"/>
                <w:right w:val="none" w:sz="0" w:space="0" w:color="auto"/>
              </w:divBdr>
            </w:div>
          </w:divsChild>
        </w:div>
        <w:div w:id="392968521">
          <w:marLeft w:val="0"/>
          <w:marRight w:val="0"/>
          <w:marTop w:val="0"/>
          <w:marBottom w:val="0"/>
          <w:divBdr>
            <w:top w:val="none" w:sz="0" w:space="0" w:color="auto"/>
            <w:left w:val="none" w:sz="0" w:space="0" w:color="auto"/>
            <w:bottom w:val="none" w:sz="0" w:space="0" w:color="auto"/>
            <w:right w:val="none" w:sz="0" w:space="0" w:color="auto"/>
          </w:divBdr>
          <w:divsChild>
            <w:div w:id="1439792644">
              <w:marLeft w:val="0"/>
              <w:marRight w:val="0"/>
              <w:marTop w:val="0"/>
              <w:marBottom w:val="0"/>
              <w:divBdr>
                <w:top w:val="none" w:sz="0" w:space="0" w:color="auto"/>
                <w:left w:val="none" w:sz="0" w:space="0" w:color="auto"/>
                <w:bottom w:val="none" w:sz="0" w:space="0" w:color="auto"/>
                <w:right w:val="none" w:sz="0" w:space="0" w:color="auto"/>
              </w:divBdr>
            </w:div>
          </w:divsChild>
        </w:div>
        <w:div w:id="1610160261">
          <w:marLeft w:val="0"/>
          <w:marRight w:val="0"/>
          <w:marTop w:val="0"/>
          <w:marBottom w:val="0"/>
          <w:divBdr>
            <w:top w:val="none" w:sz="0" w:space="0" w:color="auto"/>
            <w:left w:val="none" w:sz="0" w:space="0" w:color="auto"/>
            <w:bottom w:val="none" w:sz="0" w:space="0" w:color="auto"/>
            <w:right w:val="none" w:sz="0" w:space="0" w:color="auto"/>
          </w:divBdr>
          <w:divsChild>
            <w:div w:id="1273319906">
              <w:marLeft w:val="0"/>
              <w:marRight w:val="0"/>
              <w:marTop w:val="0"/>
              <w:marBottom w:val="0"/>
              <w:divBdr>
                <w:top w:val="none" w:sz="0" w:space="0" w:color="auto"/>
                <w:left w:val="none" w:sz="0" w:space="0" w:color="auto"/>
                <w:bottom w:val="none" w:sz="0" w:space="0" w:color="auto"/>
                <w:right w:val="none" w:sz="0" w:space="0" w:color="auto"/>
              </w:divBdr>
            </w:div>
          </w:divsChild>
        </w:div>
        <w:div w:id="212545294">
          <w:marLeft w:val="0"/>
          <w:marRight w:val="0"/>
          <w:marTop w:val="0"/>
          <w:marBottom w:val="0"/>
          <w:divBdr>
            <w:top w:val="none" w:sz="0" w:space="0" w:color="auto"/>
            <w:left w:val="none" w:sz="0" w:space="0" w:color="auto"/>
            <w:bottom w:val="none" w:sz="0" w:space="0" w:color="auto"/>
            <w:right w:val="none" w:sz="0" w:space="0" w:color="auto"/>
          </w:divBdr>
          <w:divsChild>
            <w:div w:id="853612306">
              <w:marLeft w:val="0"/>
              <w:marRight w:val="0"/>
              <w:marTop w:val="0"/>
              <w:marBottom w:val="0"/>
              <w:divBdr>
                <w:top w:val="none" w:sz="0" w:space="0" w:color="auto"/>
                <w:left w:val="none" w:sz="0" w:space="0" w:color="auto"/>
                <w:bottom w:val="none" w:sz="0" w:space="0" w:color="auto"/>
                <w:right w:val="none" w:sz="0" w:space="0" w:color="auto"/>
              </w:divBdr>
            </w:div>
          </w:divsChild>
        </w:div>
        <w:div w:id="49809434">
          <w:marLeft w:val="0"/>
          <w:marRight w:val="0"/>
          <w:marTop w:val="0"/>
          <w:marBottom w:val="0"/>
          <w:divBdr>
            <w:top w:val="none" w:sz="0" w:space="0" w:color="auto"/>
            <w:left w:val="none" w:sz="0" w:space="0" w:color="auto"/>
            <w:bottom w:val="none" w:sz="0" w:space="0" w:color="auto"/>
            <w:right w:val="none" w:sz="0" w:space="0" w:color="auto"/>
          </w:divBdr>
          <w:divsChild>
            <w:div w:id="1082681732">
              <w:marLeft w:val="0"/>
              <w:marRight w:val="0"/>
              <w:marTop w:val="0"/>
              <w:marBottom w:val="0"/>
              <w:divBdr>
                <w:top w:val="none" w:sz="0" w:space="0" w:color="auto"/>
                <w:left w:val="none" w:sz="0" w:space="0" w:color="auto"/>
                <w:bottom w:val="none" w:sz="0" w:space="0" w:color="auto"/>
                <w:right w:val="none" w:sz="0" w:space="0" w:color="auto"/>
              </w:divBdr>
            </w:div>
          </w:divsChild>
        </w:div>
        <w:div w:id="2049835509">
          <w:marLeft w:val="0"/>
          <w:marRight w:val="0"/>
          <w:marTop w:val="0"/>
          <w:marBottom w:val="0"/>
          <w:divBdr>
            <w:top w:val="none" w:sz="0" w:space="0" w:color="auto"/>
            <w:left w:val="none" w:sz="0" w:space="0" w:color="auto"/>
            <w:bottom w:val="none" w:sz="0" w:space="0" w:color="auto"/>
            <w:right w:val="none" w:sz="0" w:space="0" w:color="auto"/>
          </w:divBdr>
          <w:divsChild>
            <w:div w:id="1362365107">
              <w:marLeft w:val="0"/>
              <w:marRight w:val="0"/>
              <w:marTop w:val="0"/>
              <w:marBottom w:val="0"/>
              <w:divBdr>
                <w:top w:val="none" w:sz="0" w:space="0" w:color="auto"/>
                <w:left w:val="none" w:sz="0" w:space="0" w:color="auto"/>
                <w:bottom w:val="none" w:sz="0" w:space="0" w:color="auto"/>
                <w:right w:val="none" w:sz="0" w:space="0" w:color="auto"/>
              </w:divBdr>
            </w:div>
          </w:divsChild>
        </w:div>
        <w:div w:id="938483607">
          <w:marLeft w:val="0"/>
          <w:marRight w:val="0"/>
          <w:marTop w:val="0"/>
          <w:marBottom w:val="0"/>
          <w:divBdr>
            <w:top w:val="none" w:sz="0" w:space="0" w:color="auto"/>
            <w:left w:val="none" w:sz="0" w:space="0" w:color="auto"/>
            <w:bottom w:val="none" w:sz="0" w:space="0" w:color="auto"/>
            <w:right w:val="none" w:sz="0" w:space="0" w:color="auto"/>
          </w:divBdr>
          <w:divsChild>
            <w:div w:id="708529272">
              <w:marLeft w:val="0"/>
              <w:marRight w:val="0"/>
              <w:marTop w:val="0"/>
              <w:marBottom w:val="0"/>
              <w:divBdr>
                <w:top w:val="none" w:sz="0" w:space="0" w:color="auto"/>
                <w:left w:val="none" w:sz="0" w:space="0" w:color="auto"/>
                <w:bottom w:val="none" w:sz="0" w:space="0" w:color="auto"/>
                <w:right w:val="none" w:sz="0" w:space="0" w:color="auto"/>
              </w:divBdr>
            </w:div>
          </w:divsChild>
        </w:div>
        <w:div w:id="1121845618">
          <w:marLeft w:val="0"/>
          <w:marRight w:val="0"/>
          <w:marTop w:val="0"/>
          <w:marBottom w:val="0"/>
          <w:divBdr>
            <w:top w:val="none" w:sz="0" w:space="0" w:color="auto"/>
            <w:left w:val="none" w:sz="0" w:space="0" w:color="auto"/>
            <w:bottom w:val="none" w:sz="0" w:space="0" w:color="auto"/>
            <w:right w:val="none" w:sz="0" w:space="0" w:color="auto"/>
          </w:divBdr>
          <w:divsChild>
            <w:div w:id="1767770678">
              <w:marLeft w:val="0"/>
              <w:marRight w:val="0"/>
              <w:marTop w:val="0"/>
              <w:marBottom w:val="0"/>
              <w:divBdr>
                <w:top w:val="none" w:sz="0" w:space="0" w:color="auto"/>
                <w:left w:val="none" w:sz="0" w:space="0" w:color="auto"/>
                <w:bottom w:val="none" w:sz="0" w:space="0" w:color="auto"/>
                <w:right w:val="none" w:sz="0" w:space="0" w:color="auto"/>
              </w:divBdr>
            </w:div>
          </w:divsChild>
        </w:div>
        <w:div w:id="2069456589">
          <w:marLeft w:val="0"/>
          <w:marRight w:val="0"/>
          <w:marTop w:val="0"/>
          <w:marBottom w:val="0"/>
          <w:divBdr>
            <w:top w:val="none" w:sz="0" w:space="0" w:color="auto"/>
            <w:left w:val="none" w:sz="0" w:space="0" w:color="auto"/>
            <w:bottom w:val="none" w:sz="0" w:space="0" w:color="auto"/>
            <w:right w:val="none" w:sz="0" w:space="0" w:color="auto"/>
          </w:divBdr>
          <w:divsChild>
            <w:div w:id="1768650800">
              <w:marLeft w:val="0"/>
              <w:marRight w:val="0"/>
              <w:marTop w:val="0"/>
              <w:marBottom w:val="0"/>
              <w:divBdr>
                <w:top w:val="none" w:sz="0" w:space="0" w:color="auto"/>
                <w:left w:val="none" w:sz="0" w:space="0" w:color="auto"/>
                <w:bottom w:val="none" w:sz="0" w:space="0" w:color="auto"/>
                <w:right w:val="none" w:sz="0" w:space="0" w:color="auto"/>
              </w:divBdr>
            </w:div>
          </w:divsChild>
        </w:div>
        <w:div w:id="1331906614">
          <w:marLeft w:val="0"/>
          <w:marRight w:val="0"/>
          <w:marTop w:val="0"/>
          <w:marBottom w:val="0"/>
          <w:divBdr>
            <w:top w:val="none" w:sz="0" w:space="0" w:color="auto"/>
            <w:left w:val="none" w:sz="0" w:space="0" w:color="auto"/>
            <w:bottom w:val="none" w:sz="0" w:space="0" w:color="auto"/>
            <w:right w:val="none" w:sz="0" w:space="0" w:color="auto"/>
          </w:divBdr>
          <w:divsChild>
            <w:div w:id="1745762216">
              <w:marLeft w:val="0"/>
              <w:marRight w:val="0"/>
              <w:marTop w:val="0"/>
              <w:marBottom w:val="0"/>
              <w:divBdr>
                <w:top w:val="none" w:sz="0" w:space="0" w:color="auto"/>
                <w:left w:val="none" w:sz="0" w:space="0" w:color="auto"/>
                <w:bottom w:val="none" w:sz="0" w:space="0" w:color="auto"/>
                <w:right w:val="none" w:sz="0" w:space="0" w:color="auto"/>
              </w:divBdr>
            </w:div>
          </w:divsChild>
        </w:div>
        <w:div w:id="930042269">
          <w:marLeft w:val="0"/>
          <w:marRight w:val="0"/>
          <w:marTop w:val="0"/>
          <w:marBottom w:val="0"/>
          <w:divBdr>
            <w:top w:val="none" w:sz="0" w:space="0" w:color="auto"/>
            <w:left w:val="none" w:sz="0" w:space="0" w:color="auto"/>
            <w:bottom w:val="none" w:sz="0" w:space="0" w:color="auto"/>
            <w:right w:val="none" w:sz="0" w:space="0" w:color="auto"/>
          </w:divBdr>
          <w:divsChild>
            <w:div w:id="1584947912">
              <w:marLeft w:val="0"/>
              <w:marRight w:val="0"/>
              <w:marTop w:val="0"/>
              <w:marBottom w:val="0"/>
              <w:divBdr>
                <w:top w:val="none" w:sz="0" w:space="0" w:color="auto"/>
                <w:left w:val="none" w:sz="0" w:space="0" w:color="auto"/>
                <w:bottom w:val="none" w:sz="0" w:space="0" w:color="auto"/>
                <w:right w:val="none" w:sz="0" w:space="0" w:color="auto"/>
              </w:divBdr>
            </w:div>
          </w:divsChild>
        </w:div>
        <w:div w:id="552929466">
          <w:marLeft w:val="0"/>
          <w:marRight w:val="0"/>
          <w:marTop w:val="0"/>
          <w:marBottom w:val="0"/>
          <w:divBdr>
            <w:top w:val="none" w:sz="0" w:space="0" w:color="auto"/>
            <w:left w:val="none" w:sz="0" w:space="0" w:color="auto"/>
            <w:bottom w:val="none" w:sz="0" w:space="0" w:color="auto"/>
            <w:right w:val="none" w:sz="0" w:space="0" w:color="auto"/>
          </w:divBdr>
          <w:divsChild>
            <w:div w:id="413358410">
              <w:marLeft w:val="0"/>
              <w:marRight w:val="0"/>
              <w:marTop w:val="0"/>
              <w:marBottom w:val="0"/>
              <w:divBdr>
                <w:top w:val="none" w:sz="0" w:space="0" w:color="auto"/>
                <w:left w:val="none" w:sz="0" w:space="0" w:color="auto"/>
                <w:bottom w:val="none" w:sz="0" w:space="0" w:color="auto"/>
                <w:right w:val="none" w:sz="0" w:space="0" w:color="auto"/>
              </w:divBdr>
            </w:div>
          </w:divsChild>
        </w:div>
        <w:div w:id="1136414441">
          <w:marLeft w:val="0"/>
          <w:marRight w:val="0"/>
          <w:marTop w:val="0"/>
          <w:marBottom w:val="0"/>
          <w:divBdr>
            <w:top w:val="none" w:sz="0" w:space="0" w:color="auto"/>
            <w:left w:val="none" w:sz="0" w:space="0" w:color="auto"/>
            <w:bottom w:val="none" w:sz="0" w:space="0" w:color="auto"/>
            <w:right w:val="none" w:sz="0" w:space="0" w:color="auto"/>
          </w:divBdr>
          <w:divsChild>
            <w:div w:id="1662274664">
              <w:marLeft w:val="0"/>
              <w:marRight w:val="0"/>
              <w:marTop w:val="0"/>
              <w:marBottom w:val="0"/>
              <w:divBdr>
                <w:top w:val="none" w:sz="0" w:space="0" w:color="auto"/>
                <w:left w:val="none" w:sz="0" w:space="0" w:color="auto"/>
                <w:bottom w:val="none" w:sz="0" w:space="0" w:color="auto"/>
                <w:right w:val="none" w:sz="0" w:space="0" w:color="auto"/>
              </w:divBdr>
            </w:div>
          </w:divsChild>
        </w:div>
        <w:div w:id="315374916">
          <w:marLeft w:val="0"/>
          <w:marRight w:val="0"/>
          <w:marTop w:val="0"/>
          <w:marBottom w:val="0"/>
          <w:divBdr>
            <w:top w:val="none" w:sz="0" w:space="0" w:color="auto"/>
            <w:left w:val="none" w:sz="0" w:space="0" w:color="auto"/>
            <w:bottom w:val="none" w:sz="0" w:space="0" w:color="auto"/>
            <w:right w:val="none" w:sz="0" w:space="0" w:color="auto"/>
          </w:divBdr>
          <w:divsChild>
            <w:div w:id="1391004546">
              <w:marLeft w:val="0"/>
              <w:marRight w:val="0"/>
              <w:marTop w:val="0"/>
              <w:marBottom w:val="0"/>
              <w:divBdr>
                <w:top w:val="none" w:sz="0" w:space="0" w:color="auto"/>
                <w:left w:val="none" w:sz="0" w:space="0" w:color="auto"/>
                <w:bottom w:val="none" w:sz="0" w:space="0" w:color="auto"/>
                <w:right w:val="none" w:sz="0" w:space="0" w:color="auto"/>
              </w:divBdr>
            </w:div>
          </w:divsChild>
        </w:div>
        <w:div w:id="1609847370">
          <w:marLeft w:val="0"/>
          <w:marRight w:val="0"/>
          <w:marTop w:val="0"/>
          <w:marBottom w:val="0"/>
          <w:divBdr>
            <w:top w:val="none" w:sz="0" w:space="0" w:color="auto"/>
            <w:left w:val="none" w:sz="0" w:space="0" w:color="auto"/>
            <w:bottom w:val="none" w:sz="0" w:space="0" w:color="auto"/>
            <w:right w:val="none" w:sz="0" w:space="0" w:color="auto"/>
          </w:divBdr>
          <w:divsChild>
            <w:div w:id="33434443">
              <w:marLeft w:val="0"/>
              <w:marRight w:val="0"/>
              <w:marTop w:val="0"/>
              <w:marBottom w:val="0"/>
              <w:divBdr>
                <w:top w:val="none" w:sz="0" w:space="0" w:color="auto"/>
                <w:left w:val="none" w:sz="0" w:space="0" w:color="auto"/>
                <w:bottom w:val="none" w:sz="0" w:space="0" w:color="auto"/>
                <w:right w:val="none" w:sz="0" w:space="0" w:color="auto"/>
              </w:divBdr>
            </w:div>
          </w:divsChild>
        </w:div>
        <w:div w:id="949971692">
          <w:marLeft w:val="0"/>
          <w:marRight w:val="0"/>
          <w:marTop w:val="0"/>
          <w:marBottom w:val="0"/>
          <w:divBdr>
            <w:top w:val="none" w:sz="0" w:space="0" w:color="auto"/>
            <w:left w:val="none" w:sz="0" w:space="0" w:color="auto"/>
            <w:bottom w:val="none" w:sz="0" w:space="0" w:color="auto"/>
            <w:right w:val="none" w:sz="0" w:space="0" w:color="auto"/>
          </w:divBdr>
          <w:divsChild>
            <w:div w:id="27797838">
              <w:marLeft w:val="0"/>
              <w:marRight w:val="0"/>
              <w:marTop w:val="0"/>
              <w:marBottom w:val="0"/>
              <w:divBdr>
                <w:top w:val="none" w:sz="0" w:space="0" w:color="auto"/>
                <w:left w:val="none" w:sz="0" w:space="0" w:color="auto"/>
                <w:bottom w:val="none" w:sz="0" w:space="0" w:color="auto"/>
                <w:right w:val="none" w:sz="0" w:space="0" w:color="auto"/>
              </w:divBdr>
            </w:div>
          </w:divsChild>
        </w:div>
        <w:div w:id="1953127431">
          <w:marLeft w:val="0"/>
          <w:marRight w:val="0"/>
          <w:marTop w:val="0"/>
          <w:marBottom w:val="0"/>
          <w:divBdr>
            <w:top w:val="none" w:sz="0" w:space="0" w:color="auto"/>
            <w:left w:val="none" w:sz="0" w:space="0" w:color="auto"/>
            <w:bottom w:val="none" w:sz="0" w:space="0" w:color="auto"/>
            <w:right w:val="none" w:sz="0" w:space="0" w:color="auto"/>
          </w:divBdr>
          <w:divsChild>
            <w:div w:id="401607300">
              <w:marLeft w:val="0"/>
              <w:marRight w:val="0"/>
              <w:marTop w:val="0"/>
              <w:marBottom w:val="0"/>
              <w:divBdr>
                <w:top w:val="none" w:sz="0" w:space="0" w:color="auto"/>
                <w:left w:val="none" w:sz="0" w:space="0" w:color="auto"/>
                <w:bottom w:val="none" w:sz="0" w:space="0" w:color="auto"/>
                <w:right w:val="none" w:sz="0" w:space="0" w:color="auto"/>
              </w:divBdr>
            </w:div>
          </w:divsChild>
        </w:div>
        <w:div w:id="1286932243">
          <w:marLeft w:val="0"/>
          <w:marRight w:val="0"/>
          <w:marTop w:val="0"/>
          <w:marBottom w:val="0"/>
          <w:divBdr>
            <w:top w:val="none" w:sz="0" w:space="0" w:color="auto"/>
            <w:left w:val="none" w:sz="0" w:space="0" w:color="auto"/>
            <w:bottom w:val="none" w:sz="0" w:space="0" w:color="auto"/>
            <w:right w:val="none" w:sz="0" w:space="0" w:color="auto"/>
          </w:divBdr>
          <w:divsChild>
            <w:div w:id="592201538">
              <w:marLeft w:val="0"/>
              <w:marRight w:val="0"/>
              <w:marTop w:val="0"/>
              <w:marBottom w:val="0"/>
              <w:divBdr>
                <w:top w:val="none" w:sz="0" w:space="0" w:color="auto"/>
                <w:left w:val="none" w:sz="0" w:space="0" w:color="auto"/>
                <w:bottom w:val="none" w:sz="0" w:space="0" w:color="auto"/>
                <w:right w:val="none" w:sz="0" w:space="0" w:color="auto"/>
              </w:divBdr>
            </w:div>
          </w:divsChild>
        </w:div>
        <w:div w:id="1586457404">
          <w:marLeft w:val="0"/>
          <w:marRight w:val="0"/>
          <w:marTop w:val="0"/>
          <w:marBottom w:val="0"/>
          <w:divBdr>
            <w:top w:val="none" w:sz="0" w:space="0" w:color="auto"/>
            <w:left w:val="none" w:sz="0" w:space="0" w:color="auto"/>
            <w:bottom w:val="none" w:sz="0" w:space="0" w:color="auto"/>
            <w:right w:val="none" w:sz="0" w:space="0" w:color="auto"/>
          </w:divBdr>
          <w:divsChild>
            <w:div w:id="2070884441">
              <w:marLeft w:val="0"/>
              <w:marRight w:val="0"/>
              <w:marTop w:val="0"/>
              <w:marBottom w:val="0"/>
              <w:divBdr>
                <w:top w:val="none" w:sz="0" w:space="0" w:color="auto"/>
                <w:left w:val="none" w:sz="0" w:space="0" w:color="auto"/>
                <w:bottom w:val="none" w:sz="0" w:space="0" w:color="auto"/>
                <w:right w:val="none" w:sz="0" w:space="0" w:color="auto"/>
              </w:divBdr>
            </w:div>
          </w:divsChild>
        </w:div>
        <w:div w:id="248277448">
          <w:marLeft w:val="0"/>
          <w:marRight w:val="0"/>
          <w:marTop w:val="0"/>
          <w:marBottom w:val="0"/>
          <w:divBdr>
            <w:top w:val="none" w:sz="0" w:space="0" w:color="auto"/>
            <w:left w:val="none" w:sz="0" w:space="0" w:color="auto"/>
            <w:bottom w:val="none" w:sz="0" w:space="0" w:color="auto"/>
            <w:right w:val="none" w:sz="0" w:space="0" w:color="auto"/>
          </w:divBdr>
          <w:divsChild>
            <w:div w:id="376398405">
              <w:marLeft w:val="0"/>
              <w:marRight w:val="0"/>
              <w:marTop w:val="0"/>
              <w:marBottom w:val="0"/>
              <w:divBdr>
                <w:top w:val="none" w:sz="0" w:space="0" w:color="auto"/>
                <w:left w:val="none" w:sz="0" w:space="0" w:color="auto"/>
                <w:bottom w:val="none" w:sz="0" w:space="0" w:color="auto"/>
                <w:right w:val="none" w:sz="0" w:space="0" w:color="auto"/>
              </w:divBdr>
            </w:div>
          </w:divsChild>
        </w:div>
        <w:div w:id="1453592422">
          <w:marLeft w:val="0"/>
          <w:marRight w:val="0"/>
          <w:marTop w:val="0"/>
          <w:marBottom w:val="0"/>
          <w:divBdr>
            <w:top w:val="none" w:sz="0" w:space="0" w:color="auto"/>
            <w:left w:val="none" w:sz="0" w:space="0" w:color="auto"/>
            <w:bottom w:val="none" w:sz="0" w:space="0" w:color="auto"/>
            <w:right w:val="none" w:sz="0" w:space="0" w:color="auto"/>
          </w:divBdr>
          <w:divsChild>
            <w:div w:id="1413046715">
              <w:marLeft w:val="0"/>
              <w:marRight w:val="0"/>
              <w:marTop w:val="0"/>
              <w:marBottom w:val="0"/>
              <w:divBdr>
                <w:top w:val="none" w:sz="0" w:space="0" w:color="auto"/>
                <w:left w:val="none" w:sz="0" w:space="0" w:color="auto"/>
                <w:bottom w:val="none" w:sz="0" w:space="0" w:color="auto"/>
                <w:right w:val="none" w:sz="0" w:space="0" w:color="auto"/>
              </w:divBdr>
            </w:div>
          </w:divsChild>
        </w:div>
        <w:div w:id="1200166455">
          <w:marLeft w:val="0"/>
          <w:marRight w:val="0"/>
          <w:marTop w:val="0"/>
          <w:marBottom w:val="0"/>
          <w:divBdr>
            <w:top w:val="none" w:sz="0" w:space="0" w:color="auto"/>
            <w:left w:val="none" w:sz="0" w:space="0" w:color="auto"/>
            <w:bottom w:val="none" w:sz="0" w:space="0" w:color="auto"/>
            <w:right w:val="none" w:sz="0" w:space="0" w:color="auto"/>
          </w:divBdr>
          <w:divsChild>
            <w:div w:id="1007487375">
              <w:marLeft w:val="0"/>
              <w:marRight w:val="0"/>
              <w:marTop w:val="0"/>
              <w:marBottom w:val="0"/>
              <w:divBdr>
                <w:top w:val="none" w:sz="0" w:space="0" w:color="auto"/>
                <w:left w:val="none" w:sz="0" w:space="0" w:color="auto"/>
                <w:bottom w:val="none" w:sz="0" w:space="0" w:color="auto"/>
                <w:right w:val="none" w:sz="0" w:space="0" w:color="auto"/>
              </w:divBdr>
            </w:div>
          </w:divsChild>
        </w:div>
        <w:div w:id="859318197">
          <w:marLeft w:val="0"/>
          <w:marRight w:val="0"/>
          <w:marTop w:val="0"/>
          <w:marBottom w:val="0"/>
          <w:divBdr>
            <w:top w:val="none" w:sz="0" w:space="0" w:color="auto"/>
            <w:left w:val="none" w:sz="0" w:space="0" w:color="auto"/>
            <w:bottom w:val="none" w:sz="0" w:space="0" w:color="auto"/>
            <w:right w:val="none" w:sz="0" w:space="0" w:color="auto"/>
          </w:divBdr>
          <w:divsChild>
            <w:div w:id="940642807">
              <w:marLeft w:val="0"/>
              <w:marRight w:val="0"/>
              <w:marTop w:val="0"/>
              <w:marBottom w:val="0"/>
              <w:divBdr>
                <w:top w:val="none" w:sz="0" w:space="0" w:color="auto"/>
                <w:left w:val="none" w:sz="0" w:space="0" w:color="auto"/>
                <w:bottom w:val="none" w:sz="0" w:space="0" w:color="auto"/>
                <w:right w:val="none" w:sz="0" w:space="0" w:color="auto"/>
              </w:divBdr>
            </w:div>
          </w:divsChild>
        </w:div>
        <w:div w:id="1261641490">
          <w:marLeft w:val="0"/>
          <w:marRight w:val="0"/>
          <w:marTop w:val="0"/>
          <w:marBottom w:val="0"/>
          <w:divBdr>
            <w:top w:val="none" w:sz="0" w:space="0" w:color="auto"/>
            <w:left w:val="none" w:sz="0" w:space="0" w:color="auto"/>
            <w:bottom w:val="none" w:sz="0" w:space="0" w:color="auto"/>
            <w:right w:val="none" w:sz="0" w:space="0" w:color="auto"/>
          </w:divBdr>
          <w:divsChild>
            <w:div w:id="1416829035">
              <w:marLeft w:val="0"/>
              <w:marRight w:val="0"/>
              <w:marTop w:val="0"/>
              <w:marBottom w:val="0"/>
              <w:divBdr>
                <w:top w:val="none" w:sz="0" w:space="0" w:color="auto"/>
                <w:left w:val="none" w:sz="0" w:space="0" w:color="auto"/>
                <w:bottom w:val="none" w:sz="0" w:space="0" w:color="auto"/>
                <w:right w:val="none" w:sz="0" w:space="0" w:color="auto"/>
              </w:divBdr>
            </w:div>
          </w:divsChild>
        </w:div>
        <w:div w:id="1194344525">
          <w:marLeft w:val="0"/>
          <w:marRight w:val="0"/>
          <w:marTop w:val="0"/>
          <w:marBottom w:val="0"/>
          <w:divBdr>
            <w:top w:val="none" w:sz="0" w:space="0" w:color="auto"/>
            <w:left w:val="none" w:sz="0" w:space="0" w:color="auto"/>
            <w:bottom w:val="none" w:sz="0" w:space="0" w:color="auto"/>
            <w:right w:val="none" w:sz="0" w:space="0" w:color="auto"/>
          </w:divBdr>
          <w:divsChild>
            <w:div w:id="286011824">
              <w:marLeft w:val="0"/>
              <w:marRight w:val="0"/>
              <w:marTop w:val="0"/>
              <w:marBottom w:val="0"/>
              <w:divBdr>
                <w:top w:val="none" w:sz="0" w:space="0" w:color="auto"/>
                <w:left w:val="none" w:sz="0" w:space="0" w:color="auto"/>
                <w:bottom w:val="none" w:sz="0" w:space="0" w:color="auto"/>
                <w:right w:val="none" w:sz="0" w:space="0" w:color="auto"/>
              </w:divBdr>
            </w:div>
          </w:divsChild>
        </w:div>
        <w:div w:id="332337930">
          <w:marLeft w:val="0"/>
          <w:marRight w:val="0"/>
          <w:marTop w:val="0"/>
          <w:marBottom w:val="0"/>
          <w:divBdr>
            <w:top w:val="none" w:sz="0" w:space="0" w:color="auto"/>
            <w:left w:val="none" w:sz="0" w:space="0" w:color="auto"/>
            <w:bottom w:val="none" w:sz="0" w:space="0" w:color="auto"/>
            <w:right w:val="none" w:sz="0" w:space="0" w:color="auto"/>
          </w:divBdr>
          <w:divsChild>
            <w:div w:id="1682464138">
              <w:marLeft w:val="0"/>
              <w:marRight w:val="0"/>
              <w:marTop w:val="0"/>
              <w:marBottom w:val="0"/>
              <w:divBdr>
                <w:top w:val="none" w:sz="0" w:space="0" w:color="auto"/>
                <w:left w:val="none" w:sz="0" w:space="0" w:color="auto"/>
                <w:bottom w:val="none" w:sz="0" w:space="0" w:color="auto"/>
                <w:right w:val="none" w:sz="0" w:space="0" w:color="auto"/>
              </w:divBdr>
            </w:div>
          </w:divsChild>
        </w:div>
        <w:div w:id="354697535">
          <w:marLeft w:val="0"/>
          <w:marRight w:val="0"/>
          <w:marTop w:val="0"/>
          <w:marBottom w:val="0"/>
          <w:divBdr>
            <w:top w:val="none" w:sz="0" w:space="0" w:color="auto"/>
            <w:left w:val="none" w:sz="0" w:space="0" w:color="auto"/>
            <w:bottom w:val="none" w:sz="0" w:space="0" w:color="auto"/>
            <w:right w:val="none" w:sz="0" w:space="0" w:color="auto"/>
          </w:divBdr>
          <w:divsChild>
            <w:div w:id="2139257044">
              <w:marLeft w:val="0"/>
              <w:marRight w:val="0"/>
              <w:marTop w:val="0"/>
              <w:marBottom w:val="0"/>
              <w:divBdr>
                <w:top w:val="none" w:sz="0" w:space="0" w:color="auto"/>
                <w:left w:val="none" w:sz="0" w:space="0" w:color="auto"/>
                <w:bottom w:val="none" w:sz="0" w:space="0" w:color="auto"/>
                <w:right w:val="none" w:sz="0" w:space="0" w:color="auto"/>
              </w:divBdr>
            </w:div>
          </w:divsChild>
        </w:div>
        <w:div w:id="927348429">
          <w:marLeft w:val="0"/>
          <w:marRight w:val="0"/>
          <w:marTop w:val="0"/>
          <w:marBottom w:val="0"/>
          <w:divBdr>
            <w:top w:val="none" w:sz="0" w:space="0" w:color="auto"/>
            <w:left w:val="none" w:sz="0" w:space="0" w:color="auto"/>
            <w:bottom w:val="none" w:sz="0" w:space="0" w:color="auto"/>
            <w:right w:val="none" w:sz="0" w:space="0" w:color="auto"/>
          </w:divBdr>
          <w:divsChild>
            <w:div w:id="580675953">
              <w:marLeft w:val="0"/>
              <w:marRight w:val="0"/>
              <w:marTop w:val="0"/>
              <w:marBottom w:val="0"/>
              <w:divBdr>
                <w:top w:val="none" w:sz="0" w:space="0" w:color="auto"/>
                <w:left w:val="none" w:sz="0" w:space="0" w:color="auto"/>
                <w:bottom w:val="none" w:sz="0" w:space="0" w:color="auto"/>
                <w:right w:val="none" w:sz="0" w:space="0" w:color="auto"/>
              </w:divBdr>
            </w:div>
          </w:divsChild>
        </w:div>
        <w:div w:id="1636527004">
          <w:marLeft w:val="0"/>
          <w:marRight w:val="0"/>
          <w:marTop w:val="0"/>
          <w:marBottom w:val="0"/>
          <w:divBdr>
            <w:top w:val="none" w:sz="0" w:space="0" w:color="auto"/>
            <w:left w:val="none" w:sz="0" w:space="0" w:color="auto"/>
            <w:bottom w:val="none" w:sz="0" w:space="0" w:color="auto"/>
            <w:right w:val="none" w:sz="0" w:space="0" w:color="auto"/>
          </w:divBdr>
          <w:divsChild>
            <w:div w:id="2140418080">
              <w:marLeft w:val="0"/>
              <w:marRight w:val="0"/>
              <w:marTop w:val="0"/>
              <w:marBottom w:val="0"/>
              <w:divBdr>
                <w:top w:val="none" w:sz="0" w:space="0" w:color="auto"/>
                <w:left w:val="none" w:sz="0" w:space="0" w:color="auto"/>
                <w:bottom w:val="none" w:sz="0" w:space="0" w:color="auto"/>
                <w:right w:val="none" w:sz="0" w:space="0" w:color="auto"/>
              </w:divBdr>
            </w:div>
          </w:divsChild>
        </w:div>
        <w:div w:id="1745566942">
          <w:marLeft w:val="0"/>
          <w:marRight w:val="0"/>
          <w:marTop w:val="0"/>
          <w:marBottom w:val="0"/>
          <w:divBdr>
            <w:top w:val="none" w:sz="0" w:space="0" w:color="auto"/>
            <w:left w:val="none" w:sz="0" w:space="0" w:color="auto"/>
            <w:bottom w:val="none" w:sz="0" w:space="0" w:color="auto"/>
            <w:right w:val="none" w:sz="0" w:space="0" w:color="auto"/>
          </w:divBdr>
          <w:divsChild>
            <w:div w:id="1880240077">
              <w:marLeft w:val="0"/>
              <w:marRight w:val="0"/>
              <w:marTop w:val="0"/>
              <w:marBottom w:val="0"/>
              <w:divBdr>
                <w:top w:val="none" w:sz="0" w:space="0" w:color="auto"/>
                <w:left w:val="none" w:sz="0" w:space="0" w:color="auto"/>
                <w:bottom w:val="none" w:sz="0" w:space="0" w:color="auto"/>
                <w:right w:val="none" w:sz="0" w:space="0" w:color="auto"/>
              </w:divBdr>
            </w:div>
          </w:divsChild>
        </w:div>
        <w:div w:id="1222328475">
          <w:marLeft w:val="0"/>
          <w:marRight w:val="0"/>
          <w:marTop w:val="0"/>
          <w:marBottom w:val="0"/>
          <w:divBdr>
            <w:top w:val="none" w:sz="0" w:space="0" w:color="auto"/>
            <w:left w:val="none" w:sz="0" w:space="0" w:color="auto"/>
            <w:bottom w:val="none" w:sz="0" w:space="0" w:color="auto"/>
            <w:right w:val="none" w:sz="0" w:space="0" w:color="auto"/>
          </w:divBdr>
          <w:divsChild>
            <w:div w:id="809832764">
              <w:marLeft w:val="0"/>
              <w:marRight w:val="0"/>
              <w:marTop w:val="0"/>
              <w:marBottom w:val="0"/>
              <w:divBdr>
                <w:top w:val="none" w:sz="0" w:space="0" w:color="auto"/>
                <w:left w:val="none" w:sz="0" w:space="0" w:color="auto"/>
                <w:bottom w:val="none" w:sz="0" w:space="0" w:color="auto"/>
                <w:right w:val="none" w:sz="0" w:space="0" w:color="auto"/>
              </w:divBdr>
            </w:div>
          </w:divsChild>
        </w:div>
        <w:div w:id="1654992646">
          <w:marLeft w:val="0"/>
          <w:marRight w:val="0"/>
          <w:marTop w:val="0"/>
          <w:marBottom w:val="0"/>
          <w:divBdr>
            <w:top w:val="none" w:sz="0" w:space="0" w:color="auto"/>
            <w:left w:val="none" w:sz="0" w:space="0" w:color="auto"/>
            <w:bottom w:val="none" w:sz="0" w:space="0" w:color="auto"/>
            <w:right w:val="none" w:sz="0" w:space="0" w:color="auto"/>
          </w:divBdr>
          <w:divsChild>
            <w:div w:id="594554045">
              <w:marLeft w:val="0"/>
              <w:marRight w:val="0"/>
              <w:marTop w:val="0"/>
              <w:marBottom w:val="0"/>
              <w:divBdr>
                <w:top w:val="none" w:sz="0" w:space="0" w:color="auto"/>
                <w:left w:val="none" w:sz="0" w:space="0" w:color="auto"/>
                <w:bottom w:val="none" w:sz="0" w:space="0" w:color="auto"/>
                <w:right w:val="none" w:sz="0" w:space="0" w:color="auto"/>
              </w:divBdr>
            </w:div>
          </w:divsChild>
        </w:div>
        <w:div w:id="1958831774">
          <w:marLeft w:val="0"/>
          <w:marRight w:val="0"/>
          <w:marTop w:val="0"/>
          <w:marBottom w:val="0"/>
          <w:divBdr>
            <w:top w:val="none" w:sz="0" w:space="0" w:color="auto"/>
            <w:left w:val="none" w:sz="0" w:space="0" w:color="auto"/>
            <w:bottom w:val="none" w:sz="0" w:space="0" w:color="auto"/>
            <w:right w:val="none" w:sz="0" w:space="0" w:color="auto"/>
          </w:divBdr>
          <w:divsChild>
            <w:div w:id="537352331">
              <w:marLeft w:val="0"/>
              <w:marRight w:val="0"/>
              <w:marTop w:val="0"/>
              <w:marBottom w:val="0"/>
              <w:divBdr>
                <w:top w:val="none" w:sz="0" w:space="0" w:color="auto"/>
                <w:left w:val="none" w:sz="0" w:space="0" w:color="auto"/>
                <w:bottom w:val="none" w:sz="0" w:space="0" w:color="auto"/>
                <w:right w:val="none" w:sz="0" w:space="0" w:color="auto"/>
              </w:divBdr>
            </w:div>
          </w:divsChild>
        </w:div>
        <w:div w:id="675808671">
          <w:marLeft w:val="0"/>
          <w:marRight w:val="0"/>
          <w:marTop w:val="0"/>
          <w:marBottom w:val="0"/>
          <w:divBdr>
            <w:top w:val="none" w:sz="0" w:space="0" w:color="auto"/>
            <w:left w:val="none" w:sz="0" w:space="0" w:color="auto"/>
            <w:bottom w:val="none" w:sz="0" w:space="0" w:color="auto"/>
            <w:right w:val="none" w:sz="0" w:space="0" w:color="auto"/>
          </w:divBdr>
          <w:divsChild>
            <w:div w:id="1513299577">
              <w:marLeft w:val="0"/>
              <w:marRight w:val="0"/>
              <w:marTop w:val="0"/>
              <w:marBottom w:val="0"/>
              <w:divBdr>
                <w:top w:val="none" w:sz="0" w:space="0" w:color="auto"/>
                <w:left w:val="none" w:sz="0" w:space="0" w:color="auto"/>
                <w:bottom w:val="none" w:sz="0" w:space="0" w:color="auto"/>
                <w:right w:val="none" w:sz="0" w:space="0" w:color="auto"/>
              </w:divBdr>
            </w:div>
          </w:divsChild>
        </w:div>
        <w:div w:id="370035532">
          <w:marLeft w:val="0"/>
          <w:marRight w:val="0"/>
          <w:marTop w:val="0"/>
          <w:marBottom w:val="0"/>
          <w:divBdr>
            <w:top w:val="none" w:sz="0" w:space="0" w:color="auto"/>
            <w:left w:val="none" w:sz="0" w:space="0" w:color="auto"/>
            <w:bottom w:val="none" w:sz="0" w:space="0" w:color="auto"/>
            <w:right w:val="none" w:sz="0" w:space="0" w:color="auto"/>
          </w:divBdr>
          <w:divsChild>
            <w:div w:id="858735508">
              <w:marLeft w:val="0"/>
              <w:marRight w:val="0"/>
              <w:marTop w:val="0"/>
              <w:marBottom w:val="0"/>
              <w:divBdr>
                <w:top w:val="none" w:sz="0" w:space="0" w:color="auto"/>
                <w:left w:val="none" w:sz="0" w:space="0" w:color="auto"/>
                <w:bottom w:val="none" w:sz="0" w:space="0" w:color="auto"/>
                <w:right w:val="none" w:sz="0" w:space="0" w:color="auto"/>
              </w:divBdr>
            </w:div>
          </w:divsChild>
        </w:div>
        <w:div w:id="1118912988">
          <w:marLeft w:val="0"/>
          <w:marRight w:val="0"/>
          <w:marTop w:val="0"/>
          <w:marBottom w:val="0"/>
          <w:divBdr>
            <w:top w:val="none" w:sz="0" w:space="0" w:color="auto"/>
            <w:left w:val="none" w:sz="0" w:space="0" w:color="auto"/>
            <w:bottom w:val="none" w:sz="0" w:space="0" w:color="auto"/>
            <w:right w:val="none" w:sz="0" w:space="0" w:color="auto"/>
          </w:divBdr>
          <w:divsChild>
            <w:div w:id="1351833818">
              <w:marLeft w:val="0"/>
              <w:marRight w:val="0"/>
              <w:marTop w:val="0"/>
              <w:marBottom w:val="0"/>
              <w:divBdr>
                <w:top w:val="none" w:sz="0" w:space="0" w:color="auto"/>
                <w:left w:val="none" w:sz="0" w:space="0" w:color="auto"/>
                <w:bottom w:val="none" w:sz="0" w:space="0" w:color="auto"/>
                <w:right w:val="none" w:sz="0" w:space="0" w:color="auto"/>
              </w:divBdr>
            </w:div>
          </w:divsChild>
        </w:div>
        <w:div w:id="2058046662">
          <w:marLeft w:val="0"/>
          <w:marRight w:val="0"/>
          <w:marTop w:val="0"/>
          <w:marBottom w:val="0"/>
          <w:divBdr>
            <w:top w:val="none" w:sz="0" w:space="0" w:color="auto"/>
            <w:left w:val="none" w:sz="0" w:space="0" w:color="auto"/>
            <w:bottom w:val="none" w:sz="0" w:space="0" w:color="auto"/>
            <w:right w:val="none" w:sz="0" w:space="0" w:color="auto"/>
          </w:divBdr>
          <w:divsChild>
            <w:div w:id="771167043">
              <w:marLeft w:val="0"/>
              <w:marRight w:val="0"/>
              <w:marTop w:val="0"/>
              <w:marBottom w:val="0"/>
              <w:divBdr>
                <w:top w:val="none" w:sz="0" w:space="0" w:color="auto"/>
                <w:left w:val="none" w:sz="0" w:space="0" w:color="auto"/>
                <w:bottom w:val="none" w:sz="0" w:space="0" w:color="auto"/>
                <w:right w:val="none" w:sz="0" w:space="0" w:color="auto"/>
              </w:divBdr>
            </w:div>
          </w:divsChild>
        </w:div>
        <w:div w:id="697126916">
          <w:marLeft w:val="0"/>
          <w:marRight w:val="0"/>
          <w:marTop w:val="0"/>
          <w:marBottom w:val="0"/>
          <w:divBdr>
            <w:top w:val="none" w:sz="0" w:space="0" w:color="auto"/>
            <w:left w:val="none" w:sz="0" w:space="0" w:color="auto"/>
            <w:bottom w:val="none" w:sz="0" w:space="0" w:color="auto"/>
            <w:right w:val="none" w:sz="0" w:space="0" w:color="auto"/>
          </w:divBdr>
          <w:divsChild>
            <w:div w:id="1880706291">
              <w:marLeft w:val="0"/>
              <w:marRight w:val="0"/>
              <w:marTop w:val="0"/>
              <w:marBottom w:val="0"/>
              <w:divBdr>
                <w:top w:val="none" w:sz="0" w:space="0" w:color="auto"/>
                <w:left w:val="none" w:sz="0" w:space="0" w:color="auto"/>
                <w:bottom w:val="none" w:sz="0" w:space="0" w:color="auto"/>
                <w:right w:val="none" w:sz="0" w:space="0" w:color="auto"/>
              </w:divBdr>
            </w:div>
          </w:divsChild>
        </w:div>
        <w:div w:id="1339305956">
          <w:marLeft w:val="0"/>
          <w:marRight w:val="0"/>
          <w:marTop w:val="0"/>
          <w:marBottom w:val="0"/>
          <w:divBdr>
            <w:top w:val="none" w:sz="0" w:space="0" w:color="auto"/>
            <w:left w:val="none" w:sz="0" w:space="0" w:color="auto"/>
            <w:bottom w:val="none" w:sz="0" w:space="0" w:color="auto"/>
            <w:right w:val="none" w:sz="0" w:space="0" w:color="auto"/>
          </w:divBdr>
          <w:divsChild>
            <w:div w:id="1335692744">
              <w:marLeft w:val="0"/>
              <w:marRight w:val="0"/>
              <w:marTop w:val="0"/>
              <w:marBottom w:val="0"/>
              <w:divBdr>
                <w:top w:val="none" w:sz="0" w:space="0" w:color="auto"/>
                <w:left w:val="none" w:sz="0" w:space="0" w:color="auto"/>
                <w:bottom w:val="none" w:sz="0" w:space="0" w:color="auto"/>
                <w:right w:val="none" w:sz="0" w:space="0" w:color="auto"/>
              </w:divBdr>
            </w:div>
          </w:divsChild>
        </w:div>
        <w:div w:id="1722558405">
          <w:marLeft w:val="0"/>
          <w:marRight w:val="0"/>
          <w:marTop w:val="0"/>
          <w:marBottom w:val="0"/>
          <w:divBdr>
            <w:top w:val="none" w:sz="0" w:space="0" w:color="auto"/>
            <w:left w:val="none" w:sz="0" w:space="0" w:color="auto"/>
            <w:bottom w:val="none" w:sz="0" w:space="0" w:color="auto"/>
            <w:right w:val="none" w:sz="0" w:space="0" w:color="auto"/>
          </w:divBdr>
          <w:divsChild>
            <w:div w:id="1327514171">
              <w:marLeft w:val="0"/>
              <w:marRight w:val="0"/>
              <w:marTop w:val="0"/>
              <w:marBottom w:val="0"/>
              <w:divBdr>
                <w:top w:val="none" w:sz="0" w:space="0" w:color="auto"/>
                <w:left w:val="none" w:sz="0" w:space="0" w:color="auto"/>
                <w:bottom w:val="none" w:sz="0" w:space="0" w:color="auto"/>
                <w:right w:val="none" w:sz="0" w:space="0" w:color="auto"/>
              </w:divBdr>
            </w:div>
          </w:divsChild>
        </w:div>
        <w:div w:id="495266796">
          <w:marLeft w:val="0"/>
          <w:marRight w:val="0"/>
          <w:marTop w:val="0"/>
          <w:marBottom w:val="0"/>
          <w:divBdr>
            <w:top w:val="none" w:sz="0" w:space="0" w:color="auto"/>
            <w:left w:val="none" w:sz="0" w:space="0" w:color="auto"/>
            <w:bottom w:val="none" w:sz="0" w:space="0" w:color="auto"/>
            <w:right w:val="none" w:sz="0" w:space="0" w:color="auto"/>
          </w:divBdr>
          <w:divsChild>
            <w:div w:id="859243221">
              <w:marLeft w:val="0"/>
              <w:marRight w:val="0"/>
              <w:marTop w:val="0"/>
              <w:marBottom w:val="0"/>
              <w:divBdr>
                <w:top w:val="none" w:sz="0" w:space="0" w:color="auto"/>
                <w:left w:val="none" w:sz="0" w:space="0" w:color="auto"/>
                <w:bottom w:val="none" w:sz="0" w:space="0" w:color="auto"/>
                <w:right w:val="none" w:sz="0" w:space="0" w:color="auto"/>
              </w:divBdr>
            </w:div>
          </w:divsChild>
        </w:div>
        <w:div w:id="128204116">
          <w:marLeft w:val="0"/>
          <w:marRight w:val="0"/>
          <w:marTop w:val="0"/>
          <w:marBottom w:val="0"/>
          <w:divBdr>
            <w:top w:val="none" w:sz="0" w:space="0" w:color="auto"/>
            <w:left w:val="none" w:sz="0" w:space="0" w:color="auto"/>
            <w:bottom w:val="none" w:sz="0" w:space="0" w:color="auto"/>
            <w:right w:val="none" w:sz="0" w:space="0" w:color="auto"/>
          </w:divBdr>
          <w:divsChild>
            <w:div w:id="516969701">
              <w:marLeft w:val="0"/>
              <w:marRight w:val="0"/>
              <w:marTop w:val="0"/>
              <w:marBottom w:val="0"/>
              <w:divBdr>
                <w:top w:val="none" w:sz="0" w:space="0" w:color="auto"/>
                <w:left w:val="none" w:sz="0" w:space="0" w:color="auto"/>
                <w:bottom w:val="none" w:sz="0" w:space="0" w:color="auto"/>
                <w:right w:val="none" w:sz="0" w:space="0" w:color="auto"/>
              </w:divBdr>
            </w:div>
          </w:divsChild>
        </w:div>
        <w:div w:id="2104259436">
          <w:marLeft w:val="0"/>
          <w:marRight w:val="0"/>
          <w:marTop w:val="0"/>
          <w:marBottom w:val="0"/>
          <w:divBdr>
            <w:top w:val="none" w:sz="0" w:space="0" w:color="auto"/>
            <w:left w:val="none" w:sz="0" w:space="0" w:color="auto"/>
            <w:bottom w:val="none" w:sz="0" w:space="0" w:color="auto"/>
            <w:right w:val="none" w:sz="0" w:space="0" w:color="auto"/>
          </w:divBdr>
          <w:divsChild>
            <w:div w:id="1750732477">
              <w:marLeft w:val="0"/>
              <w:marRight w:val="0"/>
              <w:marTop w:val="0"/>
              <w:marBottom w:val="0"/>
              <w:divBdr>
                <w:top w:val="none" w:sz="0" w:space="0" w:color="auto"/>
                <w:left w:val="none" w:sz="0" w:space="0" w:color="auto"/>
                <w:bottom w:val="none" w:sz="0" w:space="0" w:color="auto"/>
                <w:right w:val="none" w:sz="0" w:space="0" w:color="auto"/>
              </w:divBdr>
            </w:div>
          </w:divsChild>
        </w:div>
        <w:div w:id="1057775400">
          <w:marLeft w:val="0"/>
          <w:marRight w:val="0"/>
          <w:marTop w:val="0"/>
          <w:marBottom w:val="0"/>
          <w:divBdr>
            <w:top w:val="none" w:sz="0" w:space="0" w:color="auto"/>
            <w:left w:val="none" w:sz="0" w:space="0" w:color="auto"/>
            <w:bottom w:val="none" w:sz="0" w:space="0" w:color="auto"/>
            <w:right w:val="none" w:sz="0" w:space="0" w:color="auto"/>
          </w:divBdr>
          <w:divsChild>
            <w:div w:id="743526093">
              <w:marLeft w:val="0"/>
              <w:marRight w:val="0"/>
              <w:marTop w:val="0"/>
              <w:marBottom w:val="0"/>
              <w:divBdr>
                <w:top w:val="none" w:sz="0" w:space="0" w:color="auto"/>
                <w:left w:val="none" w:sz="0" w:space="0" w:color="auto"/>
                <w:bottom w:val="none" w:sz="0" w:space="0" w:color="auto"/>
                <w:right w:val="none" w:sz="0" w:space="0" w:color="auto"/>
              </w:divBdr>
            </w:div>
          </w:divsChild>
        </w:div>
        <w:div w:id="1704013427">
          <w:marLeft w:val="0"/>
          <w:marRight w:val="0"/>
          <w:marTop w:val="0"/>
          <w:marBottom w:val="0"/>
          <w:divBdr>
            <w:top w:val="none" w:sz="0" w:space="0" w:color="auto"/>
            <w:left w:val="none" w:sz="0" w:space="0" w:color="auto"/>
            <w:bottom w:val="none" w:sz="0" w:space="0" w:color="auto"/>
            <w:right w:val="none" w:sz="0" w:space="0" w:color="auto"/>
          </w:divBdr>
          <w:divsChild>
            <w:div w:id="685601579">
              <w:marLeft w:val="0"/>
              <w:marRight w:val="0"/>
              <w:marTop w:val="0"/>
              <w:marBottom w:val="0"/>
              <w:divBdr>
                <w:top w:val="none" w:sz="0" w:space="0" w:color="auto"/>
                <w:left w:val="none" w:sz="0" w:space="0" w:color="auto"/>
                <w:bottom w:val="none" w:sz="0" w:space="0" w:color="auto"/>
                <w:right w:val="none" w:sz="0" w:space="0" w:color="auto"/>
              </w:divBdr>
            </w:div>
          </w:divsChild>
        </w:div>
        <w:div w:id="1676881136">
          <w:marLeft w:val="0"/>
          <w:marRight w:val="0"/>
          <w:marTop w:val="0"/>
          <w:marBottom w:val="0"/>
          <w:divBdr>
            <w:top w:val="none" w:sz="0" w:space="0" w:color="auto"/>
            <w:left w:val="none" w:sz="0" w:space="0" w:color="auto"/>
            <w:bottom w:val="none" w:sz="0" w:space="0" w:color="auto"/>
            <w:right w:val="none" w:sz="0" w:space="0" w:color="auto"/>
          </w:divBdr>
          <w:divsChild>
            <w:div w:id="1986932111">
              <w:marLeft w:val="0"/>
              <w:marRight w:val="0"/>
              <w:marTop w:val="0"/>
              <w:marBottom w:val="0"/>
              <w:divBdr>
                <w:top w:val="none" w:sz="0" w:space="0" w:color="auto"/>
                <w:left w:val="none" w:sz="0" w:space="0" w:color="auto"/>
                <w:bottom w:val="none" w:sz="0" w:space="0" w:color="auto"/>
                <w:right w:val="none" w:sz="0" w:space="0" w:color="auto"/>
              </w:divBdr>
            </w:div>
          </w:divsChild>
        </w:div>
        <w:div w:id="269894954">
          <w:marLeft w:val="0"/>
          <w:marRight w:val="0"/>
          <w:marTop w:val="0"/>
          <w:marBottom w:val="0"/>
          <w:divBdr>
            <w:top w:val="none" w:sz="0" w:space="0" w:color="auto"/>
            <w:left w:val="none" w:sz="0" w:space="0" w:color="auto"/>
            <w:bottom w:val="none" w:sz="0" w:space="0" w:color="auto"/>
            <w:right w:val="none" w:sz="0" w:space="0" w:color="auto"/>
          </w:divBdr>
          <w:divsChild>
            <w:div w:id="177238691">
              <w:marLeft w:val="0"/>
              <w:marRight w:val="0"/>
              <w:marTop w:val="0"/>
              <w:marBottom w:val="0"/>
              <w:divBdr>
                <w:top w:val="none" w:sz="0" w:space="0" w:color="auto"/>
                <w:left w:val="none" w:sz="0" w:space="0" w:color="auto"/>
                <w:bottom w:val="none" w:sz="0" w:space="0" w:color="auto"/>
                <w:right w:val="none" w:sz="0" w:space="0" w:color="auto"/>
              </w:divBdr>
            </w:div>
          </w:divsChild>
        </w:div>
        <w:div w:id="841698988">
          <w:marLeft w:val="0"/>
          <w:marRight w:val="0"/>
          <w:marTop w:val="0"/>
          <w:marBottom w:val="0"/>
          <w:divBdr>
            <w:top w:val="none" w:sz="0" w:space="0" w:color="auto"/>
            <w:left w:val="none" w:sz="0" w:space="0" w:color="auto"/>
            <w:bottom w:val="none" w:sz="0" w:space="0" w:color="auto"/>
            <w:right w:val="none" w:sz="0" w:space="0" w:color="auto"/>
          </w:divBdr>
          <w:divsChild>
            <w:div w:id="1988440375">
              <w:marLeft w:val="0"/>
              <w:marRight w:val="0"/>
              <w:marTop w:val="0"/>
              <w:marBottom w:val="0"/>
              <w:divBdr>
                <w:top w:val="none" w:sz="0" w:space="0" w:color="auto"/>
                <w:left w:val="none" w:sz="0" w:space="0" w:color="auto"/>
                <w:bottom w:val="none" w:sz="0" w:space="0" w:color="auto"/>
                <w:right w:val="none" w:sz="0" w:space="0" w:color="auto"/>
              </w:divBdr>
            </w:div>
          </w:divsChild>
        </w:div>
        <w:div w:id="1249079484">
          <w:marLeft w:val="0"/>
          <w:marRight w:val="0"/>
          <w:marTop w:val="0"/>
          <w:marBottom w:val="0"/>
          <w:divBdr>
            <w:top w:val="none" w:sz="0" w:space="0" w:color="auto"/>
            <w:left w:val="none" w:sz="0" w:space="0" w:color="auto"/>
            <w:bottom w:val="none" w:sz="0" w:space="0" w:color="auto"/>
            <w:right w:val="none" w:sz="0" w:space="0" w:color="auto"/>
          </w:divBdr>
          <w:divsChild>
            <w:div w:id="845247208">
              <w:marLeft w:val="0"/>
              <w:marRight w:val="0"/>
              <w:marTop w:val="0"/>
              <w:marBottom w:val="0"/>
              <w:divBdr>
                <w:top w:val="none" w:sz="0" w:space="0" w:color="auto"/>
                <w:left w:val="none" w:sz="0" w:space="0" w:color="auto"/>
                <w:bottom w:val="none" w:sz="0" w:space="0" w:color="auto"/>
                <w:right w:val="none" w:sz="0" w:space="0" w:color="auto"/>
              </w:divBdr>
            </w:div>
          </w:divsChild>
        </w:div>
        <w:div w:id="480658797">
          <w:marLeft w:val="0"/>
          <w:marRight w:val="0"/>
          <w:marTop w:val="0"/>
          <w:marBottom w:val="0"/>
          <w:divBdr>
            <w:top w:val="none" w:sz="0" w:space="0" w:color="auto"/>
            <w:left w:val="none" w:sz="0" w:space="0" w:color="auto"/>
            <w:bottom w:val="none" w:sz="0" w:space="0" w:color="auto"/>
            <w:right w:val="none" w:sz="0" w:space="0" w:color="auto"/>
          </w:divBdr>
          <w:divsChild>
            <w:div w:id="1978604573">
              <w:marLeft w:val="0"/>
              <w:marRight w:val="0"/>
              <w:marTop w:val="0"/>
              <w:marBottom w:val="0"/>
              <w:divBdr>
                <w:top w:val="none" w:sz="0" w:space="0" w:color="auto"/>
                <w:left w:val="none" w:sz="0" w:space="0" w:color="auto"/>
                <w:bottom w:val="none" w:sz="0" w:space="0" w:color="auto"/>
                <w:right w:val="none" w:sz="0" w:space="0" w:color="auto"/>
              </w:divBdr>
            </w:div>
          </w:divsChild>
        </w:div>
        <w:div w:id="1338848657">
          <w:marLeft w:val="0"/>
          <w:marRight w:val="0"/>
          <w:marTop w:val="0"/>
          <w:marBottom w:val="0"/>
          <w:divBdr>
            <w:top w:val="none" w:sz="0" w:space="0" w:color="auto"/>
            <w:left w:val="none" w:sz="0" w:space="0" w:color="auto"/>
            <w:bottom w:val="none" w:sz="0" w:space="0" w:color="auto"/>
            <w:right w:val="none" w:sz="0" w:space="0" w:color="auto"/>
          </w:divBdr>
          <w:divsChild>
            <w:div w:id="161816670">
              <w:marLeft w:val="0"/>
              <w:marRight w:val="0"/>
              <w:marTop w:val="0"/>
              <w:marBottom w:val="0"/>
              <w:divBdr>
                <w:top w:val="none" w:sz="0" w:space="0" w:color="auto"/>
                <w:left w:val="none" w:sz="0" w:space="0" w:color="auto"/>
                <w:bottom w:val="none" w:sz="0" w:space="0" w:color="auto"/>
                <w:right w:val="none" w:sz="0" w:space="0" w:color="auto"/>
              </w:divBdr>
            </w:div>
          </w:divsChild>
        </w:div>
        <w:div w:id="188377815">
          <w:marLeft w:val="0"/>
          <w:marRight w:val="0"/>
          <w:marTop w:val="0"/>
          <w:marBottom w:val="0"/>
          <w:divBdr>
            <w:top w:val="none" w:sz="0" w:space="0" w:color="auto"/>
            <w:left w:val="none" w:sz="0" w:space="0" w:color="auto"/>
            <w:bottom w:val="none" w:sz="0" w:space="0" w:color="auto"/>
            <w:right w:val="none" w:sz="0" w:space="0" w:color="auto"/>
          </w:divBdr>
          <w:divsChild>
            <w:div w:id="318656991">
              <w:marLeft w:val="0"/>
              <w:marRight w:val="0"/>
              <w:marTop w:val="0"/>
              <w:marBottom w:val="0"/>
              <w:divBdr>
                <w:top w:val="none" w:sz="0" w:space="0" w:color="auto"/>
                <w:left w:val="none" w:sz="0" w:space="0" w:color="auto"/>
                <w:bottom w:val="none" w:sz="0" w:space="0" w:color="auto"/>
                <w:right w:val="none" w:sz="0" w:space="0" w:color="auto"/>
              </w:divBdr>
            </w:div>
          </w:divsChild>
        </w:div>
        <w:div w:id="1692298671">
          <w:marLeft w:val="0"/>
          <w:marRight w:val="0"/>
          <w:marTop w:val="0"/>
          <w:marBottom w:val="0"/>
          <w:divBdr>
            <w:top w:val="none" w:sz="0" w:space="0" w:color="auto"/>
            <w:left w:val="none" w:sz="0" w:space="0" w:color="auto"/>
            <w:bottom w:val="none" w:sz="0" w:space="0" w:color="auto"/>
            <w:right w:val="none" w:sz="0" w:space="0" w:color="auto"/>
          </w:divBdr>
          <w:divsChild>
            <w:div w:id="1543707302">
              <w:marLeft w:val="0"/>
              <w:marRight w:val="0"/>
              <w:marTop w:val="0"/>
              <w:marBottom w:val="0"/>
              <w:divBdr>
                <w:top w:val="none" w:sz="0" w:space="0" w:color="auto"/>
                <w:left w:val="none" w:sz="0" w:space="0" w:color="auto"/>
                <w:bottom w:val="none" w:sz="0" w:space="0" w:color="auto"/>
                <w:right w:val="none" w:sz="0" w:space="0" w:color="auto"/>
              </w:divBdr>
            </w:div>
          </w:divsChild>
        </w:div>
        <w:div w:id="1302659167">
          <w:marLeft w:val="0"/>
          <w:marRight w:val="0"/>
          <w:marTop w:val="0"/>
          <w:marBottom w:val="0"/>
          <w:divBdr>
            <w:top w:val="none" w:sz="0" w:space="0" w:color="auto"/>
            <w:left w:val="none" w:sz="0" w:space="0" w:color="auto"/>
            <w:bottom w:val="none" w:sz="0" w:space="0" w:color="auto"/>
            <w:right w:val="none" w:sz="0" w:space="0" w:color="auto"/>
          </w:divBdr>
          <w:divsChild>
            <w:div w:id="2139638504">
              <w:marLeft w:val="0"/>
              <w:marRight w:val="0"/>
              <w:marTop w:val="0"/>
              <w:marBottom w:val="0"/>
              <w:divBdr>
                <w:top w:val="none" w:sz="0" w:space="0" w:color="auto"/>
                <w:left w:val="none" w:sz="0" w:space="0" w:color="auto"/>
                <w:bottom w:val="none" w:sz="0" w:space="0" w:color="auto"/>
                <w:right w:val="none" w:sz="0" w:space="0" w:color="auto"/>
              </w:divBdr>
            </w:div>
          </w:divsChild>
        </w:div>
        <w:div w:id="675960585">
          <w:marLeft w:val="0"/>
          <w:marRight w:val="0"/>
          <w:marTop w:val="0"/>
          <w:marBottom w:val="0"/>
          <w:divBdr>
            <w:top w:val="none" w:sz="0" w:space="0" w:color="auto"/>
            <w:left w:val="none" w:sz="0" w:space="0" w:color="auto"/>
            <w:bottom w:val="none" w:sz="0" w:space="0" w:color="auto"/>
            <w:right w:val="none" w:sz="0" w:space="0" w:color="auto"/>
          </w:divBdr>
          <w:divsChild>
            <w:div w:id="831334257">
              <w:marLeft w:val="0"/>
              <w:marRight w:val="0"/>
              <w:marTop w:val="0"/>
              <w:marBottom w:val="0"/>
              <w:divBdr>
                <w:top w:val="none" w:sz="0" w:space="0" w:color="auto"/>
                <w:left w:val="none" w:sz="0" w:space="0" w:color="auto"/>
                <w:bottom w:val="none" w:sz="0" w:space="0" w:color="auto"/>
                <w:right w:val="none" w:sz="0" w:space="0" w:color="auto"/>
              </w:divBdr>
            </w:div>
          </w:divsChild>
        </w:div>
        <w:div w:id="358703755">
          <w:marLeft w:val="0"/>
          <w:marRight w:val="0"/>
          <w:marTop w:val="0"/>
          <w:marBottom w:val="0"/>
          <w:divBdr>
            <w:top w:val="none" w:sz="0" w:space="0" w:color="auto"/>
            <w:left w:val="none" w:sz="0" w:space="0" w:color="auto"/>
            <w:bottom w:val="none" w:sz="0" w:space="0" w:color="auto"/>
            <w:right w:val="none" w:sz="0" w:space="0" w:color="auto"/>
          </w:divBdr>
          <w:divsChild>
            <w:div w:id="300891524">
              <w:marLeft w:val="0"/>
              <w:marRight w:val="0"/>
              <w:marTop w:val="0"/>
              <w:marBottom w:val="0"/>
              <w:divBdr>
                <w:top w:val="none" w:sz="0" w:space="0" w:color="auto"/>
                <w:left w:val="none" w:sz="0" w:space="0" w:color="auto"/>
                <w:bottom w:val="none" w:sz="0" w:space="0" w:color="auto"/>
                <w:right w:val="none" w:sz="0" w:space="0" w:color="auto"/>
              </w:divBdr>
            </w:div>
            <w:div w:id="2042167759">
              <w:marLeft w:val="0"/>
              <w:marRight w:val="0"/>
              <w:marTop w:val="0"/>
              <w:marBottom w:val="0"/>
              <w:divBdr>
                <w:top w:val="none" w:sz="0" w:space="0" w:color="auto"/>
                <w:left w:val="none" w:sz="0" w:space="0" w:color="auto"/>
                <w:bottom w:val="none" w:sz="0" w:space="0" w:color="auto"/>
                <w:right w:val="none" w:sz="0" w:space="0" w:color="auto"/>
              </w:divBdr>
            </w:div>
            <w:div w:id="1925412482">
              <w:marLeft w:val="0"/>
              <w:marRight w:val="0"/>
              <w:marTop w:val="0"/>
              <w:marBottom w:val="0"/>
              <w:divBdr>
                <w:top w:val="none" w:sz="0" w:space="0" w:color="auto"/>
                <w:left w:val="none" w:sz="0" w:space="0" w:color="auto"/>
                <w:bottom w:val="none" w:sz="0" w:space="0" w:color="auto"/>
                <w:right w:val="none" w:sz="0" w:space="0" w:color="auto"/>
              </w:divBdr>
            </w:div>
          </w:divsChild>
        </w:div>
        <w:div w:id="1291129134">
          <w:marLeft w:val="0"/>
          <w:marRight w:val="0"/>
          <w:marTop w:val="0"/>
          <w:marBottom w:val="0"/>
          <w:divBdr>
            <w:top w:val="none" w:sz="0" w:space="0" w:color="auto"/>
            <w:left w:val="none" w:sz="0" w:space="0" w:color="auto"/>
            <w:bottom w:val="none" w:sz="0" w:space="0" w:color="auto"/>
            <w:right w:val="none" w:sz="0" w:space="0" w:color="auto"/>
          </w:divBdr>
          <w:divsChild>
            <w:div w:id="136151031">
              <w:marLeft w:val="0"/>
              <w:marRight w:val="0"/>
              <w:marTop w:val="0"/>
              <w:marBottom w:val="0"/>
              <w:divBdr>
                <w:top w:val="none" w:sz="0" w:space="0" w:color="auto"/>
                <w:left w:val="none" w:sz="0" w:space="0" w:color="auto"/>
                <w:bottom w:val="none" w:sz="0" w:space="0" w:color="auto"/>
                <w:right w:val="none" w:sz="0" w:space="0" w:color="auto"/>
              </w:divBdr>
            </w:div>
          </w:divsChild>
        </w:div>
        <w:div w:id="1222596659">
          <w:marLeft w:val="0"/>
          <w:marRight w:val="0"/>
          <w:marTop w:val="0"/>
          <w:marBottom w:val="0"/>
          <w:divBdr>
            <w:top w:val="none" w:sz="0" w:space="0" w:color="auto"/>
            <w:left w:val="none" w:sz="0" w:space="0" w:color="auto"/>
            <w:bottom w:val="none" w:sz="0" w:space="0" w:color="auto"/>
            <w:right w:val="none" w:sz="0" w:space="0" w:color="auto"/>
          </w:divBdr>
          <w:divsChild>
            <w:div w:id="484278106">
              <w:marLeft w:val="0"/>
              <w:marRight w:val="0"/>
              <w:marTop w:val="0"/>
              <w:marBottom w:val="0"/>
              <w:divBdr>
                <w:top w:val="none" w:sz="0" w:space="0" w:color="auto"/>
                <w:left w:val="none" w:sz="0" w:space="0" w:color="auto"/>
                <w:bottom w:val="none" w:sz="0" w:space="0" w:color="auto"/>
                <w:right w:val="none" w:sz="0" w:space="0" w:color="auto"/>
              </w:divBdr>
            </w:div>
          </w:divsChild>
        </w:div>
        <w:div w:id="784737646">
          <w:marLeft w:val="0"/>
          <w:marRight w:val="0"/>
          <w:marTop w:val="0"/>
          <w:marBottom w:val="0"/>
          <w:divBdr>
            <w:top w:val="none" w:sz="0" w:space="0" w:color="auto"/>
            <w:left w:val="none" w:sz="0" w:space="0" w:color="auto"/>
            <w:bottom w:val="none" w:sz="0" w:space="0" w:color="auto"/>
            <w:right w:val="none" w:sz="0" w:space="0" w:color="auto"/>
          </w:divBdr>
          <w:divsChild>
            <w:div w:id="1185359776">
              <w:marLeft w:val="0"/>
              <w:marRight w:val="0"/>
              <w:marTop w:val="0"/>
              <w:marBottom w:val="0"/>
              <w:divBdr>
                <w:top w:val="none" w:sz="0" w:space="0" w:color="auto"/>
                <w:left w:val="none" w:sz="0" w:space="0" w:color="auto"/>
                <w:bottom w:val="none" w:sz="0" w:space="0" w:color="auto"/>
                <w:right w:val="none" w:sz="0" w:space="0" w:color="auto"/>
              </w:divBdr>
            </w:div>
          </w:divsChild>
        </w:div>
        <w:div w:id="1198466579">
          <w:marLeft w:val="0"/>
          <w:marRight w:val="0"/>
          <w:marTop w:val="0"/>
          <w:marBottom w:val="0"/>
          <w:divBdr>
            <w:top w:val="none" w:sz="0" w:space="0" w:color="auto"/>
            <w:left w:val="none" w:sz="0" w:space="0" w:color="auto"/>
            <w:bottom w:val="none" w:sz="0" w:space="0" w:color="auto"/>
            <w:right w:val="none" w:sz="0" w:space="0" w:color="auto"/>
          </w:divBdr>
          <w:divsChild>
            <w:div w:id="1945380315">
              <w:marLeft w:val="0"/>
              <w:marRight w:val="0"/>
              <w:marTop w:val="0"/>
              <w:marBottom w:val="0"/>
              <w:divBdr>
                <w:top w:val="none" w:sz="0" w:space="0" w:color="auto"/>
                <w:left w:val="none" w:sz="0" w:space="0" w:color="auto"/>
                <w:bottom w:val="none" w:sz="0" w:space="0" w:color="auto"/>
                <w:right w:val="none" w:sz="0" w:space="0" w:color="auto"/>
              </w:divBdr>
            </w:div>
          </w:divsChild>
        </w:div>
        <w:div w:id="1871844946">
          <w:marLeft w:val="0"/>
          <w:marRight w:val="0"/>
          <w:marTop w:val="0"/>
          <w:marBottom w:val="0"/>
          <w:divBdr>
            <w:top w:val="none" w:sz="0" w:space="0" w:color="auto"/>
            <w:left w:val="none" w:sz="0" w:space="0" w:color="auto"/>
            <w:bottom w:val="none" w:sz="0" w:space="0" w:color="auto"/>
            <w:right w:val="none" w:sz="0" w:space="0" w:color="auto"/>
          </w:divBdr>
          <w:divsChild>
            <w:div w:id="786048673">
              <w:marLeft w:val="0"/>
              <w:marRight w:val="0"/>
              <w:marTop w:val="0"/>
              <w:marBottom w:val="0"/>
              <w:divBdr>
                <w:top w:val="none" w:sz="0" w:space="0" w:color="auto"/>
                <w:left w:val="none" w:sz="0" w:space="0" w:color="auto"/>
                <w:bottom w:val="none" w:sz="0" w:space="0" w:color="auto"/>
                <w:right w:val="none" w:sz="0" w:space="0" w:color="auto"/>
              </w:divBdr>
            </w:div>
          </w:divsChild>
        </w:div>
        <w:div w:id="2068141154">
          <w:marLeft w:val="0"/>
          <w:marRight w:val="0"/>
          <w:marTop w:val="0"/>
          <w:marBottom w:val="0"/>
          <w:divBdr>
            <w:top w:val="none" w:sz="0" w:space="0" w:color="auto"/>
            <w:left w:val="none" w:sz="0" w:space="0" w:color="auto"/>
            <w:bottom w:val="none" w:sz="0" w:space="0" w:color="auto"/>
            <w:right w:val="none" w:sz="0" w:space="0" w:color="auto"/>
          </w:divBdr>
          <w:divsChild>
            <w:div w:id="1706514565">
              <w:marLeft w:val="0"/>
              <w:marRight w:val="0"/>
              <w:marTop w:val="0"/>
              <w:marBottom w:val="0"/>
              <w:divBdr>
                <w:top w:val="none" w:sz="0" w:space="0" w:color="auto"/>
                <w:left w:val="none" w:sz="0" w:space="0" w:color="auto"/>
                <w:bottom w:val="none" w:sz="0" w:space="0" w:color="auto"/>
                <w:right w:val="none" w:sz="0" w:space="0" w:color="auto"/>
              </w:divBdr>
            </w:div>
          </w:divsChild>
        </w:div>
        <w:div w:id="1882204894">
          <w:marLeft w:val="0"/>
          <w:marRight w:val="0"/>
          <w:marTop w:val="0"/>
          <w:marBottom w:val="0"/>
          <w:divBdr>
            <w:top w:val="none" w:sz="0" w:space="0" w:color="auto"/>
            <w:left w:val="none" w:sz="0" w:space="0" w:color="auto"/>
            <w:bottom w:val="none" w:sz="0" w:space="0" w:color="auto"/>
            <w:right w:val="none" w:sz="0" w:space="0" w:color="auto"/>
          </w:divBdr>
          <w:divsChild>
            <w:div w:id="1535119377">
              <w:marLeft w:val="0"/>
              <w:marRight w:val="0"/>
              <w:marTop w:val="0"/>
              <w:marBottom w:val="0"/>
              <w:divBdr>
                <w:top w:val="none" w:sz="0" w:space="0" w:color="auto"/>
                <w:left w:val="none" w:sz="0" w:space="0" w:color="auto"/>
                <w:bottom w:val="none" w:sz="0" w:space="0" w:color="auto"/>
                <w:right w:val="none" w:sz="0" w:space="0" w:color="auto"/>
              </w:divBdr>
            </w:div>
          </w:divsChild>
        </w:div>
        <w:div w:id="536049489">
          <w:marLeft w:val="0"/>
          <w:marRight w:val="0"/>
          <w:marTop w:val="0"/>
          <w:marBottom w:val="0"/>
          <w:divBdr>
            <w:top w:val="none" w:sz="0" w:space="0" w:color="auto"/>
            <w:left w:val="none" w:sz="0" w:space="0" w:color="auto"/>
            <w:bottom w:val="none" w:sz="0" w:space="0" w:color="auto"/>
            <w:right w:val="none" w:sz="0" w:space="0" w:color="auto"/>
          </w:divBdr>
          <w:divsChild>
            <w:div w:id="578099416">
              <w:marLeft w:val="0"/>
              <w:marRight w:val="0"/>
              <w:marTop w:val="0"/>
              <w:marBottom w:val="0"/>
              <w:divBdr>
                <w:top w:val="none" w:sz="0" w:space="0" w:color="auto"/>
                <w:left w:val="none" w:sz="0" w:space="0" w:color="auto"/>
                <w:bottom w:val="none" w:sz="0" w:space="0" w:color="auto"/>
                <w:right w:val="none" w:sz="0" w:space="0" w:color="auto"/>
              </w:divBdr>
            </w:div>
          </w:divsChild>
        </w:div>
        <w:div w:id="1955018152">
          <w:marLeft w:val="0"/>
          <w:marRight w:val="0"/>
          <w:marTop w:val="0"/>
          <w:marBottom w:val="0"/>
          <w:divBdr>
            <w:top w:val="none" w:sz="0" w:space="0" w:color="auto"/>
            <w:left w:val="none" w:sz="0" w:space="0" w:color="auto"/>
            <w:bottom w:val="none" w:sz="0" w:space="0" w:color="auto"/>
            <w:right w:val="none" w:sz="0" w:space="0" w:color="auto"/>
          </w:divBdr>
          <w:divsChild>
            <w:div w:id="389768826">
              <w:marLeft w:val="0"/>
              <w:marRight w:val="0"/>
              <w:marTop w:val="0"/>
              <w:marBottom w:val="0"/>
              <w:divBdr>
                <w:top w:val="none" w:sz="0" w:space="0" w:color="auto"/>
                <w:left w:val="none" w:sz="0" w:space="0" w:color="auto"/>
                <w:bottom w:val="none" w:sz="0" w:space="0" w:color="auto"/>
                <w:right w:val="none" w:sz="0" w:space="0" w:color="auto"/>
              </w:divBdr>
            </w:div>
          </w:divsChild>
        </w:div>
        <w:div w:id="858352924">
          <w:marLeft w:val="0"/>
          <w:marRight w:val="0"/>
          <w:marTop w:val="0"/>
          <w:marBottom w:val="0"/>
          <w:divBdr>
            <w:top w:val="none" w:sz="0" w:space="0" w:color="auto"/>
            <w:left w:val="none" w:sz="0" w:space="0" w:color="auto"/>
            <w:bottom w:val="none" w:sz="0" w:space="0" w:color="auto"/>
            <w:right w:val="none" w:sz="0" w:space="0" w:color="auto"/>
          </w:divBdr>
          <w:divsChild>
            <w:div w:id="122696959">
              <w:marLeft w:val="0"/>
              <w:marRight w:val="0"/>
              <w:marTop w:val="0"/>
              <w:marBottom w:val="0"/>
              <w:divBdr>
                <w:top w:val="none" w:sz="0" w:space="0" w:color="auto"/>
                <w:left w:val="none" w:sz="0" w:space="0" w:color="auto"/>
                <w:bottom w:val="none" w:sz="0" w:space="0" w:color="auto"/>
                <w:right w:val="none" w:sz="0" w:space="0" w:color="auto"/>
              </w:divBdr>
            </w:div>
          </w:divsChild>
        </w:div>
        <w:div w:id="2002082007">
          <w:marLeft w:val="0"/>
          <w:marRight w:val="0"/>
          <w:marTop w:val="0"/>
          <w:marBottom w:val="0"/>
          <w:divBdr>
            <w:top w:val="none" w:sz="0" w:space="0" w:color="auto"/>
            <w:left w:val="none" w:sz="0" w:space="0" w:color="auto"/>
            <w:bottom w:val="none" w:sz="0" w:space="0" w:color="auto"/>
            <w:right w:val="none" w:sz="0" w:space="0" w:color="auto"/>
          </w:divBdr>
          <w:divsChild>
            <w:div w:id="2110614185">
              <w:marLeft w:val="0"/>
              <w:marRight w:val="0"/>
              <w:marTop w:val="0"/>
              <w:marBottom w:val="0"/>
              <w:divBdr>
                <w:top w:val="none" w:sz="0" w:space="0" w:color="auto"/>
                <w:left w:val="none" w:sz="0" w:space="0" w:color="auto"/>
                <w:bottom w:val="none" w:sz="0" w:space="0" w:color="auto"/>
                <w:right w:val="none" w:sz="0" w:space="0" w:color="auto"/>
              </w:divBdr>
            </w:div>
          </w:divsChild>
        </w:div>
        <w:div w:id="2070640839">
          <w:marLeft w:val="0"/>
          <w:marRight w:val="0"/>
          <w:marTop w:val="0"/>
          <w:marBottom w:val="0"/>
          <w:divBdr>
            <w:top w:val="none" w:sz="0" w:space="0" w:color="auto"/>
            <w:left w:val="none" w:sz="0" w:space="0" w:color="auto"/>
            <w:bottom w:val="none" w:sz="0" w:space="0" w:color="auto"/>
            <w:right w:val="none" w:sz="0" w:space="0" w:color="auto"/>
          </w:divBdr>
          <w:divsChild>
            <w:div w:id="1446077634">
              <w:marLeft w:val="0"/>
              <w:marRight w:val="0"/>
              <w:marTop w:val="0"/>
              <w:marBottom w:val="0"/>
              <w:divBdr>
                <w:top w:val="none" w:sz="0" w:space="0" w:color="auto"/>
                <w:left w:val="none" w:sz="0" w:space="0" w:color="auto"/>
                <w:bottom w:val="none" w:sz="0" w:space="0" w:color="auto"/>
                <w:right w:val="none" w:sz="0" w:space="0" w:color="auto"/>
              </w:divBdr>
            </w:div>
          </w:divsChild>
        </w:div>
        <w:div w:id="1116757938">
          <w:marLeft w:val="0"/>
          <w:marRight w:val="0"/>
          <w:marTop w:val="0"/>
          <w:marBottom w:val="0"/>
          <w:divBdr>
            <w:top w:val="none" w:sz="0" w:space="0" w:color="auto"/>
            <w:left w:val="none" w:sz="0" w:space="0" w:color="auto"/>
            <w:bottom w:val="none" w:sz="0" w:space="0" w:color="auto"/>
            <w:right w:val="none" w:sz="0" w:space="0" w:color="auto"/>
          </w:divBdr>
          <w:divsChild>
            <w:div w:id="486287725">
              <w:marLeft w:val="0"/>
              <w:marRight w:val="0"/>
              <w:marTop w:val="0"/>
              <w:marBottom w:val="0"/>
              <w:divBdr>
                <w:top w:val="none" w:sz="0" w:space="0" w:color="auto"/>
                <w:left w:val="none" w:sz="0" w:space="0" w:color="auto"/>
                <w:bottom w:val="none" w:sz="0" w:space="0" w:color="auto"/>
                <w:right w:val="none" w:sz="0" w:space="0" w:color="auto"/>
              </w:divBdr>
            </w:div>
          </w:divsChild>
        </w:div>
        <w:div w:id="22175931">
          <w:marLeft w:val="0"/>
          <w:marRight w:val="0"/>
          <w:marTop w:val="0"/>
          <w:marBottom w:val="0"/>
          <w:divBdr>
            <w:top w:val="none" w:sz="0" w:space="0" w:color="auto"/>
            <w:left w:val="none" w:sz="0" w:space="0" w:color="auto"/>
            <w:bottom w:val="none" w:sz="0" w:space="0" w:color="auto"/>
            <w:right w:val="none" w:sz="0" w:space="0" w:color="auto"/>
          </w:divBdr>
          <w:divsChild>
            <w:div w:id="1579438359">
              <w:marLeft w:val="0"/>
              <w:marRight w:val="0"/>
              <w:marTop w:val="0"/>
              <w:marBottom w:val="0"/>
              <w:divBdr>
                <w:top w:val="none" w:sz="0" w:space="0" w:color="auto"/>
                <w:left w:val="none" w:sz="0" w:space="0" w:color="auto"/>
                <w:bottom w:val="none" w:sz="0" w:space="0" w:color="auto"/>
                <w:right w:val="none" w:sz="0" w:space="0" w:color="auto"/>
              </w:divBdr>
            </w:div>
          </w:divsChild>
        </w:div>
        <w:div w:id="1506094831">
          <w:marLeft w:val="0"/>
          <w:marRight w:val="0"/>
          <w:marTop w:val="0"/>
          <w:marBottom w:val="0"/>
          <w:divBdr>
            <w:top w:val="none" w:sz="0" w:space="0" w:color="auto"/>
            <w:left w:val="none" w:sz="0" w:space="0" w:color="auto"/>
            <w:bottom w:val="none" w:sz="0" w:space="0" w:color="auto"/>
            <w:right w:val="none" w:sz="0" w:space="0" w:color="auto"/>
          </w:divBdr>
          <w:divsChild>
            <w:div w:id="2058624768">
              <w:marLeft w:val="0"/>
              <w:marRight w:val="0"/>
              <w:marTop w:val="0"/>
              <w:marBottom w:val="0"/>
              <w:divBdr>
                <w:top w:val="none" w:sz="0" w:space="0" w:color="auto"/>
                <w:left w:val="none" w:sz="0" w:space="0" w:color="auto"/>
                <w:bottom w:val="none" w:sz="0" w:space="0" w:color="auto"/>
                <w:right w:val="none" w:sz="0" w:space="0" w:color="auto"/>
              </w:divBdr>
            </w:div>
          </w:divsChild>
        </w:div>
        <w:div w:id="755640155">
          <w:marLeft w:val="0"/>
          <w:marRight w:val="0"/>
          <w:marTop w:val="0"/>
          <w:marBottom w:val="0"/>
          <w:divBdr>
            <w:top w:val="none" w:sz="0" w:space="0" w:color="auto"/>
            <w:left w:val="none" w:sz="0" w:space="0" w:color="auto"/>
            <w:bottom w:val="none" w:sz="0" w:space="0" w:color="auto"/>
            <w:right w:val="none" w:sz="0" w:space="0" w:color="auto"/>
          </w:divBdr>
          <w:divsChild>
            <w:div w:id="713118050">
              <w:marLeft w:val="0"/>
              <w:marRight w:val="0"/>
              <w:marTop w:val="0"/>
              <w:marBottom w:val="0"/>
              <w:divBdr>
                <w:top w:val="none" w:sz="0" w:space="0" w:color="auto"/>
                <w:left w:val="none" w:sz="0" w:space="0" w:color="auto"/>
                <w:bottom w:val="none" w:sz="0" w:space="0" w:color="auto"/>
                <w:right w:val="none" w:sz="0" w:space="0" w:color="auto"/>
              </w:divBdr>
            </w:div>
          </w:divsChild>
        </w:div>
        <w:div w:id="1245455842">
          <w:marLeft w:val="0"/>
          <w:marRight w:val="0"/>
          <w:marTop w:val="0"/>
          <w:marBottom w:val="0"/>
          <w:divBdr>
            <w:top w:val="none" w:sz="0" w:space="0" w:color="auto"/>
            <w:left w:val="none" w:sz="0" w:space="0" w:color="auto"/>
            <w:bottom w:val="none" w:sz="0" w:space="0" w:color="auto"/>
            <w:right w:val="none" w:sz="0" w:space="0" w:color="auto"/>
          </w:divBdr>
          <w:divsChild>
            <w:div w:id="1645888562">
              <w:marLeft w:val="0"/>
              <w:marRight w:val="0"/>
              <w:marTop w:val="0"/>
              <w:marBottom w:val="0"/>
              <w:divBdr>
                <w:top w:val="none" w:sz="0" w:space="0" w:color="auto"/>
                <w:left w:val="none" w:sz="0" w:space="0" w:color="auto"/>
                <w:bottom w:val="none" w:sz="0" w:space="0" w:color="auto"/>
                <w:right w:val="none" w:sz="0" w:space="0" w:color="auto"/>
              </w:divBdr>
            </w:div>
          </w:divsChild>
        </w:div>
        <w:div w:id="671643685">
          <w:marLeft w:val="0"/>
          <w:marRight w:val="0"/>
          <w:marTop w:val="0"/>
          <w:marBottom w:val="0"/>
          <w:divBdr>
            <w:top w:val="none" w:sz="0" w:space="0" w:color="auto"/>
            <w:left w:val="none" w:sz="0" w:space="0" w:color="auto"/>
            <w:bottom w:val="none" w:sz="0" w:space="0" w:color="auto"/>
            <w:right w:val="none" w:sz="0" w:space="0" w:color="auto"/>
          </w:divBdr>
          <w:divsChild>
            <w:div w:id="1852407134">
              <w:marLeft w:val="0"/>
              <w:marRight w:val="0"/>
              <w:marTop w:val="0"/>
              <w:marBottom w:val="0"/>
              <w:divBdr>
                <w:top w:val="none" w:sz="0" w:space="0" w:color="auto"/>
                <w:left w:val="none" w:sz="0" w:space="0" w:color="auto"/>
                <w:bottom w:val="none" w:sz="0" w:space="0" w:color="auto"/>
                <w:right w:val="none" w:sz="0" w:space="0" w:color="auto"/>
              </w:divBdr>
            </w:div>
          </w:divsChild>
        </w:div>
        <w:div w:id="1438719222">
          <w:marLeft w:val="0"/>
          <w:marRight w:val="0"/>
          <w:marTop w:val="0"/>
          <w:marBottom w:val="0"/>
          <w:divBdr>
            <w:top w:val="none" w:sz="0" w:space="0" w:color="auto"/>
            <w:left w:val="none" w:sz="0" w:space="0" w:color="auto"/>
            <w:bottom w:val="none" w:sz="0" w:space="0" w:color="auto"/>
            <w:right w:val="none" w:sz="0" w:space="0" w:color="auto"/>
          </w:divBdr>
          <w:divsChild>
            <w:div w:id="1257976521">
              <w:marLeft w:val="0"/>
              <w:marRight w:val="0"/>
              <w:marTop w:val="0"/>
              <w:marBottom w:val="0"/>
              <w:divBdr>
                <w:top w:val="none" w:sz="0" w:space="0" w:color="auto"/>
                <w:left w:val="none" w:sz="0" w:space="0" w:color="auto"/>
                <w:bottom w:val="none" w:sz="0" w:space="0" w:color="auto"/>
                <w:right w:val="none" w:sz="0" w:space="0" w:color="auto"/>
              </w:divBdr>
            </w:div>
          </w:divsChild>
        </w:div>
        <w:div w:id="2009406531">
          <w:marLeft w:val="0"/>
          <w:marRight w:val="0"/>
          <w:marTop w:val="0"/>
          <w:marBottom w:val="0"/>
          <w:divBdr>
            <w:top w:val="none" w:sz="0" w:space="0" w:color="auto"/>
            <w:left w:val="none" w:sz="0" w:space="0" w:color="auto"/>
            <w:bottom w:val="none" w:sz="0" w:space="0" w:color="auto"/>
            <w:right w:val="none" w:sz="0" w:space="0" w:color="auto"/>
          </w:divBdr>
          <w:divsChild>
            <w:div w:id="376317407">
              <w:marLeft w:val="0"/>
              <w:marRight w:val="0"/>
              <w:marTop w:val="0"/>
              <w:marBottom w:val="0"/>
              <w:divBdr>
                <w:top w:val="none" w:sz="0" w:space="0" w:color="auto"/>
                <w:left w:val="none" w:sz="0" w:space="0" w:color="auto"/>
                <w:bottom w:val="none" w:sz="0" w:space="0" w:color="auto"/>
                <w:right w:val="none" w:sz="0" w:space="0" w:color="auto"/>
              </w:divBdr>
            </w:div>
          </w:divsChild>
        </w:div>
        <w:div w:id="1137072006">
          <w:marLeft w:val="0"/>
          <w:marRight w:val="0"/>
          <w:marTop w:val="0"/>
          <w:marBottom w:val="0"/>
          <w:divBdr>
            <w:top w:val="none" w:sz="0" w:space="0" w:color="auto"/>
            <w:left w:val="none" w:sz="0" w:space="0" w:color="auto"/>
            <w:bottom w:val="none" w:sz="0" w:space="0" w:color="auto"/>
            <w:right w:val="none" w:sz="0" w:space="0" w:color="auto"/>
          </w:divBdr>
          <w:divsChild>
            <w:div w:id="994995856">
              <w:marLeft w:val="0"/>
              <w:marRight w:val="0"/>
              <w:marTop w:val="0"/>
              <w:marBottom w:val="0"/>
              <w:divBdr>
                <w:top w:val="none" w:sz="0" w:space="0" w:color="auto"/>
                <w:left w:val="none" w:sz="0" w:space="0" w:color="auto"/>
                <w:bottom w:val="none" w:sz="0" w:space="0" w:color="auto"/>
                <w:right w:val="none" w:sz="0" w:space="0" w:color="auto"/>
              </w:divBdr>
            </w:div>
          </w:divsChild>
        </w:div>
        <w:div w:id="1400009958">
          <w:marLeft w:val="0"/>
          <w:marRight w:val="0"/>
          <w:marTop w:val="0"/>
          <w:marBottom w:val="0"/>
          <w:divBdr>
            <w:top w:val="none" w:sz="0" w:space="0" w:color="auto"/>
            <w:left w:val="none" w:sz="0" w:space="0" w:color="auto"/>
            <w:bottom w:val="none" w:sz="0" w:space="0" w:color="auto"/>
            <w:right w:val="none" w:sz="0" w:space="0" w:color="auto"/>
          </w:divBdr>
          <w:divsChild>
            <w:div w:id="1672483510">
              <w:marLeft w:val="0"/>
              <w:marRight w:val="0"/>
              <w:marTop w:val="0"/>
              <w:marBottom w:val="0"/>
              <w:divBdr>
                <w:top w:val="none" w:sz="0" w:space="0" w:color="auto"/>
                <w:left w:val="none" w:sz="0" w:space="0" w:color="auto"/>
                <w:bottom w:val="none" w:sz="0" w:space="0" w:color="auto"/>
                <w:right w:val="none" w:sz="0" w:space="0" w:color="auto"/>
              </w:divBdr>
            </w:div>
          </w:divsChild>
        </w:div>
        <w:div w:id="384330297">
          <w:marLeft w:val="0"/>
          <w:marRight w:val="0"/>
          <w:marTop w:val="0"/>
          <w:marBottom w:val="0"/>
          <w:divBdr>
            <w:top w:val="none" w:sz="0" w:space="0" w:color="auto"/>
            <w:left w:val="none" w:sz="0" w:space="0" w:color="auto"/>
            <w:bottom w:val="none" w:sz="0" w:space="0" w:color="auto"/>
            <w:right w:val="none" w:sz="0" w:space="0" w:color="auto"/>
          </w:divBdr>
          <w:divsChild>
            <w:div w:id="1323578532">
              <w:marLeft w:val="0"/>
              <w:marRight w:val="0"/>
              <w:marTop w:val="0"/>
              <w:marBottom w:val="0"/>
              <w:divBdr>
                <w:top w:val="none" w:sz="0" w:space="0" w:color="auto"/>
                <w:left w:val="none" w:sz="0" w:space="0" w:color="auto"/>
                <w:bottom w:val="none" w:sz="0" w:space="0" w:color="auto"/>
                <w:right w:val="none" w:sz="0" w:space="0" w:color="auto"/>
              </w:divBdr>
            </w:div>
          </w:divsChild>
        </w:div>
        <w:div w:id="1635941965">
          <w:marLeft w:val="0"/>
          <w:marRight w:val="0"/>
          <w:marTop w:val="0"/>
          <w:marBottom w:val="0"/>
          <w:divBdr>
            <w:top w:val="none" w:sz="0" w:space="0" w:color="auto"/>
            <w:left w:val="none" w:sz="0" w:space="0" w:color="auto"/>
            <w:bottom w:val="none" w:sz="0" w:space="0" w:color="auto"/>
            <w:right w:val="none" w:sz="0" w:space="0" w:color="auto"/>
          </w:divBdr>
          <w:divsChild>
            <w:div w:id="1112943955">
              <w:marLeft w:val="0"/>
              <w:marRight w:val="0"/>
              <w:marTop w:val="0"/>
              <w:marBottom w:val="0"/>
              <w:divBdr>
                <w:top w:val="none" w:sz="0" w:space="0" w:color="auto"/>
                <w:left w:val="none" w:sz="0" w:space="0" w:color="auto"/>
                <w:bottom w:val="none" w:sz="0" w:space="0" w:color="auto"/>
                <w:right w:val="none" w:sz="0" w:space="0" w:color="auto"/>
              </w:divBdr>
            </w:div>
          </w:divsChild>
        </w:div>
        <w:div w:id="1729499569">
          <w:marLeft w:val="0"/>
          <w:marRight w:val="0"/>
          <w:marTop w:val="0"/>
          <w:marBottom w:val="0"/>
          <w:divBdr>
            <w:top w:val="none" w:sz="0" w:space="0" w:color="auto"/>
            <w:left w:val="none" w:sz="0" w:space="0" w:color="auto"/>
            <w:bottom w:val="none" w:sz="0" w:space="0" w:color="auto"/>
            <w:right w:val="none" w:sz="0" w:space="0" w:color="auto"/>
          </w:divBdr>
          <w:divsChild>
            <w:div w:id="123620974">
              <w:marLeft w:val="0"/>
              <w:marRight w:val="0"/>
              <w:marTop w:val="0"/>
              <w:marBottom w:val="0"/>
              <w:divBdr>
                <w:top w:val="none" w:sz="0" w:space="0" w:color="auto"/>
                <w:left w:val="none" w:sz="0" w:space="0" w:color="auto"/>
                <w:bottom w:val="none" w:sz="0" w:space="0" w:color="auto"/>
                <w:right w:val="none" w:sz="0" w:space="0" w:color="auto"/>
              </w:divBdr>
            </w:div>
          </w:divsChild>
        </w:div>
        <w:div w:id="304894414">
          <w:marLeft w:val="0"/>
          <w:marRight w:val="0"/>
          <w:marTop w:val="0"/>
          <w:marBottom w:val="0"/>
          <w:divBdr>
            <w:top w:val="none" w:sz="0" w:space="0" w:color="auto"/>
            <w:left w:val="none" w:sz="0" w:space="0" w:color="auto"/>
            <w:bottom w:val="none" w:sz="0" w:space="0" w:color="auto"/>
            <w:right w:val="none" w:sz="0" w:space="0" w:color="auto"/>
          </w:divBdr>
          <w:divsChild>
            <w:div w:id="1127285577">
              <w:marLeft w:val="0"/>
              <w:marRight w:val="0"/>
              <w:marTop w:val="0"/>
              <w:marBottom w:val="0"/>
              <w:divBdr>
                <w:top w:val="none" w:sz="0" w:space="0" w:color="auto"/>
                <w:left w:val="none" w:sz="0" w:space="0" w:color="auto"/>
                <w:bottom w:val="none" w:sz="0" w:space="0" w:color="auto"/>
                <w:right w:val="none" w:sz="0" w:space="0" w:color="auto"/>
              </w:divBdr>
            </w:div>
          </w:divsChild>
        </w:div>
        <w:div w:id="1231229210">
          <w:marLeft w:val="0"/>
          <w:marRight w:val="0"/>
          <w:marTop w:val="0"/>
          <w:marBottom w:val="0"/>
          <w:divBdr>
            <w:top w:val="none" w:sz="0" w:space="0" w:color="auto"/>
            <w:left w:val="none" w:sz="0" w:space="0" w:color="auto"/>
            <w:bottom w:val="none" w:sz="0" w:space="0" w:color="auto"/>
            <w:right w:val="none" w:sz="0" w:space="0" w:color="auto"/>
          </w:divBdr>
          <w:divsChild>
            <w:div w:id="2068264812">
              <w:marLeft w:val="0"/>
              <w:marRight w:val="0"/>
              <w:marTop w:val="0"/>
              <w:marBottom w:val="0"/>
              <w:divBdr>
                <w:top w:val="none" w:sz="0" w:space="0" w:color="auto"/>
                <w:left w:val="none" w:sz="0" w:space="0" w:color="auto"/>
                <w:bottom w:val="none" w:sz="0" w:space="0" w:color="auto"/>
                <w:right w:val="none" w:sz="0" w:space="0" w:color="auto"/>
              </w:divBdr>
            </w:div>
          </w:divsChild>
        </w:div>
        <w:div w:id="1202748727">
          <w:marLeft w:val="0"/>
          <w:marRight w:val="0"/>
          <w:marTop w:val="0"/>
          <w:marBottom w:val="0"/>
          <w:divBdr>
            <w:top w:val="none" w:sz="0" w:space="0" w:color="auto"/>
            <w:left w:val="none" w:sz="0" w:space="0" w:color="auto"/>
            <w:bottom w:val="none" w:sz="0" w:space="0" w:color="auto"/>
            <w:right w:val="none" w:sz="0" w:space="0" w:color="auto"/>
          </w:divBdr>
          <w:divsChild>
            <w:div w:id="827093659">
              <w:marLeft w:val="0"/>
              <w:marRight w:val="0"/>
              <w:marTop w:val="0"/>
              <w:marBottom w:val="0"/>
              <w:divBdr>
                <w:top w:val="none" w:sz="0" w:space="0" w:color="auto"/>
                <w:left w:val="none" w:sz="0" w:space="0" w:color="auto"/>
                <w:bottom w:val="none" w:sz="0" w:space="0" w:color="auto"/>
                <w:right w:val="none" w:sz="0" w:space="0" w:color="auto"/>
              </w:divBdr>
            </w:div>
          </w:divsChild>
        </w:div>
        <w:div w:id="416366516">
          <w:marLeft w:val="0"/>
          <w:marRight w:val="0"/>
          <w:marTop w:val="0"/>
          <w:marBottom w:val="0"/>
          <w:divBdr>
            <w:top w:val="none" w:sz="0" w:space="0" w:color="auto"/>
            <w:left w:val="none" w:sz="0" w:space="0" w:color="auto"/>
            <w:bottom w:val="none" w:sz="0" w:space="0" w:color="auto"/>
            <w:right w:val="none" w:sz="0" w:space="0" w:color="auto"/>
          </w:divBdr>
          <w:divsChild>
            <w:div w:id="1626735256">
              <w:marLeft w:val="0"/>
              <w:marRight w:val="0"/>
              <w:marTop w:val="0"/>
              <w:marBottom w:val="0"/>
              <w:divBdr>
                <w:top w:val="none" w:sz="0" w:space="0" w:color="auto"/>
                <w:left w:val="none" w:sz="0" w:space="0" w:color="auto"/>
                <w:bottom w:val="none" w:sz="0" w:space="0" w:color="auto"/>
                <w:right w:val="none" w:sz="0" w:space="0" w:color="auto"/>
              </w:divBdr>
            </w:div>
          </w:divsChild>
        </w:div>
        <w:div w:id="426730728">
          <w:marLeft w:val="0"/>
          <w:marRight w:val="0"/>
          <w:marTop w:val="0"/>
          <w:marBottom w:val="0"/>
          <w:divBdr>
            <w:top w:val="none" w:sz="0" w:space="0" w:color="auto"/>
            <w:left w:val="none" w:sz="0" w:space="0" w:color="auto"/>
            <w:bottom w:val="none" w:sz="0" w:space="0" w:color="auto"/>
            <w:right w:val="none" w:sz="0" w:space="0" w:color="auto"/>
          </w:divBdr>
          <w:divsChild>
            <w:div w:id="59326342">
              <w:marLeft w:val="0"/>
              <w:marRight w:val="0"/>
              <w:marTop w:val="0"/>
              <w:marBottom w:val="0"/>
              <w:divBdr>
                <w:top w:val="none" w:sz="0" w:space="0" w:color="auto"/>
                <w:left w:val="none" w:sz="0" w:space="0" w:color="auto"/>
                <w:bottom w:val="none" w:sz="0" w:space="0" w:color="auto"/>
                <w:right w:val="none" w:sz="0" w:space="0" w:color="auto"/>
              </w:divBdr>
            </w:div>
          </w:divsChild>
        </w:div>
        <w:div w:id="789476229">
          <w:marLeft w:val="0"/>
          <w:marRight w:val="0"/>
          <w:marTop w:val="0"/>
          <w:marBottom w:val="0"/>
          <w:divBdr>
            <w:top w:val="none" w:sz="0" w:space="0" w:color="auto"/>
            <w:left w:val="none" w:sz="0" w:space="0" w:color="auto"/>
            <w:bottom w:val="none" w:sz="0" w:space="0" w:color="auto"/>
            <w:right w:val="none" w:sz="0" w:space="0" w:color="auto"/>
          </w:divBdr>
          <w:divsChild>
            <w:div w:id="1003510625">
              <w:marLeft w:val="0"/>
              <w:marRight w:val="0"/>
              <w:marTop w:val="0"/>
              <w:marBottom w:val="0"/>
              <w:divBdr>
                <w:top w:val="none" w:sz="0" w:space="0" w:color="auto"/>
                <w:left w:val="none" w:sz="0" w:space="0" w:color="auto"/>
                <w:bottom w:val="none" w:sz="0" w:space="0" w:color="auto"/>
                <w:right w:val="none" w:sz="0" w:space="0" w:color="auto"/>
              </w:divBdr>
            </w:div>
            <w:div w:id="717585768">
              <w:marLeft w:val="0"/>
              <w:marRight w:val="0"/>
              <w:marTop w:val="0"/>
              <w:marBottom w:val="0"/>
              <w:divBdr>
                <w:top w:val="none" w:sz="0" w:space="0" w:color="auto"/>
                <w:left w:val="none" w:sz="0" w:space="0" w:color="auto"/>
                <w:bottom w:val="none" w:sz="0" w:space="0" w:color="auto"/>
                <w:right w:val="none" w:sz="0" w:space="0" w:color="auto"/>
              </w:divBdr>
            </w:div>
          </w:divsChild>
        </w:div>
        <w:div w:id="1453403882">
          <w:marLeft w:val="0"/>
          <w:marRight w:val="0"/>
          <w:marTop w:val="0"/>
          <w:marBottom w:val="0"/>
          <w:divBdr>
            <w:top w:val="none" w:sz="0" w:space="0" w:color="auto"/>
            <w:left w:val="none" w:sz="0" w:space="0" w:color="auto"/>
            <w:bottom w:val="none" w:sz="0" w:space="0" w:color="auto"/>
            <w:right w:val="none" w:sz="0" w:space="0" w:color="auto"/>
          </w:divBdr>
          <w:divsChild>
            <w:div w:id="1852645440">
              <w:marLeft w:val="0"/>
              <w:marRight w:val="0"/>
              <w:marTop w:val="0"/>
              <w:marBottom w:val="0"/>
              <w:divBdr>
                <w:top w:val="none" w:sz="0" w:space="0" w:color="auto"/>
                <w:left w:val="none" w:sz="0" w:space="0" w:color="auto"/>
                <w:bottom w:val="none" w:sz="0" w:space="0" w:color="auto"/>
                <w:right w:val="none" w:sz="0" w:space="0" w:color="auto"/>
              </w:divBdr>
            </w:div>
          </w:divsChild>
        </w:div>
        <w:div w:id="1776097007">
          <w:marLeft w:val="0"/>
          <w:marRight w:val="0"/>
          <w:marTop w:val="0"/>
          <w:marBottom w:val="0"/>
          <w:divBdr>
            <w:top w:val="none" w:sz="0" w:space="0" w:color="auto"/>
            <w:left w:val="none" w:sz="0" w:space="0" w:color="auto"/>
            <w:bottom w:val="none" w:sz="0" w:space="0" w:color="auto"/>
            <w:right w:val="none" w:sz="0" w:space="0" w:color="auto"/>
          </w:divBdr>
          <w:divsChild>
            <w:div w:id="1521972655">
              <w:marLeft w:val="0"/>
              <w:marRight w:val="0"/>
              <w:marTop w:val="0"/>
              <w:marBottom w:val="0"/>
              <w:divBdr>
                <w:top w:val="none" w:sz="0" w:space="0" w:color="auto"/>
                <w:left w:val="none" w:sz="0" w:space="0" w:color="auto"/>
                <w:bottom w:val="none" w:sz="0" w:space="0" w:color="auto"/>
                <w:right w:val="none" w:sz="0" w:space="0" w:color="auto"/>
              </w:divBdr>
            </w:div>
          </w:divsChild>
        </w:div>
        <w:div w:id="528301208">
          <w:marLeft w:val="0"/>
          <w:marRight w:val="0"/>
          <w:marTop w:val="0"/>
          <w:marBottom w:val="0"/>
          <w:divBdr>
            <w:top w:val="none" w:sz="0" w:space="0" w:color="auto"/>
            <w:left w:val="none" w:sz="0" w:space="0" w:color="auto"/>
            <w:bottom w:val="none" w:sz="0" w:space="0" w:color="auto"/>
            <w:right w:val="none" w:sz="0" w:space="0" w:color="auto"/>
          </w:divBdr>
          <w:divsChild>
            <w:div w:id="1251814721">
              <w:marLeft w:val="0"/>
              <w:marRight w:val="0"/>
              <w:marTop w:val="0"/>
              <w:marBottom w:val="0"/>
              <w:divBdr>
                <w:top w:val="none" w:sz="0" w:space="0" w:color="auto"/>
                <w:left w:val="none" w:sz="0" w:space="0" w:color="auto"/>
                <w:bottom w:val="none" w:sz="0" w:space="0" w:color="auto"/>
                <w:right w:val="none" w:sz="0" w:space="0" w:color="auto"/>
              </w:divBdr>
            </w:div>
          </w:divsChild>
        </w:div>
        <w:div w:id="214970731">
          <w:marLeft w:val="0"/>
          <w:marRight w:val="0"/>
          <w:marTop w:val="0"/>
          <w:marBottom w:val="0"/>
          <w:divBdr>
            <w:top w:val="none" w:sz="0" w:space="0" w:color="auto"/>
            <w:left w:val="none" w:sz="0" w:space="0" w:color="auto"/>
            <w:bottom w:val="none" w:sz="0" w:space="0" w:color="auto"/>
            <w:right w:val="none" w:sz="0" w:space="0" w:color="auto"/>
          </w:divBdr>
          <w:divsChild>
            <w:div w:id="1074469974">
              <w:marLeft w:val="0"/>
              <w:marRight w:val="0"/>
              <w:marTop w:val="0"/>
              <w:marBottom w:val="0"/>
              <w:divBdr>
                <w:top w:val="none" w:sz="0" w:space="0" w:color="auto"/>
                <w:left w:val="none" w:sz="0" w:space="0" w:color="auto"/>
                <w:bottom w:val="none" w:sz="0" w:space="0" w:color="auto"/>
                <w:right w:val="none" w:sz="0" w:space="0" w:color="auto"/>
              </w:divBdr>
            </w:div>
          </w:divsChild>
        </w:div>
        <w:div w:id="676880818">
          <w:marLeft w:val="0"/>
          <w:marRight w:val="0"/>
          <w:marTop w:val="0"/>
          <w:marBottom w:val="0"/>
          <w:divBdr>
            <w:top w:val="none" w:sz="0" w:space="0" w:color="auto"/>
            <w:left w:val="none" w:sz="0" w:space="0" w:color="auto"/>
            <w:bottom w:val="none" w:sz="0" w:space="0" w:color="auto"/>
            <w:right w:val="none" w:sz="0" w:space="0" w:color="auto"/>
          </w:divBdr>
          <w:divsChild>
            <w:div w:id="1835563451">
              <w:marLeft w:val="0"/>
              <w:marRight w:val="0"/>
              <w:marTop w:val="0"/>
              <w:marBottom w:val="0"/>
              <w:divBdr>
                <w:top w:val="none" w:sz="0" w:space="0" w:color="auto"/>
                <w:left w:val="none" w:sz="0" w:space="0" w:color="auto"/>
                <w:bottom w:val="none" w:sz="0" w:space="0" w:color="auto"/>
                <w:right w:val="none" w:sz="0" w:space="0" w:color="auto"/>
              </w:divBdr>
            </w:div>
          </w:divsChild>
        </w:div>
        <w:div w:id="1828277921">
          <w:marLeft w:val="0"/>
          <w:marRight w:val="0"/>
          <w:marTop w:val="0"/>
          <w:marBottom w:val="0"/>
          <w:divBdr>
            <w:top w:val="none" w:sz="0" w:space="0" w:color="auto"/>
            <w:left w:val="none" w:sz="0" w:space="0" w:color="auto"/>
            <w:bottom w:val="none" w:sz="0" w:space="0" w:color="auto"/>
            <w:right w:val="none" w:sz="0" w:space="0" w:color="auto"/>
          </w:divBdr>
          <w:divsChild>
            <w:div w:id="95103272">
              <w:marLeft w:val="0"/>
              <w:marRight w:val="0"/>
              <w:marTop w:val="0"/>
              <w:marBottom w:val="0"/>
              <w:divBdr>
                <w:top w:val="none" w:sz="0" w:space="0" w:color="auto"/>
                <w:left w:val="none" w:sz="0" w:space="0" w:color="auto"/>
                <w:bottom w:val="none" w:sz="0" w:space="0" w:color="auto"/>
                <w:right w:val="none" w:sz="0" w:space="0" w:color="auto"/>
              </w:divBdr>
            </w:div>
          </w:divsChild>
        </w:div>
        <w:div w:id="2019959443">
          <w:marLeft w:val="0"/>
          <w:marRight w:val="0"/>
          <w:marTop w:val="0"/>
          <w:marBottom w:val="0"/>
          <w:divBdr>
            <w:top w:val="none" w:sz="0" w:space="0" w:color="auto"/>
            <w:left w:val="none" w:sz="0" w:space="0" w:color="auto"/>
            <w:bottom w:val="none" w:sz="0" w:space="0" w:color="auto"/>
            <w:right w:val="none" w:sz="0" w:space="0" w:color="auto"/>
          </w:divBdr>
          <w:divsChild>
            <w:div w:id="142816509">
              <w:marLeft w:val="0"/>
              <w:marRight w:val="0"/>
              <w:marTop w:val="0"/>
              <w:marBottom w:val="0"/>
              <w:divBdr>
                <w:top w:val="none" w:sz="0" w:space="0" w:color="auto"/>
                <w:left w:val="none" w:sz="0" w:space="0" w:color="auto"/>
                <w:bottom w:val="none" w:sz="0" w:space="0" w:color="auto"/>
                <w:right w:val="none" w:sz="0" w:space="0" w:color="auto"/>
              </w:divBdr>
            </w:div>
          </w:divsChild>
        </w:div>
        <w:div w:id="379090889">
          <w:marLeft w:val="0"/>
          <w:marRight w:val="0"/>
          <w:marTop w:val="0"/>
          <w:marBottom w:val="0"/>
          <w:divBdr>
            <w:top w:val="none" w:sz="0" w:space="0" w:color="auto"/>
            <w:left w:val="none" w:sz="0" w:space="0" w:color="auto"/>
            <w:bottom w:val="none" w:sz="0" w:space="0" w:color="auto"/>
            <w:right w:val="none" w:sz="0" w:space="0" w:color="auto"/>
          </w:divBdr>
          <w:divsChild>
            <w:div w:id="100495642">
              <w:marLeft w:val="0"/>
              <w:marRight w:val="0"/>
              <w:marTop w:val="0"/>
              <w:marBottom w:val="0"/>
              <w:divBdr>
                <w:top w:val="none" w:sz="0" w:space="0" w:color="auto"/>
                <w:left w:val="none" w:sz="0" w:space="0" w:color="auto"/>
                <w:bottom w:val="none" w:sz="0" w:space="0" w:color="auto"/>
                <w:right w:val="none" w:sz="0" w:space="0" w:color="auto"/>
              </w:divBdr>
            </w:div>
          </w:divsChild>
        </w:div>
        <w:div w:id="1320842485">
          <w:marLeft w:val="0"/>
          <w:marRight w:val="0"/>
          <w:marTop w:val="0"/>
          <w:marBottom w:val="0"/>
          <w:divBdr>
            <w:top w:val="none" w:sz="0" w:space="0" w:color="auto"/>
            <w:left w:val="none" w:sz="0" w:space="0" w:color="auto"/>
            <w:bottom w:val="none" w:sz="0" w:space="0" w:color="auto"/>
            <w:right w:val="none" w:sz="0" w:space="0" w:color="auto"/>
          </w:divBdr>
          <w:divsChild>
            <w:div w:id="113986254">
              <w:marLeft w:val="0"/>
              <w:marRight w:val="0"/>
              <w:marTop w:val="0"/>
              <w:marBottom w:val="0"/>
              <w:divBdr>
                <w:top w:val="none" w:sz="0" w:space="0" w:color="auto"/>
                <w:left w:val="none" w:sz="0" w:space="0" w:color="auto"/>
                <w:bottom w:val="none" w:sz="0" w:space="0" w:color="auto"/>
                <w:right w:val="none" w:sz="0" w:space="0" w:color="auto"/>
              </w:divBdr>
            </w:div>
          </w:divsChild>
        </w:div>
        <w:div w:id="436798727">
          <w:marLeft w:val="0"/>
          <w:marRight w:val="0"/>
          <w:marTop w:val="0"/>
          <w:marBottom w:val="0"/>
          <w:divBdr>
            <w:top w:val="none" w:sz="0" w:space="0" w:color="auto"/>
            <w:left w:val="none" w:sz="0" w:space="0" w:color="auto"/>
            <w:bottom w:val="none" w:sz="0" w:space="0" w:color="auto"/>
            <w:right w:val="none" w:sz="0" w:space="0" w:color="auto"/>
          </w:divBdr>
          <w:divsChild>
            <w:div w:id="142890861">
              <w:marLeft w:val="0"/>
              <w:marRight w:val="0"/>
              <w:marTop w:val="0"/>
              <w:marBottom w:val="0"/>
              <w:divBdr>
                <w:top w:val="none" w:sz="0" w:space="0" w:color="auto"/>
                <w:left w:val="none" w:sz="0" w:space="0" w:color="auto"/>
                <w:bottom w:val="none" w:sz="0" w:space="0" w:color="auto"/>
                <w:right w:val="none" w:sz="0" w:space="0" w:color="auto"/>
              </w:divBdr>
            </w:div>
          </w:divsChild>
        </w:div>
        <w:div w:id="1057585525">
          <w:marLeft w:val="0"/>
          <w:marRight w:val="0"/>
          <w:marTop w:val="0"/>
          <w:marBottom w:val="0"/>
          <w:divBdr>
            <w:top w:val="none" w:sz="0" w:space="0" w:color="auto"/>
            <w:left w:val="none" w:sz="0" w:space="0" w:color="auto"/>
            <w:bottom w:val="none" w:sz="0" w:space="0" w:color="auto"/>
            <w:right w:val="none" w:sz="0" w:space="0" w:color="auto"/>
          </w:divBdr>
          <w:divsChild>
            <w:div w:id="1711420688">
              <w:marLeft w:val="0"/>
              <w:marRight w:val="0"/>
              <w:marTop w:val="0"/>
              <w:marBottom w:val="0"/>
              <w:divBdr>
                <w:top w:val="none" w:sz="0" w:space="0" w:color="auto"/>
                <w:left w:val="none" w:sz="0" w:space="0" w:color="auto"/>
                <w:bottom w:val="none" w:sz="0" w:space="0" w:color="auto"/>
                <w:right w:val="none" w:sz="0" w:space="0" w:color="auto"/>
              </w:divBdr>
            </w:div>
          </w:divsChild>
        </w:div>
        <w:div w:id="724960279">
          <w:marLeft w:val="0"/>
          <w:marRight w:val="0"/>
          <w:marTop w:val="0"/>
          <w:marBottom w:val="0"/>
          <w:divBdr>
            <w:top w:val="none" w:sz="0" w:space="0" w:color="auto"/>
            <w:left w:val="none" w:sz="0" w:space="0" w:color="auto"/>
            <w:bottom w:val="none" w:sz="0" w:space="0" w:color="auto"/>
            <w:right w:val="none" w:sz="0" w:space="0" w:color="auto"/>
          </w:divBdr>
          <w:divsChild>
            <w:div w:id="619603529">
              <w:marLeft w:val="0"/>
              <w:marRight w:val="0"/>
              <w:marTop w:val="0"/>
              <w:marBottom w:val="0"/>
              <w:divBdr>
                <w:top w:val="none" w:sz="0" w:space="0" w:color="auto"/>
                <w:left w:val="none" w:sz="0" w:space="0" w:color="auto"/>
                <w:bottom w:val="none" w:sz="0" w:space="0" w:color="auto"/>
                <w:right w:val="none" w:sz="0" w:space="0" w:color="auto"/>
              </w:divBdr>
            </w:div>
          </w:divsChild>
        </w:div>
        <w:div w:id="676007994">
          <w:marLeft w:val="0"/>
          <w:marRight w:val="0"/>
          <w:marTop w:val="0"/>
          <w:marBottom w:val="0"/>
          <w:divBdr>
            <w:top w:val="none" w:sz="0" w:space="0" w:color="auto"/>
            <w:left w:val="none" w:sz="0" w:space="0" w:color="auto"/>
            <w:bottom w:val="none" w:sz="0" w:space="0" w:color="auto"/>
            <w:right w:val="none" w:sz="0" w:space="0" w:color="auto"/>
          </w:divBdr>
          <w:divsChild>
            <w:div w:id="2090232744">
              <w:marLeft w:val="0"/>
              <w:marRight w:val="0"/>
              <w:marTop w:val="0"/>
              <w:marBottom w:val="0"/>
              <w:divBdr>
                <w:top w:val="none" w:sz="0" w:space="0" w:color="auto"/>
                <w:left w:val="none" w:sz="0" w:space="0" w:color="auto"/>
                <w:bottom w:val="none" w:sz="0" w:space="0" w:color="auto"/>
                <w:right w:val="none" w:sz="0" w:space="0" w:color="auto"/>
              </w:divBdr>
            </w:div>
          </w:divsChild>
        </w:div>
        <w:div w:id="377703114">
          <w:marLeft w:val="0"/>
          <w:marRight w:val="0"/>
          <w:marTop w:val="0"/>
          <w:marBottom w:val="0"/>
          <w:divBdr>
            <w:top w:val="none" w:sz="0" w:space="0" w:color="auto"/>
            <w:left w:val="none" w:sz="0" w:space="0" w:color="auto"/>
            <w:bottom w:val="none" w:sz="0" w:space="0" w:color="auto"/>
            <w:right w:val="none" w:sz="0" w:space="0" w:color="auto"/>
          </w:divBdr>
          <w:divsChild>
            <w:div w:id="406270136">
              <w:marLeft w:val="0"/>
              <w:marRight w:val="0"/>
              <w:marTop w:val="0"/>
              <w:marBottom w:val="0"/>
              <w:divBdr>
                <w:top w:val="none" w:sz="0" w:space="0" w:color="auto"/>
                <w:left w:val="none" w:sz="0" w:space="0" w:color="auto"/>
                <w:bottom w:val="none" w:sz="0" w:space="0" w:color="auto"/>
                <w:right w:val="none" w:sz="0" w:space="0" w:color="auto"/>
              </w:divBdr>
            </w:div>
          </w:divsChild>
        </w:div>
        <w:div w:id="671643320">
          <w:marLeft w:val="0"/>
          <w:marRight w:val="0"/>
          <w:marTop w:val="0"/>
          <w:marBottom w:val="0"/>
          <w:divBdr>
            <w:top w:val="none" w:sz="0" w:space="0" w:color="auto"/>
            <w:left w:val="none" w:sz="0" w:space="0" w:color="auto"/>
            <w:bottom w:val="none" w:sz="0" w:space="0" w:color="auto"/>
            <w:right w:val="none" w:sz="0" w:space="0" w:color="auto"/>
          </w:divBdr>
          <w:divsChild>
            <w:div w:id="1367099908">
              <w:marLeft w:val="0"/>
              <w:marRight w:val="0"/>
              <w:marTop w:val="0"/>
              <w:marBottom w:val="0"/>
              <w:divBdr>
                <w:top w:val="none" w:sz="0" w:space="0" w:color="auto"/>
                <w:left w:val="none" w:sz="0" w:space="0" w:color="auto"/>
                <w:bottom w:val="none" w:sz="0" w:space="0" w:color="auto"/>
                <w:right w:val="none" w:sz="0" w:space="0" w:color="auto"/>
              </w:divBdr>
            </w:div>
          </w:divsChild>
        </w:div>
        <w:div w:id="887692017">
          <w:marLeft w:val="0"/>
          <w:marRight w:val="0"/>
          <w:marTop w:val="0"/>
          <w:marBottom w:val="0"/>
          <w:divBdr>
            <w:top w:val="none" w:sz="0" w:space="0" w:color="auto"/>
            <w:left w:val="none" w:sz="0" w:space="0" w:color="auto"/>
            <w:bottom w:val="none" w:sz="0" w:space="0" w:color="auto"/>
            <w:right w:val="none" w:sz="0" w:space="0" w:color="auto"/>
          </w:divBdr>
          <w:divsChild>
            <w:div w:id="503862653">
              <w:marLeft w:val="0"/>
              <w:marRight w:val="0"/>
              <w:marTop w:val="0"/>
              <w:marBottom w:val="0"/>
              <w:divBdr>
                <w:top w:val="none" w:sz="0" w:space="0" w:color="auto"/>
                <w:left w:val="none" w:sz="0" w:space="0" w:color="auto"/>
                <w:bottom w:val="none" w:sz="0" w:space="0" w:color="auto"/>
                <w:right w:val="none" w:sz="0" w:space="0" w:color="auto"/>
              </w:divBdr>
            </w:div>
          </w:divsChild>
        </w:div>
        <w:div w:id="1513716794">
          <w:marLeft w:val="0"/>
          <w:marRight w:val="0"/>
          <w:marTop w:val="0"/>
          <w:marBottom w:val="0"/>
          <w:divBdr>
            <w:top w:val="none" w:sz="0" w:space="0" w:color="auto"/>
            <w:left w:val="none" w:sz="0" w:space="0" w:color="auto"/>
            <w:bottom w:val="none" w:sz="0" w:space="0" w:color="auto"/>
            <w:right w:val="none" w:sz="0" w:space="0" w:color="auto"/>
          </w:divBdr>
          <w:divsChild>
            <w:div w:id="455491514">
              <w:marLeft w:val="0"/>
              <w:marRight w:val="0"/>
              <w:marTop w:val="0"/>
              <w:marBottom w:val="0"/>
              <w:divBdr>
                <w:top w:val="none" w:sz="0" w:space="0" w:color="auto"/>
                <w:left w:val="none" w:sz="0" w:space="0" w:color="auto"/>
                <w:bottom w:val="none" w:sz="0" w:space="0" w:color="auto"/>
                <w:right w:val="none" w:sz="0" w:space="0" w:color="auto"/>
              </w:divBdr>
            </w:div>
          </w:divsChild>
        </w:div>
        <w:div w:id="1493329494">
          <w:marLeft w:val="0"/>
          <w:marRight w:val="0"/>
          <w:marTop w:val="0"/>
          <w:marBottom w:val="0"/>
          <w:divBdr>
            <w:top w:val="none" w:sz="0" w:space="0" w:color="auto"/>
            <w:left w:val="none" w:sz="0" w:space="0" w:color="auto"/>
            <w:bottom w:val="none" w:sz="0" w:space="0" w:color="auto"/>
            <w:right w:val="none" w:sz="0" w:space="0" w:color="auto"/>
          </w:divBdr>
          <w:divsChild>
            <w:div w:id="1615477823">
              <w:marLeft w:val="0"/>
              <w:marRight w:val="0"/>
              <w:marTop w:val="0"/>
              <w:marBottom w:val="0"/>
              <w:divBdr>
                <w:top w:val="none" w:sz="0" w:space="0" w:color="auto"/>
                <w:left w:val="none" w:sz="0" w:space="0" w:color="auto"/>
                <w:bottom w:val="none" w:sz="0" w:space="0" w:color="auto"/>
                <w:right w:val="none" w:sz="0" w:space="0" w:color="auto"/>
              </w:divBdr>
            </w:div>
          </w:divsChild>
        </w:div>
        <w:div w:id="1120951252">
          <w:marLeft w:val="0"/>
          <w:marRight w:val="0"/>
          <w:marTop w:val="0"/>
          <w:marBottom w:val="0"/>
          <w:divBdr>
            <w:top w:val="none" w:sz="0" w:space="0" w:color="auto"/>
            <w:left w:val="none" w:sz="0" w:space="0" w:color="auto"/>
            <w:bottom w:val="none" w:sz="0" w:space="0" w:color="auto"/>
            <w:right w:val="none" w:sz="0" w:space="0" w:color="auto"/>
          </w:divBdr>
          <w:divsChild>
            <w:div w:id="171140388">
              <w:marLeft w:val="0"/>
              <w:marRight w:val="0"/>
              <w:marTop w:val="0"/>
              <w:marBottom w:val="0"/>
              <w:divBdr>
                <w:top w:val="none" w:sz="0" w:space="0" w:color="auto"/>
                <w:left w:val="none" w:sz="0" w:space="0" w:color="auto"/>
                <w:bottom w:val="none" w:sz="0" w:space="0" w:color="auto"/>
                <w:right w:val="none" w:sz="0" w:space="0" w:color="auto"/>
              </w:divBdr>
            </w:div>
          </w:divsChild>
        </w:div>
        <w:div w:id="2134978247">
          <w:marLeft w:val="0"/>
          <w:marRight w:val="0"/>
          <w:marTop w:val="0"/>
          <w:marBottom w:val="0"/>
          <w:divBdr>
            <w:top w:val="none" w:sz="0" w:space="0" w:color="auto"/>
            <w:left w:val="none" w:sz="0" w:space="0" w:color="auto"/>
            <w:bottom w:val="none" w:sz="0" w:space="0" w:color="auto"/>
            <w:right w:val="none" w:sz="0" w:space="0" w:color="auto"/>
          </w:divBdr>
          <w:divsChild>
            <w:div w:id="2141726906">
              <w:marLeft w:val="0"/>
              <w:marRight w:val="0"/>
              <w:marTop w:val="0"/>
              <w:marBottom w:val="0"/>
              <w:divBdr>
                <w:top w:val="none" w:sz="0" w:space="0" w:color="auto"/>
                <w:left w:val="none" w:sz="0" w:space="0" w:color="auto"/>
                <w:bottom w:val="none" w:sz="0" w:space="0" w:color="auto"/>
                <w:right w:val="none" w:sz="0" w:space="0" w:color="auto"/>
              </w:divBdr>
            </w:div>
          </w:divsChild>
        </w:div>
        <w:div w:id="1623917881">
          <w:marLeft w:val="0"/>
          <w:marRight w:val="0"/>
          <w:marTop w:val="0"/>
          <w:marBottom w:val="0"/>
          <w:divBdr>
            <w:top w:val="none" w:sz="0" w:space="0" w:color="auto"/>
            <w:left w:val="none" w:sz="0" w:space="0" w:color="auto"/>
            <w:bottom w:val="none" w:sz="0" w:space="0" w:color="auto"/>
            <w:right w:val="none" w:sz="0" w:space="0" w:color="auto"/>
          </w:divBdr>
          <w:divsChild>
            <w:div w:id="670983404">
              <w:marLeft w:val="0"/>
              <w:marRight w:val="0"/>
              <w:marTop w:val="0"/>
              <w:marBottom w:val="0"/>
              <w:divBdr>
                <w:top w:val="none" w:sz="0" w:space="0" w:color="auto"/>
                <w:left w:val="none" w:sz="0" w:space="0" w:color="auto"/>
                <w:bottom w:val="none" w:sz="0" w:space="0" w:color="auto"/>
                <w:right w:val="none" w:sz="0" w:space="0" w:color="auto"/>
              </w:divBdr>
            </w:div>
          </w:divsChild>
        </w:div>
        <w:div w:id="1305429346">
          <w:marLeft w:val="0"/>
          <w:marRight w:val="0"/>
          <w:marTop w:val="0"/>
          <w:marBottom w:val="0"/>
          <w:divBdr>
            <w:top w:val="none" w:sz="0" w:space="0" w:color="auto"/>
            <w:left w:val="none" w:sz="0" w:space="0" w:color="auto"/>
            <w:bottom w:val="none" w:sz="0" w:space="0" w:color="auto"/>
            <w:right w:val="none" w:sz="0" w:space="0" w:color="auto"/>
          </w:divBdr>
          <w:divsChild>
            <w:div w:id="1957566324">
              <w:marLeft w:val="0"/>
              <w:marRight w:val="0"/>
              <w:marTop w:val="0"/>
              <w:marBottom w:val="0"/>
              <w:divBdr>
                <w:top w:val="none" w:sz="0" w:space="0" w:color="auto"/>
                <w:left w:val="none" w:sz="0" w:space="0" w:color="auto"/>
                <w:bottom w:val="none" w:sz="0" w:space="0" w:color="auto"/>
                <w:right w:val="none" w:sz="0" w:space="0" w:color="auto"/>
              </w:divBdr>
            </w:div>
          </w:divsChild>
        </w:div>
        <w:div w:id="1017347080">
          <w:marLeft w:val="0"/>
          <w:marRight w:val="0"/>
          <w:marTop w:val="0"/>
          <w:marBottom w:val="0"/>
          <w:divBdr>
            <w:top w:val="none" w:sz="0" w:space="0" w:color="auto"/>
            <w:left w:val="none" w:sz="0" w:space="0" w:color="auto"/>
            <w:bottom w:val="none" w:sz="0" w:space="0" w:color="auto"/>
            <w:right w:val="none" w:sz="0" w:space="0" w:color="auto"/>
          </w:divBdr>
          <w:divsChild>
            <w:div w:id="1423641939">
              <w:marLeft w:val="0"/>
              <w:marRight w:val="0"/>
              <w:marTop w:val="0"/>
              <w:marBottom w:val="0"/>
              <w:divBdr>
                <w:top w:val="none" w:sz="0" w:space="0" w:color="auto"/>
                <w:left w:val="none" w:sz="0" w:space="0" w:color="auto"/>
                <w:bottom w:val="none" w:sz="0" w:space="0" w:color="auto"/>
                <w:right w:val="none" w:sz="0" w:space="0" w:color="auto"/>
              </w:divBdr>
            </w:div>
          </w:divsChild>
        </w:div>
        <w:div w:id="2023583529">
          <w:marLeft w:val="0"/>
          <w:marRight w:val="0"/>
          <w:marTop w:val="0"/>
          <w:marBottom w:val="0"/>
          <w:divBdr>
            <w:top w:val="none" w:sz="0" w:space="0" w:color="auto"/>
            <w:left w:val="none" w:sz="0" w:space="0" w:color="auto"/>
            <w:bottom w:val="none" w:sz="0" w:space="0" w:color="auto"/>
            <w:right w:val="none" w:sz="0" w:space="0" w:color="auto"/>
          </w:divBdr>
          <w:divsChild>
            <w:div w:id="1558515906">
              <w:marLeft w:val="0"/>
              <w:marRight w:val="0"/>
              <w:marTop w:val="0"/>
              <w:marBottom w:val="0"/>
              <w:divBdr>
                <w:top w:val="none" w:sz="0" w:space="0" w:color="auto"/>
                <w:left w:val="none" w:sz="0" w:space="0" w:color="auto"/>
                <w:bottom w:val="none" w:sz="0" w:space="0" w:color="auto"/>
                <w:right w:val="none" w:sz="0" w:space="0" w:color="auto"/>
              </w:divBdr>
            </w:div>
          </w:divsChild>
        </w:div>
        <w:div w:id="1323662858">
          <w:marLeft w:val="0"/>
          <w:marRight w:val="0"/>
          <w:marTop w:val="0"/>
          <w:marBottom w:val="0"/>
          <w:divBdr>
            <w:top w:val="none" w:sz="0" w:space="0" w:color="auto"/>
            <w:left w:val="none" w:sz="0" w:space="0" w:color="auto"/>
            <w:bottom w:val="none" w:sz="0" w:space="0" w:color="auto"/>
            <w:right w:val="none" w:sz="0" w:space="0" w:color="auto"/>
          </w:divBdr>
          <w:divsChild>
            <w:div w:id="576596657">
              <w:marLeft w:val="0"/>
              <w:marRight w:val="0"/>
              <w:marTop w:val="0"/>
              <w:marBottom w:val="0"/>
              <w:divBdr>
                <w:top w:val="none" w:sz="0" w:space="0" w:color="auto"/>
                <w:left w:val="none" w:sz="0" w:space="0" w:color="auto"/>
                <w:bottom w:val="none" w:sz="0" w:space="0" w:color="auto"/>
                <w:right w:val="none" w:sz="0" w:space="0" w:color="auto"/>
              </w:divBdr>
            </w:div>
          </w:divsChild>
        </w:div>
        <w:div w:id="627319195">
          <w:marLeft w:val="0"/>
          <w:marRight w:val="0"/>
          <w:marTop w:val="0"/>
          <w:marBottom w:val="0"/>
          <w:divBdr>
            <w:top w:val="none" w:sz="0" w:space="0" w:color="auto"/>
            <w:left w:val="none" w:sz="0" w:space="0" w:color="auto"/>
            <w:bottom w:val="none" w:sz="0" w:space="0" w:color="auto"/>
            <w:right w:val="none" w:sz="0" w:space="0" w:color="auto"/>
          </w:divBdr>
          <w:divsChild>
            <w:div w:id="1998461608">
              <w:marLeft w:val="0"/>
              <w:marRight w:val="0"/>
              <w:marTop w:val="0"/>
              <w:marBottom w:val="0"/>
              <w:divBdr>
                <w:top w:val="none" w:sz="0" w:space="0" w:color="auto"/>
                <w:left w:val="none" w:sz="0" w:space="0" w:color="auto"/>
                <w:bottom w:val="none" w:sz="0" w:space="0" w:color="auto"/>
                <w:right w:val="none" w:sz="0" w:space="0" w:color="auto"/>
              </w:divBdr>
            </w:div>
          </w:divsChild>
        </w:div>
        <w:div w:id="1147435880">
          <w:marLeft w:val="0"/>
          <w:marRight w:val="0"/>
          <w:marTop w:val="0"/>
          <w:marBottom w:val="0"/>
          <w:divBdr>
            <w:top w:val="none" w:sz="0" w:space="0" w:color="auto"/>
            <w:left w:val="none" w:sz="0" w:space="0" w:color="auto"/>
            <w:bottom w:val="none" w:sz="0" w:space="0" w:color="auto"/>
            <w:right w:val="none" w:sz="0" w:space="0" w:color="auto"/>
          </w:divBdr>
          <w:divsChild>
            <w:div w:id="1430009958">
              <w:marLeft w:val="0"/>
              <w:marRight w:val="0"/>
              <w:marTop w:val="0"/>
              <w:marBottom w:val="0"/>
              <w:divBdr>
                <w:top w:val="none" w:sz="0" w:space="0" w:color="auto"/>
                <w:left w:val="none" w:sz="0" w:space="0" w:color="auto"/>
                <w:bottom w:val="none" w:sz="0" w:space="0" w:color="auto"/>
                <w:right w:val="none" w:sz="0" w:space="0" w:color="auto"/>
              </w:divBdr>
            </w:div>
          </w:divsChild>
        </w:div>
        <w:div w:id="383018682">
          <w:marLeft w:val="0"/>
          <w:marRight w:val="0"/>
          <w:marTop w:val="0"/>
          <w:marBottom w:val="0"/>
          <w:divBdr>
            <w:top w:val="none" w:sz="0" w:space="0" w:color="auto"/>
            <w:left w:val="none" w:sz="0" w:space="0" w:color="auto"/>
            <w:bottom w:val="none" w:sz="0" w:space="0" w:color="auto"/>
            <w:right w:val="none" w:sz="0" w:space="0" w:color="auto"/>
          </w:divBdr>
          <w:divsChild>
            <w:div w:id="1682393477">
              <w:marLeft w:val="0"/>
              <w:marRight w:val="0"/>
              <w:marTop w:val="0"/>
              <w:marBottom w:val="0"/>
              <w:divBdr>
                <w:top w:val="none" w:sz="0" w:space="0" w:color="auto"/>
                <w:left w:val="none" w:sz="0" w:space="0" w:color="auto"/>
                <w:bottom w:val="none" w:sz="0" w:space="0" w:color="auto"/>
                <w:right w:val="none" w:sz="0" w:space="0" w:color="auto"/>
              </w:divBdr>
            </w:div>
          </w:divsChild>
        </w:div>
        <w:div w:id="887032707">
          <w:marLeft w:val="0"/>
          <w:marRight w:val="0"/>
          <w:marTop w:val="0"/>
          <w:marBottom w:val="0"/>
          <w:divBdr>
            <w:top w:val="none" w:sz="0" w:space="0" w:color="auto"/>
            <w:left w:val="none" w:sz="0" w:space="0" w:color="auto"/>
            <w:bottom w:val="none" w:sz="0" w:space="0" w:color="auto"/>
            <w:right w:val="none" w:sz="0" w:space="0" w:color="auto"/>
          </w:divBdr>
          <w:divsChild>
            <w:div w:id="204100221">
              <w:marLeft w:val="0"/>
              <w:marRight w:val="0"/>
              <w:marTop w:val="0"/>
              <w:marBottom w:val="0"/>
              <w:divBdr>
                <w:top w:val="none" w:sz="0" w:space="0" w:color="auto"/>
                <w:left w:val="none" w:sz="0" w:space="0" w:color="auto"/>
                <w:bottom w:val="none" w:sz="0" w:space="0" w:color="auto"/>
                <w:right w:val="none" w:sz="0" w:space="0" w:color="auto"/>
              </w:divBdr>
            </w:div>
          </w:divsChild>
        </w:div>
        <w:div w:id="1078405474">
          <w:marLeft w:val="0"/>
          <w:marRight w:val="0"/>
          <w:marTop w:val="0"/>
          <w:marBottom w:val="0"/>
          <w:divBdr>
            <w:top w:val="none" w:sz="0" w:space="0" w:color="auto"/>
            <w:left w:val="none" w:sz="0" w:space="0" w:color="auto"/>
            <w:bottom w:val="none" w:sz="0" w:space="0" w:color="auto"/>
            <w:right w:val="none" w:sz="0" w:space="0" w:color="auto"/>
          </w:divBdr>
          <w:divsChild>
            <w:div w:id="780145400">
              <w:marLeft w:val="0"/>
              <w:marRight w:val="0"/>
              <w:marTop w:val="0"/>
              <w:marBottom w:val="0"/>
              <w:divBdr>
                <w:top w:val="none" w:sz="0" w:space="0" w:color="auto"/>
                <w:left w:val="none" w:sz="0" w:space="0" w:color="auto"/>
                <w:bottom w:val="none" w:sz="0" w:space="0" w:color="auto"/>
                <w:right w:val="none" w:sz="0" w:space="0" w:color="auto"/>
              </w:divBdr>
            </w:div>
          </w:divsChild>
        </w:div>
        <w:div w:id="1181163686">
          <w:marLeft w:val="0"/>
          <w:marRight w:val="0"/>
          <w:marTop w:val="0"/>
          <w:marBottom w:val="0"/>
          <w:divBdr>
            <w:top w:val="none" w:sz="0" w:space="0" w:color="auto"/>
            <w:left w:val="none" w:sz="0" w:space="0" w:color="auto"/>
            <w:bottom w:val="none" w:sz="0" w:space="0" w:color="auto"/>
            <w:right w:val="none" w:sz="0" w:space="0" w:color="auto"/>
          </w:divBdr>
          <w:divsChild>
            <w:div w:id="936015018">
              <w:marLeft w:val="0"/>
              <w:marRight w:val="0"/>
              <w:marTop w:val="0"/>
              <w:marBottom w:val="0"/>
              <w:divBdr>
                <w:top w:val="none" w:sz="0" w:space="0" w:color="auto"/>
                <w:left w:val="none" w:sz="0" w:space="0" w:color="auto"/>
                <w:bottom w:val="none" w:sz="0" w:space="0" w:color="auto"/>
                <w:right w:val="none" w:sz="0" w:space="0" w:color="auto"/>
              </w:divBdr>
            </w:div>
          </w:divsChild>
        </w:div>
        <w:div w:id="977684784">
          <w:marLeft w:val="0"/>
          <w:marRight w:val="0"/>
          <w:marTop w:val="0"/>
          <w:marBottom w:val="0"/>
          <w:divBdr>
            <w:top w:val="none" w:sz="0" w:space="0" w:color="auto"/>
            <w:left w:val="none" w:sz="0" w:space="0" w:color="auto"/>
            <w:bottom w:val="none" w:sz="0" w:space="0" w:color="auto"/>
            <w:right w:val="none" w:sz="0" w:space="0" w:color="auto"/>
          </w:divBdr>
          <w:divsChild>
            <w:div w:id="598218772">
              <w:marLeft w:val="0"/>
              <w:marRight w:val="0"/>
              <w:marTop w:val="0"/>
              <w:marBottom w:val="0"/>
              <w:divBdr>
                <w:top w:val="none" w:sz="0" w:space="0" w:color="auto"/>
                <w:left w:val="none" w:sz="0" w:space="0" w:color="auto"/>
                <w:bottom w:val="none" w:sz="0" w:space="0" w:color="auto"/>
                <w:right w:val="none" w:sz="0" w:space="0" w:color="auto"/>
              </w:divBdr>
            </w:div>
          </w:divsChild>
        </w:div>
        <w:div w:id="681080915">
          <w:marLeft w:val="0"/>
          <w:marRight w:val="0"/>
          <w:marTop w:val="0"/>
          <w:marBottom w:val="0"/>
          <w:divBdr>
            <w:top w:val="none" w:sz="0" w:space="0" w:color="auto"/>
            <w:left w:val="none" w:sz="0" w:space="0" w:color="auto"/>
            <w:bottom w:val="none" w:sz="0" w:space="0" w:color="auto"/>
            <w:right w:val="none" w:sz="0" w:space="0" w:color="auto"/>
          </w:divBdr>
          <w:divsChild>
            <w:div w:id="1436319337">
              <w:marLeft w:val="0"/>
              <w:marRight w:val="0"/>
              <w:marTop w:val="0"/>
              <w:marBottom w:val="0"/>
              <w:divBdr>
                <w:top w:val="none" w:sz="0" w:space="0" w:color="auto"/>
                <w:left w:val="none" w:sz="0" w:space="0" w:color="auto"/>
                <w:bottom w:val="none" w:sz="0" w:space="0" w:color="auto"/>
                <w:right w:val="none" w:sz="0" w:space="0" w:color="auto"/>
              </w:divBdr>
            </w:div>
          </w:divsChild>
        </w:div>
        <w:div w:id="1198081068">
          <w:marLeft w:val="0"/>
          <w:marRight w:val="0"/>
          <w:marTop w:val="0"/>
          <w:marBottom w:val="0"/>
          <w:divBdr>
            <w:top w:val="none" w:sz="0" w:space="0" w:color="auto"/>
            <w:left w:val="none" w:sz="0" w:space="0" w:color="auto"/>
            <w:bottom w:val="none" w:sz="0" w:space="0" w:color="auto"/>
            <w:right w:val="none" w:sz="0" w:space="0" w:color="auto"/>
          </w:divBdr>
          <w:divsChild>
            <w:div w:id="848757809">
              <w:marLeft w:val="0"/>
              <w:marRight w:val="0"/>
              <w:marTop w:val="0"/>
              <w:marBottom w:val="0"/>
              <w:divBdr>
                <w:top w:val="none" w:sz="0" w:space="0" w:color="auto"/>
                <w:left w:val="none" w:sz="0" w:space="0" w:color="auto"/>
                <w:bottom w:val="none" w:sz="0" w:space="0" w:color="auto"/>
                <w:right w:val="none" w:sz="0" w:space="0" w:color="auto"/>
              </w:divBdr>
            </w:div>
          </w:divsChild>
        </w:div>
        <w:div w:id="202328997">
          <w:marLeft w:val="0"/>
          <w:marRight w:val="0"/>
          <w:marTop w:val="0"/>
          <w:marBottom w:val="0"/>
          <w:divBdr>
            <w:top w:val="none" w:sz="0" w:space="0" w:color="auto"/>
            <w:left w:val="none" w:sz="0" w:space="0" w:color="auto"/>
            <w:bottom w:val="none" w:sz="0" w:space="0" w:color="auto"/>
            <w:right w:val="none" w:sz="0" w:space="0" w:color="auto"/>
          </w:divBdr>
          <w:divsChild>
            <w:div w:id="1564833867">
              <w:marLeft w:val="0"/>
              <w:marRight w:val="0"/>
              <w:marTop w:val="0"/>
              <w:marBottom w:val="0"/>
              <w:divBdr>
                <w:top w:val="none" w:sz="0" w:space="0" w:color="auto"/>
                <w:left w:val="none" w:sz="0" w:space="0" w:color="auto"/>
                <w:bottom w:val="none" w:sz="0" w:space="0" w:color="auto"/>
                <w:right w:val="none" w:sz="0" w:space="0" w:color="auto"/>
              </w:divBdr>
            </w:div>
          </w:divsChild>
        </w:div>
        <w:div w:id="756512848">
          <w:marLeft w:val="0"/>
          <w:marRight w:val="0"/>
          <w:marTop w:val="0"/>
          <w:marBottom w:val="0"/>
          <w:divBdr>
            <w:top w:val="none" w:sz="0" w:space="0" w:color="auto"/>
            <w:left w:val="none" w:sz="0" w:space="0" w:color="auto"/>
            <w:bottom w:val="none" w:sz="0" w:space="0" w:color="auto"/>
            <w:right w:val="none" w:sz="0" w:space="0" w:color="auto"/>
          </w:divBdr>
          <w:divsChild>
            <w:div w:id="102699461">
              <w:marLeft w:val="0"/>
              <w:marRight w:val="0"/>
              <w:marTop w:val="0"/>
              <w:marBottom w:val="0"/>
              <w:divBdr>
                <w:top w:val="none" w:sz="0" w:space="0" w:color="auto"/>
                <w:left w:val="none" w:sz="0" w:space="0" w:color="auto"/>
                <w:bottom w:val="none" w:sz="0" w:space="0" w:color="auto"/>
                <w:right w:val="none" w:sz="0" w:space="0" w:color="auto"/>
              </w:divBdr>
            </w:div>
          </w:divsChild>
        </w:div>
        <w:div w:id="1665891438">
          <w:marLeft w:val="0"/>
          <w:marRight w:val="0"/>
          <w:marTop w:val="0"/>
          <w:marBottom w:val="0"/>
          <w:divBdr>
            <w:top w:val="none" w:sz="0" w:space="0" w:color="auto"/>
            <w:left w:val="none" w:sz="0" w:space="0" w:color="auto"/>
            <w:bottom w:val="none" w:sz="0" w:space="0" w:color="auto"/>
            <w:right w:val="none" w:sz="0" w:space="0" w:color="auto"/>
          </w:divBdr>
          <w:divsChild>
            <w:div w:id="836305622">
              <w:marLeft w:val="0"/>
              <w:marRight w:val="0"/>
              <w:marTop w:val="0"/>
              <w:marBottom w:val="0"/>
              <w:divBdr>
                <w:top w:val="none" w:sz="0" w:space="0" w:color="auto"/>
                <w:left w:val="none" w:sz="0" w:space="0" w:color="auto"/>
                <w:bottom w:val="none" w:sz="0" w:space="0" w:color="auto"/>
                <w:right w:val="none" w:sz="0" w:space="0" w:color="auto"/>
              </w:divBdr>
            </w:div>
          </w:divsChild>
        </w:div>
        <w:div w:id="1098796686">
          <w:marLeft w:val="0"/>
          <w:marRight w:val="0"/>
          <w:marTop w:val="0"/>
          <w:marBottom w:val="0"/>
          <w:divBdr>
            <w:top w:val="none" w:sz="0" w:space="0" w:color="auto"/>
            <w:left w:val="none" w:sz="0" w:space="0" w:color="auto"/>
            <w:bottom w:val="none" w:sz="0" w:space="0" w:color="auto"/>
            <w:right w:val="none" w:sz="0" w:space="0" w:color="auto"/>
          </w:divBdr>
          <w:divsChild>
            <w:div w:id="715542265">
              <w:marLeft w:val="0"/>
              <w:marRight w:val="0"/>
              <w:marTop w:val="0"/>
              <w:marBottom w:val="0"/>
              <w:divBdr>
                <w:top w:val="none" w:sz="0" w:space="0" w:color="auto"/>
                <w:left w:val="none" w:sz="0" w:space="0" w:color="auto"/>
                <w:bottom w:val="none" w:sz="0" w:space="0" w:color="auto"/>
                <w:right w:val="none" w:sz="0" w:space="0" w:color="auto"/>
              </w:divBdr>
            </w:div>
          </w:divsChild>
        </w:div>
        <w:div w:id="376318429">
          <w:marLeft w:val="0"/>
          <w:marRight w:val="0"/>
          <w:marTop w:val="0"/>
          <w:marBottom w:val="0"/>
          <w:divBdr>
            <w:top w:val="none" w:sz="0" w:space="0" w:color="auto"/>
            <w:left w:val="none" w:sz="0" w:space="0" w:color="auto"/>
            <w:bottom w:val="none" w:sz="0" w:space="0" w:color="auto"/>
            <w:right w:val="none" w:sz="0" w:space="0" w:color="auto"/>
          </w:divBdr>
          <w:divsChild>
            <w:div w:id="801844965">
              <w:marLeft w:val="0"/>
              <w:marRight w:val="0"/>
              <w:marTop w:val="0"/>
              <w:marBottom w:val="0"/>
              <w:divBdr>
                <w:top w:val="none" w:sz="0" w:space="0" w:color="auto"/>
                <w:left w:val="none" w:sz="0" w:space="0" w:color="auto"/>
                <w:bottom w:val="none" w:sz="0" w:space="0" w:color="auto"/>
                <w:right w:val="none" w:sz="0" w:space="0" w:color="auto"/>
              </w:divBdr>
            </w:div>
          </w:divsChild>
        </w:div>
        <w:div w:id="1055471829">
          <w:marLeft w:val="0"/>
          <w:marRight w:val="0"/>
          <w:marTop w:val="0"/>
          <w:marBottom w:val="0"/>
          <w:divBdr>
            <w:top w:val="none" w:sz="0" w:space="0" w:color="auto"/>
            <w:left w:val="none" w:sz="0" w:space="0" w:color="auto"/>
            <w:bottom w:val="none" w:sz="0" w:space="0" w:color="auto"/>
            <w:right w:val="none" w:sz="0" w:space="0" w:color="auto"/>
          </w:divBdr>
          <w:divsChild>
            <w:div w:id="643780922">
              <w:marLeft w:val="0"/>
              <w:marRight w:val="0"/>
              <w:marTop w:val="0"/>
              <w:marBottom w:val="0"/>
              <w:divBdr>
                <w:top w:val="none" w:sz="0" w:space="0" w:color="auto"/>
                <w:left w:val="none" w:sz="0" w:space="0" w:color="auto"/>
                <w:bottom w:val="none" w:sz="0" w:space="0" w:color="auto"/>
                <w:right w:val="none" w:sz="0" w:space="0" w:color="auto"/>
              </w:divBdr>
            </w:div>
          </w:divsChild>
        </w:div>
        <w:div w:id="201331122">
          <w:marLeft w:val="0"/>
          <w:marRight w:val="0"/>
          <w:marTop w:val="0"/>
          <w:marBottom w:val="0"/>
          <w:divBdr>
            <w:top w:val="none" w:sz="0" w:space="0" w:color="auto"/>
            <w:left w:val="none" w:sz="0" w:space="0" w:color="auto"/>
            <w:bottom w:val="none" w:sz="0" w:space="0" w:color="auto"/>
            <w:right w:val="none" w:sz="0" w:space="0" w:color="auto"/>
          </w:divBdr>
          <w:divsChild>
            <w:div w:id="1765758799">
              <w:marLeft w:val="0"/>
              <w:marRight w:val="0"/>
              <w:marTop w:val="0"/>
              <w:marBottom w:val="0"/>
              <w:divBdr>
                <w:top w:val="none" w:sz="0" w:space="0" w:color="auto"/>
                <w:left w:val="none" w:sz="0" w:space="0" w:color="auto"/>
                <w:bottom w:val="none" w:sz="0" w:space="0" w:color="auto"/>
                <w:right w:val="none" w:sz="0" w:space="0" w:color="auto"/>
              </w:divBdr>
            </w:div>
          </w:divsChild>
        </w:div>
        <w:div w:id="18044366">
          <w:marLeft w:val="0"/>
          <w:marRight w:val="0"/>
          <w:marTop w:val="0"/>
          <w:marBottom w:val="0"/>
          <w:divBdr>
            <w:top w:val="none" w:sz="0" w:space="0" w:color="auto"/>
            <w:left w:val="none" w:sz="0" w:space="0" w:color="auto"/>
            <w:bottom w:val="none" w:sz="0" w:space="0" w:color="auto"/>
            <w:right w:val="none" w:sz="0" w:space="0" w:color="auto"/>
          </w:divBdr>
          <w:divsChild>
            <w:div w:id="1913193345">
              <w:marLeft w:val="0"/>
              <w:marRight w:val="0"/>
              <w:marTop w:val="0"/>
              <w:marBottom w:val="0"/>
              <w:divBdr>
                <w:top w:val="none" w:sz="0" w:space="0" w:color="auto"/>
                <w:left w:val="none" w:sz="0" w:space="0" w:color="auto"/>
                <w:bottom w:val="none" w:sz="0" w:space="0" w:color="auto"/>
                <w:right w:val="none" w:sz="0" w:space="0" w:color="auto"/>
              </w:divBdr>
            </w:div>
          </w:divsChild>
        </w:div>
        <w:div w:id="1072266873">
          <w:marLeft w:val="0"/>
          <w:marRight w:val="0"/>
          <w:marTop w:val="0"/>
          <w:marBottom w:val="0"/>
          <w:divBdr>
            <w:top w:val="none" w:sz="0" w:space="0" w:color="auto"/>
            <w:left w:val="none" w:sz="0" w:space="0" w:color="auto"/>
            <w:bottom w:val="none" w:sz="0" w:space="0" w:color="auto"/>
            <w:right w:val="none" w:sz="0" w:space="0" w:color="auto"/>
          </w:divBdr>
          <w:divsChild>
            <w:div w:id="169052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32113">
      <w:bodyDiv w:val="1"/>
      <w:marLeft w:val="0"/>
      <w:marRight w:val="0"/>
      <w:marTop w:val="0"/>
      <w:marBottom w:val="0"/>
      <w:divBdr>
        <w:top w:val="none" w:sz="0" w:space="0" w:color="auto"/>
        <w:left w:val="none" w:sz="0" w:space="0" w:color="auto"/>
        <w:bottom w:val="none" w:sz="0" w:space="0" w:color="auto"/>
        <w:right w:val="none" w:sz="0" w:space="0" w:color="auto"/>
      </w:divBdr>
      <w:divsChild>
        <w:div w:id="669260868">
          <w:marLeft w:val="0"/>
          <w:marRight w:val="0"/>
          <w:marTop w:val="0"/>
          <w:marBottom w:val="0"/>
          <w:divBdr>
            <w:top w:val="none" w:sz="0" w:space="0" w:color="auto"/>
            <w:left w:val="none" w:sz="0" w:space="0" w:color="auto"/>
            <w:bottom w:val="none" w:sz="0" w:space="0" w:color="auto"/>
            <w:right w:val="none" w:sz="0" w:space="0" w:color="auto"/>
          </w:divBdr>
        </w:div>
        <w:div w:id="1695693554">
          <w:marLeft w:val="0"/>
          <w:marRight w:val="0"/>
          <w:marTop w:val="0"/>
          <w:marBottom w:val="0"/>
          <w:divBdr>
            <w:top w:val="none" w:sz="0" w:space="0" w:color="auto"/>
            <w:left w:val="none" w:sz="0" w:space="0" w:color="auto"/>
            <w:bottom w:val="none" w:sz="0" w:space="0" w:color="auto"/>
            <w:right w:val="none" w:sz="0" w:space="0" w:color="auto"/>
          </w:divBdr>
        </w:div>
        <w:div w:id="1707291993">
          <w:marLeft w:val="0"/>
          <w:marRight w:val="0"/>
          <w:marTop w:val="0"/>
          <w:marBottom w:val="0"/>
          <w:divBdr>
            <w:top w:val="none" w:sz="0" w:space="0" w:color="auto"/>
            <w:left w:val="none" w:sz="0" w:space="0" w:color="auto"/>
            <w:bottom w:val="none" w:sz="0" w:space="0" w:color="auto"/>
            <w:right w:val="none" w:sz="0" w:space="0" w:color="auto"/>
          </w:divBdr>
        </w:div>
        <w:div w:id="660155199">
          <w:marLeft w:val="0"/>
          <w:marRight w:val="0"/>
          <w:marTop w:val="0"/>
          <w:marBottom w:val="0"/>
          <w:divBdr>
            <w:top w:val="none" w:sz="0" w:space="0" w:color="auto"/>
            <w:left w:val="none" w:sz="0" w:space="0" w:color="auto"/>
            <w:bottom w:val="none" w:sz="0" w:space="0" w:color="auto"/>
            <w:right w:val="none" w:sz="0" w:space="0" w:color="auto"/>
          </w:divBdr>
        </w:div>
        <w:div w:id="563296079">
          <w:marLeft w:val="0"/>
          <w:marRight w:val="0"/>
          <w:marTop w:val="0"/>
          <w:marBottom w:val="0"/>
          <w:divBdr>
            <w:top w:val="none" w:sz="0" w:space="0" w:color="auto"/>
            <w:left w:val="none" w:sz="0" w:space="0" w:color="auto"/>
            <w:bottom w:val="none" w:sz="0" w:space="0" w:color="auto"/>
            <w:right w:val="none" w:sz="0" w:space="0" w:color="auto"/>
          </w:divBdr>
        </w:div>
        <w:div w:id="2066054712">
          <w:marLeft w:val="0"/>
          <w:marRight w:val="0"/>
          <w:marTop w:val="0"/>
          <w:marBottom w:val="0"/>
          <w:divBdr>
            <w:top w:val="none" w:sz="0" w:space="0" w:color="auto"/>
            <w:left w:val="none" w:sz="0" w:space="0" w:color="auto"/>
            <w:bottom w:val="none" w:sz="0" w:space="0" w:color="auto"/>
            <w:right w:val="none" w:sz="0" w:space="0" w:color="auto"/>
          </w:divBdr>
        </w:div>
      </w:divsChild>
    </w:div>
    <w:div w:id="1841309125">
      <w:bodyDiv w:val="1"/>
      <w:marLeft w:val="0"/>
      <w:marRight w:val="0"/>
      <w:marTop w:val="0"/>
      <w:marBottom w:val="0"/>
      <w:divBdr>
        <w:top w:val="none" w:sz="0" w:space="0" w:color="auto"/>
        <w:left w:val="none" w:sz="0" w:space="0" w:color="auto"/>
        <w:bottom w:val="none" w:sz="0" w:space="0" w:color="auto"/>
        <w:right w:val="none" w:sz="0" w:space="0" w:color="auto"/>
      </w:divBdr>
      <w:divsChild>
        <w:div w:id="786973098">
          <w:marLeft w:val="0"/>
          <w:marRight w:val="0"/>
          <w:marTop w:val="0"/>
          <w:marBottom w:val="0"/>
          <w:divBdr>
            <w:top w:val="none" w:sz="0" w:space="0" w:color="auto"/>
            <w:left w:val="none" w:sz="0" w:space="0" w:color="auto"/>
            <w:bottom w:val="none" w:sz="0" w:space="0" w:color="auto"/>
            <w:right w:val="none" w:sz="0" w:space="0" w:color="auto"/>
          </w:divBdr>
        </w:div>
        <w:div w:id="878275222">
          <w:marLeft w:val="0"/>
          <w:marRight w:val="0"/>
          <w:marTop w:val="0"/>
          <w:marBottom w:val="0"/>
          <w:divBdr>
            <w:top w:val="none" w:sz="0" w:space="0" w:color="auto"/>
            <w:left w:val="none" w:sz="0" w:space="0" w:color="auto"/>
            <w:bottom w:val="none" w:sz="0" w:space="0" w:color="auto"/>
            <w:right w:val="none" w:sz="0" w:space="0" w:color="auto"/>
          </w:divBdr>
        </w:div>
        <w:div w:id="563564359">
          <w:marLeft w:val="0"/>
          <w:marRight w:val="0"/>
          <w:marTop w:val="0"/>
          <w:marBottom w:val="0"/>
          <w:divBdr>
            <w:top w:val="none" w:sz="0" w:space="0" w:color="auto"/>
            <w:left w:val="none" w:sz="0" w:space="0" w:color="auto"/>
            <w:bottom w:val="none" w:sz="0" w:space="0" w:color="auto"/>
            <w:right w:val="none" w:sz="0" w:space="0" w:color="auto"/>
          </w:divBdr>
        </w:div>
        <w:div w:id="146288669">
          <w:marLeft w:val="0"/>
          <w:marRight w:val="0"/>
          <w:marTop w:val="0"/>
          <w:marBottom w:val="0"/>
          <w:divBdr>
            <w:top w:val="none" w:sz="0" w:space="0" w:color="auto"/>
            <w:left w:val="none" w:sz="0" w:space="0" w:color="auto"/>
            <w:bottom w:val="none" w:sz="0" w:space="0" w:color="auto"/>
            <w:right w:val="none" w:sz="0" w:space="0" w:color="auto"/>
          </w:divBdr>
        </w:div>
        <w:div w:id="1673756326">
          <w:marLeft w:val="0"/>
          <w:marRight w:val="0"/>
          <w:marTop w:val="0"/>
          <w:marBottom w:val="0"/>
          <w:divBdr>
            <w:top w:val="none" w:sz="0" w:space="0" w:color="auto"/>
            <w:left w:val="none" w:sz="0" w:space="0" w:color="auto"/>
            <w:bottom w:val="none" w:sz="0" w:space="0" w:color="auto"/>
            <w:right w:val="none" w:sz="0" w:space="0" w:color="auto"/>
          </w:divBdr>
        </w:div>
        <w:div w:id="1330982467">
          <w:marLeft w:val="0"/>
          <w:marRight w:val="0"/>
          <w:marTop w:val="0"/>
          <w:marBottom w:val="0"/>
          <w:divBdr>
            <w:top w:val="none" w:sz="0" w:space="0" w:color="auto"/>
            <w:left w:val="none" w:sz="0" w:space="0" w:color="auto"/>
            <w:bottom w:val="none" w:sz="0" w:space="0" w:color="auto"/>
            <w:right w:val="none" w:sz="0" w:space="0" w:color="auto"/>
          </w:divBdr>
        </w:div>
        <w:div w:id="1476797653">
          <w:marLeft w:val="0"/>
          <w:marRight w:val="0"/>
          <w:marTop w:val="0"/>
          <w:marBottom w:val="0"/>
          <w:divBdr>
            <w:top w:val="none" w:sz="0" w:space="0" w:color="auto"/>
            <w:left w:val="none" w:sz="0" w:space="0" w:color="auto"/>
            <w:bottom w:val="none" w:sz="0" w:space="0" w:color="auto"/>
            <w:right w:val="none" w:sz="0" w:space="0" w:color="auto"/>
          </w:divBdr>
        </w:div>
        <w:div w:id="497576530">
          <w:marLeft w:val="0"/>
          <w:marRight w:val="0"/>
          <w:marTop w:val="0"/>
          <w:marBottom w:val="0"/>
          <w:divBdr>
            <w:top w:val="none" w:sz="0" w:space="0" w:color="auto"/>
            <w:left w:val="none" w:sz="0" w:space="0" w:color="auto"/>
            <w:bottom w:val="none" w:sz="0" w:space="0" w:color="auto"/>
            <w:right w:val="none" w:sz="0" w:space="0" w:color="auto"/>
          </w:divBdr>
        </w:div>
      </w:divsChild>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55422454">
      <w:bodyDiv w:val="1"/>
      <w:marLeft w:val="0"/>
      <w:marRight w:val="0"/>
      <w:marTop w:val="0"/>
      <w:marBottom w:val="0"/>
      <w:divBdr>
        <w:top w:val="none" w:sz="0" w:space="0" w:color="auto"/>
        <w:left w:val="none" w:sz="0" w:space="0" w:color="auto"/>
        <w:bottom w:val="none" w:sz="0" w:space="0" w:color="auto"/>
        <w:right w:val="none" w:sz="0" w:space="0" w:color="auto"/>
      </w:divBdr>
      <w:divsChild>
        <w:div w:id="301159888">
          <w:marLeft w:val="0"/>
          <w:marRight w:val="0"/>
          <w:marTop w:val="0"/>
          <w:marBottom w:val="0"/>
          <w:divBdr>
            <w:top w:val="none" w:sz="0" w:space="0" w:color="auto"/>
            <w:left w:val="none" w:sz="0" w:space="0" w:color="auto"/>
            <w:bottom w:val="none" w:sz="0" w:space="0" w:color="auto"/>
            <w:right w:val="none" w:sz="0" w:space="0" w:color="auto"/>
          </w:divBdr>
        </w:div>
        <w:div w:id="799299358">
          <w:marLeft w:val="0"/>
          <w:marRight w:val="0"/>
          <w:marTop w:val="0"/>
          <w:marBottom w:val="0"/>
          <w:divBdr>
            <w:top w:val="none" w:sz="0" w:space="0" w:color="auto"/>
            <w:left w:val="none" w:sz="0" w:space="0" w:color="auto"/>
            <w:bottom w:val="none" w:sz="0" w:space="0" w:color="auto"/>
            <w:right w:val="none" w:sz="0" w:space="0" w:color="auto"/>
          </w:divBdr>
        </w:div>
        <w:div w:id="1274897809">
          <w:marLeft w:val="0"/>
          <w:marRight w:val="0"/>
          <w:marTop w:val="0"/>
          <w:marBottom w:val="0"/>
          <w:divBdr>
            <w:top w:val="none" w:sz="0" w:space="0" w:color="auto"/>
            <w:left w:val="none" w:sz="0" w:space="0" w:color="auto"/>
            <w:bottom w:val="none" w:sz="0" w:space="0" w:color="auto"/>
            <w:right w:val="none" w:sz="0" w:space="0" w:color="auto"/>
          </w:divBdr>
        </w:div>
        <w:div w:id="2135102364">
          <w:marLeft w:val="0"/>
          <w:marRight w:val="0"/>
          <w:marTop w:val="0"/>
          <w:marBottom w:val="0"/>
          <w:divBdr>
            <w:top w:val="none" w:sz="0" w:space="0" w:color="auto"/>
            <w:left w:val="none" w:sz="0" w:space="0" w:color="auto"/>
            <w:bottom w:val="none" w:sz="0" w:space="0" w:color="auto"/>
            <w:right w:val="none" w:sz="0" w:space="0" w:color="auto"/>
          </w:divBdr>
        </w:div>
        <w:div w:id="1643850290">
          <w:marLeft w:val="0"/>
          <w:marRight w:val="0"/>
          <w:marTop w:val="0"/>
          <w:marBottom w:val="0"/>
          <w:divBdr>
            <w:top w:val="none" w:sz="0" w:space="0" w:color="auto"/>
            <w:left w:val="none" w:sz="0" w:space="0" w:color="auto"/>
            <w:bottom w:val="none" w:sz="0" w:space="0" w:color="auto"/>
            <w:right w:val="none" w:sz="0" w:space="0" w:color="auto"/>
          </w:divBdr>
        </w:div>
        <w:div w:id="1639216133">
          <w:marLeft w:val="0"/>
          <w:marRight w:val="0"/>
          <w:marTop w:val="0"/>
          <w:marBottom w:val="0"/>
          <w:divBdr>
            <w:top w:val="none" w:sz="0" w:space="0" w:color="auto"/>
            <w:left w:val="none" w:sz="0" w:space="0" w:color="auto"/>
            <w:bottom w:val="none" w:sz="0" w:space="0" w:color="auto"/>
            <w:right w:val="none" w:sz="0" w:space="0" w:color="auto"/>
          </w:divBdr>
        </w:div>
        <w:div w:id="2082677541">
          <w:marLeft w:val="0"/>
          <w:marRight w:val="0"/>
          <w:marTop w:val="0"/>
          <w:marBottom w:val="0"/>
          <w:divBdr>
            <w:top w:val="none" w:sz="0" w:space="0" w:color="auto"/>
            <w:left w:val="none" w:sz="0" w:space="0" w:color="auto"/>
            <w:bottom w:val="none" w:sz="0" w:space="0" w:color="auto"/>
            <w:right w:val="none" w:sz="0" w:space="0" w:color="auto"/>
          </w:divBdr>
        </w:div>
        <w:div w:id="1454209507">
          <w:marLeft w:val="0"/>
          <w:marRight w:val="0"/>
          <w:marTop w:val="0"/>
          <w:marBottom w:val="0"/>
          <w:divBdr>
            <w:top w:val="none" w:sz="0" w:space="0" w:color="auto"/>
            <w:left w:val="none" w:sz="0" w:space="0" w:color="auto"/>
            <w:bottom w:val="none" w:sz="0" w:space="0" w:color="auto"/>
            <w:right w:val="none" w:sz="0" w:space="0" w:color="auto"/>
          </w:divBdr>
        </w:div>
        <w:div w:id="753278149">
          <w:marLeft w:val="0"/>
          <w:marRight w:val="0"/>
          <w:marTop w:val="0"/>
          <w:marBottom w:val="0"/>
          <w:divBdr>
            <w:top w:val="none" w:sz="0" w:space="0" w:color="auto"/>
            <w:left w:val="none" w:sz="0" w:space="0" w:color="auto"/>
            <w:bottom w:val="none" w:sz="0" w:space="0" w:color="auto"/>
            <w:right w:val="none" w:sz="0" w:space="0" w:color="auto"/>
          </w:divBdr>
        </w:div>
        <w:div w:id="1004280629">
          <w:marLeft w:val="0"/>
          <w:marRight w:val="0"/>
          <w:marTop w:val="0"/>
          <w:marBottom w:val="0"/>
          <w:divBdr>
            <w:top w:val="none" w:sz="0" w:space="0" w:color="auto"/>
            <w:left w:val="none" w:sz="0" w:space="0" w:color="auto"/>
            <w:bottom w:val="none" w:sz="0" w:space="0" w:color="auto"/>
            <w:right w:val="none" w:sz="0" w:space="0" w:color="auto"/>
          </w:divBdr>
        </w:div>
        <w:div w:id="1127971341">
          <w:marLeft w:val="0"/>
          <w:marRight w:val="0"/>
          <w:marTop w:val="0"/>
          <w:marBottom w:val="0"/>
          <w:divBdr>
            <w:top w:val="none" w:sz="0" w:space="0" w:color="auto"/>
            <w:left w:val="none" w:sz="0" w:space="0" w:color="auto"/>
            <w:bottom w:val="none" w:sz="0" w:space="0" w:color="auto"/>
            <w:right w:val="none" w:sz="0" w:space="0" w:color="auto"/>
          </w:divBdr>
        </w:div>
        <w:div w:id="14036914">
          <w:marLeft w:val="0"/>
          <w:marRight w:val="0"/>
          <w:marTop w:val="0"/>
          <w:marBottom w:val="0"/>
          <w:divBdr>
            <w:top w:val="none" w:sz="0" w:space="0" w:color="auto"/>
            <w:left w:val="none" w:sz="0" w:space="0" w:color="auto"/>
            <w:bottom w:val="none" w:sz="0" w:space="0" w:color="auto"/>
            <w:right w:val="none" w:sz="0" w:space="0" w:color="auto"/>
          </w:divBdr>
        </w:div>
        <w:div w:id="1221360560">
          <w:marLeft w:val="0"/>
          <w:marRight w:val="0"/>
          <w:marTop w:val="0"/>
          <w:marBottom w:val="0"/>
          <w:divBdr>
            <w:top w:val="none" w:sz="0" w:space="0" w:color="auto"/>
            <w:left w:val="none" w:sz="0" w:space="0" w:color="auto"/>
            <w:bottom w:val="none" w:sz="0" w:space="0" w:color="auto"/>
            <w:right w:val="none" w:sz="0" w:space="0" w:color="auto"/>
          </w:divBdr>
        </w:div>
        <w:div w:id="1148399853">
          <w:marLeft w:val="0"/>
          <w:marRight w:val="0"/>
          <w:marTop w:val="0"/>
          <w:marBottom w:val="0"/>
          <w:divBdr>
            <w:top w:val="none" w:sz="0" w:space="0" w:color="auto"/>
            <w:left w:val="none" w:sz="0" w:space="0" w:color="auto"/>
            <w:bottom w:val="none" w:sz="0" w:space="0" w:color="auto"/>
            <w:right w:val="none" w:sz="0" w:space="0" w:color="auto"/>
          </w:divBdr>
        </w:div>
        <w:div w:id="177962612">
          <w:marLeft w:val="0"/>
          <w:marRight w:val="0"/>
          <w:marTop w:val="0"/>
          <w:marBottom w:val="0"/>
          <w:divBdr>
            <w:top w:val="none" w:sz="0" w:space="0" w:color="auto"/>
            <w:left w:val="none" w:sz="0" w:space="0" w:color="auto"/>
            <w:bottom w:val="none" w:sz="0" w:space="0" w:color="auto"/>
            <w:right w:val="none" w:sz="0" w:space="0" w:color="auto"/>
          </w:divBdr>
        </w:div>
        <w:div w:id="1288900629">
          <w:marLeft w:val="0"/>
          <w:marRight w:val="0"/>
          <w:marTop w:val="0"/>
          <w:marBottom w:val="0"/>
          <w:divBdr>
            <w:top w:val="none" w:sz="0" w:space="0" w:color="auto"/>
            <w:left w:val="none" w:sz="0" w:space="0" w:color="auto"/>
            <w:bottom w:val="none" w:sz="0" w:space="0" w:color="auto"/>
            <w:right w:val="none" w:sz="0" w:space="0" w:color="auto"/>
          </w:divBdr>
        </w:div>
        <w:div w:id="316425190">
          <w:marLeft w:val="0"/>
          <w:marRight w:val="0"/>
          <w:marTop w:val="0"/>
          <w:marBottom w:val="0"/>
          <w:divBdr>
            <w:top w:val="none" w:sz="0" w:space="0" w:color="auto"/>
            <w:left w:val="none" w:sz="0" w:space="0" w:color="auto"/>
            <w:bottom w:val="none" w:sz="0" w:space="0" w:color="auto"/>
            <w:right w:val="none" w:sz="0" w:space="0" w:color="auto"/>
          </w:divBdr>
        </w:div>
        <w:div w:id="1695231113">
          <w:marLeft w:val="0"/>
          <w:marRight w:val="0"/>
          <w:marTop w:val="0"/>
          <w:marBottom w:val="0"/>
          <w:divBdr>
            <w:top w:val="none" w:sz="0" w:space="0" w:color="auto"/>
            <w:left w:val="none" w:sz="0" w:space="0" w:color="auto"/>
            <w:bottom w:val="none" w:sz="0" w:space="0" w:color="auto"/>
            <w:right w:val="none" w:sz="0" w:space="0" w:color="auto"/>
          </w:divBdr>
        </w:div>
        <w:div w:id="400563800">
          <w:marLeft w:val="0"/>
          <w:marRight w:val="0"/>
          <w:marTop w:val="0"/>
          <w:marBottom w:val="0"/>
          <w:divBdr>
            <w:top w:val="none" w:sz="0" w:space="0" w:color="auto"/>
            <w:left w:val="none" w:sz="0" w:space="0" w:color="auto"/>
            <w:bottom w:val="none" w:sz="0" w:space="0" w:color="auto"/>
            <w:right w:val="none" w:sz="0" w:space="0" w:color="auto"/>
          </w:divBdr>
        </w:div>
        <w:div w:id="839391895">
          <w:marLeft w:val="0"/>
          <w:marRight w:val="0"/>
          <w:marTop w:val="0"/>
          <w:marBottom w:val="0"/>
          <w:divBdr>
            <w:top w:val="none" w:sz="0" w:space="0" w:color="auto"/>
            <w:left w:val="none" w:sz="0" w:space="0" w:color="auto"/>
            <w:bottom w:val="none" w:sz="0" w:space="0" w:color="auto"/>
            <w:right w:val="none" w:sz="0" w:space="0" w:color="auto"/>
          </w:divBdr>
        </w:div>
        <w:div w:id="382097244">
          <w:marLeft w:val="0"/>
          <w:marRight w:val="0"/>
          <w:marTop w:val="0"/>
          <w:marBottom w:val="0"/>
          <w:divBdr>
            <w:top w:val="none" w:sz="0" w:space="0" w:color="auto"/>
            <w:left w:val="none" w:sz="0" w:space="0" w:color="auto"/>
            <w:bottom w:val="none" w:sz="0" w:space="0" w:color="auto"/>
            <w:right w:val="none" w:sz="0" w:space="0" w:color="auto"/>
          </w:divBdr>
        </w:div>
        <w:div w:id="155386359">
          <w:marLeft w:val="0"/>
          <w:marRight w:val="0"/>
          <w:marTop w:val="0"/>
          <w:marBottom w:val="0"/>
          <w:divBdr>
            <w:top w:val="none" w:sz="0" w:space="0" w:color="auto"/>
            <w:left w:val="none" w:sz="0" w:space="0" w:color="auto"/>
            <w:bottom w:val="none" w:sz="0" w:space="0" w:color="auto"/>
            <w:right w:val="none" w:sz="0" w:space="0" w:color="auto"/>
          </w:divBdr>
        </w:div>
        <w:div w:id="1486580882">
          <w:marLeft w:val="0"/>
          <w:marRight w:val="0"/>
          <w:marTop w:val="0"/>
          <w:marBottom w:val="0"/>
          <w:divBdr>
            <w:top w:val="none" w:sz="0" w:space="0" w:color="auto"/>
            <w:left w:val="none" w:sz="0" w:space="0" w:color="auto"/>
            <w:bottom w:val="none" w:sz="0" w:space="0" w:color="auto"/>
            <w:right w:val="none" w:sz="0" w:space="0" w:color="auto"/>
          </w:divBdr>
        </w:div>
        <w:div w:id="1212229607">
          <w:marLeft w:val="0"/>
          <w:marRight w:val="0"/>
          <w:marTop w:val="0"/>
          <w:marBottom w:val="0"/>
          <w:divBdr>
            <w:top w:val="none" w:sz="0" w:space="0" w:color="auto"/>
            <w:left w:val="none" w:sz="0" w:space="0" w:color="auto"/>
            <w:bottom w:val="none" w:sz="0" w:space="0" w:color="auto"/>
            <w:right w:val="none" w:sz="0" w:space="0" w:color="auto"/>
          </w:divBdr>
        </w:div>
        <w:div w:id="1470706043">
          <w:marLeft w:val="0"/>
          <w:marRight w:val="0"/>
          <w:marTop w:val="0"/>
          <w:marBottom w:val="0"/>
          <w:divBdr>
            <w:top w:val="none" w:sz="0" w:space="0" w:color="auto"/>
            <w:left w:val="none" w:sz="0" w:space="0" w:color="auto"/>
            <w:bottom w:val="none" w:sz="0" w:space="0" w:color="auto"/>
            <w:right w:val="none" w:sz="0" w:space="0" w:color="auto"/>
          </w:divBdr>
        </w:div>
        <w:div w:id="1164200847">
          <w:marLeft w:val="0"/>
          <w:marRight w:val="0"/>
          <w:marTop w:val="0"/>
          <w:marBottom w:val="0"/>
          <w:divBdr>
            <w:top w:val="none" w:sz="0" w:space="0" w:color="auto"/>
            <w:left w:val="none" w:sz="0" w:space="0" w:color="auto"/>
            <w:bottom w:val="none" w:sz="0" w:space="0" w:color="auto"/>
            <w:right w:val="none" w:sz="0" w:space="0" w:color="auto"/>
          </w:divBdr>
        </w:div>
        <w:div w:id="1416627227">
          <w:marLeft w:val="0"/>
          <w:marRight w:val="0"/>
          <w:marTop w:val="0"/>
          <w:marBottom w:val="0"/>
          <w:divBdr>
            <w:top w:val="none" w:sz="0" w:space="0" w:color="auto"/>
            <w:left w:val="none" w:sz="0" w:space="0" w:color="auto"/>
            <w:bottom w:val="none" w:sz="0" w:space="0" w:color="auto"/>
            <w:right w:val="none" w:sz="0" w:space="0" w:color="auto"/>
          </w:divBdr>
        </w:div>
        <w:div w:id="59713778">
          <w:marLeft w:val="0"/>
          <w:marRight w:val="0"/>
          <w:marTop w:val="0"/>
          <w:marBottom w:val="0"/>
          <w:divBdr>
            <w:top w:val="none" w:sz="0" w:space="0" w:color="auto"/>
            <w:left w:val="none" w:sz="0" w:space="0" w:color="auto"/>
            <w:bottom w:val="none" w:sz="0" w:space="0" w:color="auto"/>
            <w:right w:val="none" w:sz="0" w:space="0" w:color="auto"/>
          </w:divBdr>
        </w:div>
        <w:div w:id="1822308208">
          <w:marLeft w:val="0"/>
          <w:marRight w:val="0"/>
          <w:marTop w:val="0"/>
          <w:marBottom w:val="0"/>
          <w:divBdr>
            <w:top w:val="none" w:sz="0" w:space="0" w:color="auto"/>
            <w:left w:val="none" w:sz="0" w:space="0" w:color="auto"/>
            <w:bottom w:val="none" w:sz="0" w:space="0" w:color="auto"/>
            <w:right w:val="none" w:sz="0" w:space="0" w:color="auto"/>
          </w:divBdr>
        </w:div>
        <w:div w:id="1789272675">
          <w:marLeft w:val="0"/>
          <w:marRight w:val="0"/>
          <w:marTop w:val="0"/>
          <w:marBottom w:val="0"/>
          <w:divBdr>
            <w:top w:val="none" w:sz="0" w:space="0" w:color="auto"/>
            <w:left w:val="none" w:sz="0" w:space="0" w:color="auto"/>
            <w:bottom w:val="none" w:sz="0" w:space="0" w:color="auto"/>
            <w:right w:val="none" w:sz="0" w:space="0" w:color="auto"/>
          </w:divBdr>
          <w:divsChild>
            <w:div w:id="1543445734">
              <w:marLeft w:val="0"/>
              <w:marRight w:val="0"/>
              <w:marTop w:val="0"/>
              <w:marBottom w:val="0"/>
              <w:divBdr>
                <w:top w:val="none" w:sz="0" w:space="0" w:color="auto"/>
                <w:left w:val="none" w:sz="0" w:space="0" w:color="auto"/>
                <w:bottom w:val="none" w:sz="0" w:space="0" w:color="auto"/>
                <w:right w:val="none" w:sz="0" w:space="0" w:color="auto"/>
              </w:divBdr>
            </w:div>
            <w:div w:id="264534037">
              <w:marLeft w:val="0"/>
              <w:marRight w:val="0"/>
              <w:marTop w:val="0"/>
              <w:marBottom w:val="0"/>
              <w:divBdr>
                <w:top w:val="none" w:sz="0" w:space="0" w:color="auto"/>
                <w:left w:val="none" w:sz="0" w:space="0" w:color="auto"/>
                <w:bottom w:val="none" w:sz="0" w:space="0" w:color="auto"/>
                <w:right w:val="none" w:sz="0" w:space="0" w:color="auto"/>
              </w:divBdr>
            </w:div>
            <w:div w:id="216860178">
              <w:marLeft w:val="0"/>
              <w:marRight w:val="0"/>
              <w:marTop w:val="0"/>
              <w:marBottom w:val="0"/>
              <w:divBdr>
                <w:top w:val="none" w:sz="0" w:space="0" w:color="auto"/>
                <w:left w:val="none" w:sz="0" w:space="0" w:color="auto"/>
                <w:bottom w:val="none" w:sz="0" w:space="0" w:color="auto"/>
                <w:right w:val="none" w:sz="0" w:space="0" w:color="auto"/>
              </w:divBdr>
            </w:div>
            <w:div w:id="1296252312">
              <w:marLeft w:val="0"/>
              <w:marRight w:val="0"/>
              <w:marTop w:val="0"/>
              <w:marBottom w:val="0"/>
              <w:divBdr>
                <w:top w:val="none" w:sz="0" w:space="0" w:color="auto"/>
                <w:left w:val="none" w:sz="0" w:space="0" w:color="auto"/>
                <w:bottom w:val="none" w:sz="0" w:space="0" w:color="auto"/>
                <w:right w:val="none" w:sz="0" w:space="0" w:color="auto"/>
              </w:divBdr>
            </w:div>
            <w:div w:id="102772799">
              <w:marLeft w:val="0"/>
              <w:marRight w:val="0"/>
              <w:marTop w:val="0"/>
              <w:marBottom w:val="0"/>
              <w:divBdr>
                <w:top w:val="none" w:sz="0" w:space="0" w:color="auto"/>
                <w:left w:val="none" w:sz="0" w:space="0" w:color="auto"/>
                <w:bottom w:val="none" w:sz="0" w:space="0" w:color="auto"/>
                <w:right w:val="none" w:sz="0" w:space="0" w:color="auto"/>
              </w:divBdr>
            </w:div>
            <w:div w:id="1923686055">
              <w:marLeft w:val="0"/>
              <w:marRight w:val="0"/>
              <w:marTop w:val="0"/>
              <w:marBottom w:val="0"/>
              <w:divBdr>
                <w:top w:val="none" w:sz="0" w:space="0" w:color="auto"/>
                <w:left w:val="none" w:sz="0" w:space="0" w:color="auto"/>
                <w:bottom w:val="none" w:sz="0" w:space="0" w:color="auto"/>
                <w:right w:val="none" w:sz="0" w:space="0" w:color="auto"/>
              </w:divBdr>
            </w:div>
            <w:div w:id="2079399781">
              <w:marLeft w:val="0"/>
              <w:marRight w:val="0"/>
              <w:marTop w:val="0"/>
              <w:marBottom w:val="0"/>
              <w:divBdr>
                <w:top w:val="none" w:sz="0" w:space="0" w:color="auto"/>
                <w:left w:val="none" w:sz="0" w:space="0" w:color="auto"/>
                <w:bottom w:val="none" w:sz="0" w:space="0" w:color="auto"/>
                <w:right w:val="none" w:sz="0" w:space="0" w:color="auto"/>
              </w:divBdr>
            </w:div>
            <w:div w:id="1824348558">
              <w:marLeft w:val="0"/>
              <w:marRight w:val="0"/>
              <w:marTop w:val="0"/>
              <w:marBottom w:val="0"/>
              <w:divBdr>
                <w:top w:val="none" w:sz="0" w:space="0" w:color="auto"/>
                <w:left w:val="none" w:sz="0" w:space="0" w:color="auto"/>
                <w:bottom w:val="none" w:sz="0" w:space="0" w:color="auto"/>
                <w:right w:val="none" w:sz="0" w:space="0" w:color="auto"/>
              </w:divBdr>
            </w:div>
            <w:div w:id="1115096950">
              <w:marLeft w:val="0"/>
              <w:marRight w:val="0"/>
              <w:marTop w:val="0"/>
              <w:marBottom w:val="0"/>
              <w:divBdr>
                <w:top w:val="none" w:sz="0" w:space="0" w:color="auto"/>
                <w:left w:val="none" w:sz="0" w:space="0" w:color="auto"/>
                <w:bottom w:val="none" w:sz="0" w:space="0" w:color="auto"/>
                <w:right w:val="none" w:sz="0" w:space="0" w:color="auto"/>
              </w:divBdr>
            </w:div>
            <w:div w:id="1000618010">
              <w:marLeft w:val="0"/>
              <w:marRight w:val="0"/>
              <w:marTop w:val="0"/>
              <w:marBottom w:val="0"/>
              <w:divBdr>
                <w:top w:val="none" w:sz="0" w:space="0" w:color="auto"/>
                <w:left w:val="none" w:sz="0" w:space="0" w:color="auto"/>
                <w:bottom w:val="none" w:sz="0" w:space="0" w:color="auto"/>
                <w:right w:val="none" w:sz="0" w:space="0" w:color="auto"/>
              </w:divBdr>
            </w:div>
            <w:div w:id="1219245277">
              <w:marLeft w:val="0"/>
              <w:marRight w:val="0"/>
              <w:marTop w:val="0"/>
              <w:marBottom w:val="0"/>
              <w:divBdr>
                <w:top w:val="none" w:sz="0" w:space="0" w:color="auto"/>
                <w:left w:val="none" w:sz="0" w:space="0" w:color="auto"/>
                <w:bottom w:val="none" w:sz="0" w:space="0" w:color="auto"/>
                <w:right w:val="none" w:sz="0" w:space="0" w:color="auto"/>
              </w:divBdr>
            </w:div>
            <w:div w:id="280117408">
              <w:marLeft w:val="0"/>
              <w:marRight w:val="0"/>
              <w:marTop w:val="0"/>
              <w:marBottom w:val="0"/>
              <w:divBdr>
                <w:top w:val="none" w:sz="0" w:space="0" w:color="auto"/>
                <w:left w:val="none" w:sz="0" w:space="0" w:color="auto"/>
                <w:bottom w:val="none" w:sz="0" w:space="0" w:color="auto"/>
                <w:right w:val="none" w:sz="0" w:space="0" w:color="auto"/>
              </w:divBdr>
            </w:div>
            <w:div w:id="1328050042">
              <w:marLeft w:val="0"/>
              <w:marRight w:val="0"/>
              <w:marTop w:val="0"/>
              <w:marBottom w:val="0"/>
              <w:divBdr>
                <w:top w:val="none" w:sz="0" w:space="0" w:color="auto"/>
                <w:left w:val="none" w:sz="0" w:space="0" w:color="auto"/>
                <w:bottom w:val="none" w:sz="0" w:space="0" w:color="auto"/>
                <w:right w:val="none" w:sz="0" w:space="0" w:color="auto"/>
              </w:divBdr>
            </w:div>
            <w:div w:id="1106343978">
              <w:marLeft w:val="0"/>
              <w:marRight w:val="0"/>
              <w:marTop w:val="0"/>
              <w:marBottom w:val="0"/>
              <w:divBdr>
                <w:top w:val="none" w:sz="0" w:space="0" w:color="auto"/>
                <w:left w:val="none" w:sz="0" w:space="0" w:color="auto"/>
                <w:bottom w:val="none" w:sz="0" w:space="0" w:color="auto"/>
                <w:right w:val="none" w:sz="0" w:space="0" w:color="auto"/>
              </w:divBdr>
            </w:div>
            <w:div w:id="557210921">
              <w:marLeft w:val="0"/>
              <w:marRight w:val="0"/>
              <w:marTop w:val="0"/>
              <w:marBottom w:val="0"/>
              <w:divBdr>
                <w:top w:val="none" w:sz="0" w:space="0" w:color="auto"/>
                <w:left w:val="none" w:sz="0" w:space="0" w:color="auto"/>
                <w:bottom w:val="none" w:sz="0" w:space="0" w:color="auto"/>
                <w:right w:val="none" w:sz="0" w:space="0" w:color="auto"/>
              </w:divBdr>
            </w:div>
            <w:div w:id="261381453">
              <w:marLeft w:val="0"/>
              <w:marRight w:val="0"/>
              <w:marTop w:val="0"/>
              <w:marBottom w:val="0"/>
              <w:divBdr>
                <w:top w:val="none" w:sz="0" w:space="0" w:color="auto"/>
                <w:left w:val="none" w:sz="0" w:space="0" w:color="auto"/>
                <w:bottom w:val="none" w:sz="0" w:space="0" w:color="auto"/>
                <w:right w:val="none" w:sz="0" w:space="0" w:color="auto"/>
              </w:divBdr>
            </w:div>
            <w:div w:id="14581181">
              <w:marLeft w:val="0"/>
              <w:marRight w:val="0"/>
              <w:marTop w:val="0"/>
              <w:marBottom w:val="0"/>
              <w:divBdr>
                <w:top w:val="none" w:sz="0" w:space="0" w:color="auto"/>
                <w:left w:val="none" w:sz="0" w:space="0" w:color="auto"/>
                <w:bottom w:val="none" w:sz="0" w:space="0" w:color="auto"/>
                <w:right w:val="none" w:sz="0" w:space="0" w:color="auto"/>
              </w:divBdr>
            </w:div>
            <w:div w:id="2056419356">
              <w:marLeft w:val="0"/>
              <w:marRight w:val="0"/>
              <w:marTop w:val="0"/>
              <w:marBottom w:val="0"/>
              <w:divBdr>
                <w:top w:val="none" w:sz="0" w:space="0" w:color="auto"/>
                <w:left w:val="none" w:sz="0" w:space="0" w:color="auto"/>
                <w:bottom w:val="none" w:sz="0" w:space="0" w:color="auto"/>
                <w:right w:val="none" w:sz="0" w:space="0" w:color="auto"/>
              </w:divBdr>
            </w:div>
            <w:div w:id="36897853">
              <w:marLeft w:val="0"/>
              <w:marRight w:val="0"/>
              <w:marTop w:val="0"/>
              <w:marBottom w:val="0"/>
              <w:divBdr>
                <w:top w:val="none" w:sz="0" w:space="0" w:color="auto"/>
                <w:left w:val="none" w:sz="0" w:space="0" w:color="auto"/>
                <w:bottom w:val="none" w:sz="0" w:space="0" w:color="auto"/>
                <w:right w:val="none" w:sz="0" w:space="0" w:color="auto"/>
              </w:divBdr>
            </w:div>
            <w:div w:id="666321267">
              <w:marLeft w:val="0"/>
              <w:marRight w:val="0"/>
              <w:marTop w:val="0"/>
              <w:marBottom w:val="0"/>
              <w:divBdr>
                <w:top w:val="none" w:sz="0" w:space="0" w:color="auto"/>
                <w:left w:val="none" w:sz="0" w:space="0" w:color="auto"/>
                <w:bottom w:val="none" w:sz="0" w:space="0" w:color="auto"/>
                <w:right w:val="none" w:sz="0" w:space="0" w:color="auto"/>
              </w:divBdr>
            </w:div>
          </w:divsChild>
        </w:div>
        <w:div w:id="1241283215">
          <w:marLeft w:val="0"/>
          <w:marRight w:val="0"/>
          <w:marTop w:val="0"/>
          <w:marBottom w:val="0"/>
          <w:divBdr>
            <w:top w:val="none" w:sz="0" w:space="0" w:color="auto"/>
            <w:left w:val="none" w:sz="0" w:space="0" w:color="auto"/>
            <w:bottom w:val="none" w:sz="0" w:space="0" w:color="auto"/>
            <w:right w:val="none" w:sz="0" w:space="0" w:color="auto"/>
          </w:divBdr>
        </w:div>
        <w:div w:id="2004577597">
          <w:marLeft w:val="0"/>
          <w:marRight w:val="0"/>
          <w:marTop w:val="0"/>
          <w:marBottom w:val="0"/>
          <w:divBdr>
            <w:top w:val="none" w:sz="0" w:space="0" w:color="auto"/>
            <w:left w:val="none" w:sz="0" w:space="0" w:color="auto"/>
            <w:bottom w:val="none" w:sz="0" w:space="0" w:color="auto"/>
            <w:right w:val="none" w:sz="0" w:space="0" w:color="auto"/>
          </w:divBdr>
        </w:div>
        <w:div w:id="2000495934">
          <w:marLeft w:val="0"/>
          <w:marRight w:val="0"/>
          <w:marTop w:val="0"/>
          <w:marBottom w:val="0"/>
          <w:divBdr>
            <w:top w:val="none" w:sz="0" w:space="0" w:color="auto"/>
            <w:left w:val="none" w:sz="0" w:space="0" w:color="auto"/>
            <w:bottom w:val="none" w:sz="0" w:space="0" w:color="auto"/>
            <w:right w:val="none" w:sz="0" w:space="0" w:color="auto"/>
          </w:divBdr>
        </w:div>
        <w:div w:id="1031804443">
          <w:marLeft w:val="0"/>
          <w:marRight w:val="0"/>
          <w:marTop w:val="0"/>
          <w:marBottom w:val="0"/>
          <w:divBdr>
            <w:top w:val="none" w:sz="0" w:space="0" w:color="auto"/>
            <w:left w:val="none" w:sz="0" w:space="0" w:color="auto"/>
            <w:bottom w:val="none" w:sz="0" w:space="0" w:color="auto"/>
            <w:right w:val="none" w:sz="0" w:space="0" w:color="auto"/>
          </w:divBdr>
        </w:div>
        <w:div w:id="249775982">
          <w:marLeft w:val="0"/>
          <w:marRight w:val="0"/>
          <w:marTop w:val="0"/>
          <w:marBottom w:val="0"/>
          <w:divBdr>
            <w:top w:val="none" w:sz="0" w:space="0" w:color="auto"/>
            <w:left w:val="none" w:sz="0" w:space="0" w:color="auto"/>
            <w:bottom w:val="none" w:sz="0" w:space="0" w:color="auto"/>
            <w:right w:val="none" w:sz="0" w:space="0" w:color="auto"/>
          </w:divBdr>
        </w:div>
        <w:div w:id="1985701196">
          <w:marLeft w:val="0"/>
          <w:marRight w:val="0"/>
          <w:marTop w:val="0"/>
          <w:marBottom w:val="0"/>
          <w:divBdr>
            <w:top w:val="none" w:sz="0" w:space="0" w:color="auto"/>
            <w:left w:val="none" w:sz="0" w:space="0" w:color="auto"/>
            <w:bottom w:val="none" w:sz="0" w:space="0" w:color="auto"/>
            <w:right w:val="none" w:sz="0" w:space="0" w:color="auto"/>
          </w:divBdr>
        </w:div>
        <w:div w:id="855265925">
          <w:marLeft w:val="0"/>
          <w:marRight w:val="0"/>
          <w:marTop w:val="0"/>
          <w:marBottom w:val="0"/>
          <w:divBdr>
            <w:top w:val="none" w:sz="0" w:space="0" w:color="auto"/>
            <w:left w:val="none" w:sz="0" w:space="0" w:color="auto"/>
            <w:bottom w:val="none" w:sz="0" w:space="0" w:color="auto"/>
            <w:right w:val="none" w:sz="0" w:space="0" w:color="auto"/>
          </w:divBdr>
        </w:div>
        <w:div w:id="1220940099">
          <w:marLeft w:val="0"/>
          <w:marRight w:val="0"/>
          <w:marTop w:val="0"/>
          <w:marBottom w:val="0"/>
          <w:divBdr>
            <w:top w:val="none" w:sz="0" w:space="0" w:color="auto"/>
            <w:left w:val="none" w:sz="0" w:space="0" w:color="auto"/>
            <w:bottom w:val="none" w:sz="0" w:space="0" w:color="auto"/>
            <w:right w:val="none" w:sz="0" w:space="0" w:color="auto"/>
          </w:divBdr>
        </w:div>
        <w:div w:id="880240495">
          <w:marLeft w:val="0"/>
          <w:marRight w:val="0"/>
          <w:marTop w:val="0"/>
          <w:marBottom w:val="0"/>
          <w:divBdr>
            <w:top w:val="none" w:sz="0" w:space="0" w:color="auto"/>
            <w:left w:val="none" w:sz="0" w:space="0" w:color="auto"/>
            <w:bottom w:val="none" w:sz="0" w:space="0" w:color="auto"/>
            <w:right w:val="none" w:sz="0" w:space="0" w:color="auto"/>
          </w:divBdr>
        </w:div>
        <w:div w:id="1064329085">
          <w:marLeft w:val="0"/>
          <w:marRight w:val="0"/>
          <w:marTop w:val="0"/>
          <w:marBottom w:val="0"/>
          <w:divBdr>
            <w:top w:val="none" w:sz="0" w:space="0" w:color="auto"/>
            <w:left w:val="none" w:sz="0" w:space="0" w:color="auto"/>
            <w:bottom w:val="none" w:sz="0" w:space="0" w:color="auto"/>
            <w:right w:val="none" w:sz="0" w:space="0" w:color="auto"/>
          </w:divBdr>
        </w:div>
        <w:div w:id="1483500944">
          <w:marLeft w:val="0"/>
          <w:marRight w:val="0"/>
          <w:marTop w:val="0"/>
          <w:marBottom w:val="0"/>
          <w:divBdr>
            <w:top w:val="none" w:sz="0" w:space="0" w:color="auto"/>
            <w:left w:val="none" w:sz="0" w:space="0" w:color="auto"/>
            <w:bottom w:val="none" w:sz="0" w:space="0" w:color="auto"/>
            <w:right w:val="none" w:sz="0" w:space="0" w:color="auto"/>
          </w:divBdr>
        </w:div>
        <w:div w:id="1394543570">
          <w:marLeft w:val="0"/>
          <w:marRight w:val="0"/>
          <w:marTop w:val="0"/>
          <w:marBottom w:val="0"/>
          <w:divBdr>
            <w:top w:val="none" w:sz="0" w:space="0" w:color="auto"/>
            <w:left w:val="none" w:sz="0" w:space="0" w:color="auto"/>
            <w:bottom w:val="none" w:sz="0" w:space="0" w:color="auto"/>
            <w:right w:val="none" w:sz="0" w:space="0" w:color="auto"/>
          </w:divBdr>
        </w:div>
        <w:div w:id="198010339">
          <w:marLeft w:val="0"/>
          <w:marRight w:val="0"/>
          <w:marTop w:val="0"/>
          <w:marBottom w:val="0"/>
          <w:divBdr>
            <w:top w:val="none" w:sz="0" w:space="0" w:color="auto"/>
            <w:left w:val="none" w:sz="0" w:space="0" w:color="auto"/>
            <w:bottom w:val="none" w:sz="0" w:space="0" w:color="auto"/>
            <w:right w:val="none" w:sz="0" w:space="0" w:color="auto"/>
          </w:divBdr>
        </w:div>
        <w:div w:id="1629318717">
          <w:marLeft w:val="0"/>
          <w:marRight w:val="0"/>
          <w:marTop w:val="0"/>
          <w:marBottom w:val="0"/>
          <w:divBdr>
            <w:top w:val="none" w:sz="0" w:space="0" w:color="auto"/>
            <w:left w:val="none" w:sz="0" w:space="0" w:color="auto"/>
            <w:bottom w:val="none" w:sz="0" w:space="0" w:color="auto"/>
            <w:right w:val="none" w:sz="0" w:space="0" w:color="auto"/>
          </w:divBdr>
        </w:div>
        <w:div w:id="1027832120">
          <w:marLeft w:val="0"/>
          <w:marRight w:val="0"/>
          <w:marTop w:val="0"/>
          <w:marBottom w:val="0"/>
          <w:divBdr>
            <w:top w:val="none" w:sz="0" w:space="0" w:color="auto"/>
            <w:left w:val="none" w:sz="0" w:space="0" w:color="auto"/>
            <w:bottom w:val="none" w:sz="0" w:space="0" w:color="auto"/>
            <w:right w:val="none" w:sz="0" w:space="0" w:color="auto"/>
          </w:divBdr>
        </w:div>
        <w:div w:id="2135901943">
          <w:marLeft w:val="0"/>
          <w:marRight w:val="0"/>
          <w:marTop w:val="0"/>
          <w:marBottom w:val="0"/>
          <w:divBdr>
            <w:top w:val="none" w:sz="0" w:space="0" w:color="auto"/>
            <w:left w:val="none" w:sz="0" w:space="0" w:color="auto"/>
            <w:bottom w:val="none" w:sz="0" w:space="0" w:color="auto"/>
            <w:right w:val="none" w:sz="0" w:space="0" w:color="auto"/>
          </w:divBdr>
        </w:div>
        <w:div w:id="567301807">
          <w:marLeft w:val="0"/>
          <w:marRight w:val="0"/>
          <w:marTop w:val="0"/>
          <w:marBottom w:val="0"/>
          <w:divBdr>
            <w:top w:val="none" w:sz="0" w:space="0" w:color="auto"/>
            <w:left w:val="none" w:sz="0" w:space="0" w:color="auto"/>
            <w:bottom w:val="none" w:sz="0" w:space="0" w:color="auto"/>
            <w:right w:val="none" w:sz="0" w:space="0" w:color="auto"/>
          </w:divBdr>
        </w:div>
        <w:div w:id="309947109">
          <w:marLeft w:val="0"/>
          <w:marRight w:val="0"/>
          <w:marTop w:val="0"/>
          <w:marBottom w:val="0"/>
          <w:divBdr>
            <w:top w:val="none" w:sz="0" w:space="0" w:color="auto"/>
            <w:left w:val="none" w:sz="0" w:space="0" w:color="auto"/>
            <w:bottom w:val="none" w:sz="0" w:space="0" w:color="auto"/>
            <w:right w:val="none" w:sz="0" w:space="0" w:color="auto"/>
          </w:divBdr>
        </w:div>
        <w:div w:id="1889487713">
          <w:marLeft w:val="0"/>
          <w:marRight w:val="0"/>
          <w:marTop w:val="0"/>
          <w:marBottom w:val="0"/>
          <w:divBdr>
            <w:top w:val="none" w:sz="0" w:space="0" w:color="auto"/>
            <w:left w:val="none" w:sz="0" w:space="0" w:color="auto"/>
            <w:bottom w:val="none" w:sz="0" w:space="0" w:color="auto"/>
            <w:right w:val="none" w:sz="0" w:space="0" w:color="auto"/>
          </w:divBdr>
        </w:div>
        <w:div w:id="1650934298">
          <w:marLeft w:val="0"/>
          <w:marRight w:val="0"/>
          <w:marTop w:val="0"/>
          <w:marBottom w:val="0"/>
          <w:divBdr>
            <w:top w:val="none" w:sz="0" w:space="0" w:color="auto"/>
            <w:left w:val="none" w:sz="0" w:space="0" w:color="auto"/>
            <w:bottom w:val="none" w:sz="0" w:space="0" w:color="auto"/>
            <w:right w:val="none" w:sz="0" w:space="0" w:color="auto"/>
          </w:divBdr>
        </w:div>
        <w:div w:id="1785224074">
          <w:marLeft w:val="0"/>
          <w:marRight w:val="0"/>
          <w:marTop w:val="0"/>
          <w:marBottom w:val="0"/>
          <w:divBdr>
            <w:top w:val="none" w:sz="0" w:space="0" w:color="auto"/>
            <w:left w:val="none" w:sz="0" w:space="0" w:color="auto"/>
            <w:bottom w:val="none" w:sz="0" w:space="0" w:color="auto"/>
            <w:right w:val="none" w:sz="0" w:space="0" w:color="auto"/>
          </w:divBdr>
        </w:div>
        <w:div w:id="1740785196">
          <w:marLeft w:val="0"/>
          <w:marRight w:val="0"/>
          <w:marTop w:val="0"/>
          <w:marBottom w:val="0"/>
          <w:divBdr>
            <w:top w:val="none" w:sz="0" w:space="0" w:color="auto"/>
            <w:left w:val="none" w:sz="0" w:space="0" w:color="auto"/>
            <w:bottom w:val="none" w:sz="0" w:space="0" w:color="auto"/>
            <w:right w:val="none" w:sz="0" w:space="0" w:color="auto"/>
          </w:divBdr>
        </w:div>
        <w:div w:id="564491937">
          <w:marLeft w:val="0"/>
          <w:marRight w:val="0"/>
          <w:marTop w:val="0"/>
          <w:marBottom w:val="0"/>
          <w:divBdr>
            <w:top w:val="none" w:sz="0" w:space="0" w:color="auto"/>
            <w:left w:val="none" w:sz="0" w:space="0" w:color="auto"/>
            <w:bottom w:val="none" w:sz="0" w:space="0" w:color="auto"/>
            <w:right w:val="none" w:sz="0" w:space="0" w:color="auto"/>
          </w:divBdr>
        </w:div>
        <w:div w:id="723991514">
          <w:marLeft w:val="0"/>
          <w:marRight w:val="0"/>
          <w:marTop w:val="0"/>
          <w:marBottom w:val="0"/>
          <w:divBdr>
            <w:top w:val="none" w:sz="0" w:space="0" w:color="auto"/>
            <w:left w:val="none" w:sz="0" w:space="0" w:color="auto"/>
            <w:bottom w:val="none" w:sz="0" w:space="0" w:color="auto"/>
            <w:right w:val="none" w:sz="0" w:space="0" w:color="auto"/>
          </w:divBdr>
        </w:div>
        <w:div w:id="717776392">
          <w:marLeft w:val="0"/>
          <w:marRight w:val="0"/>
          <w:marTop w:val="0"/>
          <w:marBottom w:val="0"/>
          <w:divBdr>
            <w:top w:val="none" w:sz="0" w:space="0" w:color="auto"/>
            <w:left w:val="none" w:sz="0" w:space="0" w:color="auto"/>
            <w:bottom w:val="none" w:sz="0" w:space="0" w:color="auto"/>
            <w:right w:val="none" w:sz="0" w:space="0" w:color="auto"/>
          </w:divBdr>
        </w:div>
        <w:div w:id="1828982071">
          <w:marLeft w:val="0"/>
          <w:marRight w:val="0"/>
          <w:marTop w:val="0"/>
          <w:marBottom w:val="0"/>
          <w:divBdr>
            <w:top w:val="none" w:sz="0" w:space="0" w:color="auto"/>
            <w:left w:val="none" w:sz="0" w:space="0" w:color="auto"/>
            <w:bottom w:val="none" w:sz="0" w:space="0" w:color="auto"/>
            <w:right w:val="none" w:sz="0" w:space="0" w:color="auto"/>
          </w:divBdr>
        </w:div>
        <w:div w:id="109400116">
          <w:marLeft w:val="0"/>
          <w:marRight w:val="0"/>
          <w:marTop w:val="0"/>
          <w:marBottom w:val="0"/>
          <w:divBdr>
            <w:top w:val="none" w:sz="0" w:space="0" w:color="auto"/>
            <w:left w:val="none" w:sz="0" w:space="0" w:color="auto"/>
            <w:bottom w:val="none" w:sz="0" w:space="0" w:color="auto"/>
            <w:right w:val="none" w:sz="0" w:space="0" w:color="auto"/>
          </w:divBdr>
        </w:div>
        <w:div w:id="1981033532">
          <w:marLeft w:val="0"/>
          <w:marRight w:val="0"/>
          <w:marTop w:val="0"/>
          <w:marBottom w:val="0"/>
          <w:divBdr>
            <w:top w:val="none" w:sz="0" w:space="0" w:color="auto"/>
            <w:left w:val="none" w:sz="0" w:space="0" w:color="auto"/>
            <w:bottom w:val="none" w:sz="0" w:space="0" w:color="auto"/>
            <w:right w:val="none" w:sz="0" w:space="0" w:color="auto"/>
          </w:divBdr>
        </w:div>
        <w:div w:id="103425375">
          <w:marLeft w:val="0"/>
          <w:marRight w:val="0"/>
          <w:marTop w:val="0"/>
          <w:marBottom w:val="0"/>
          <w:divBdr>
            <w:top w:val="none" w:sz="0" w:space="0" w:color="auto"/>
            <w:left w:val="none" w:sz="0" w:space="0" w:color="auto"/>
            <w:bottom w:val="none" w:sz="0" w:space="0" w:color="auto"/>
            <w:right w:val="none" w:sz="0" w:space="0" w:color="auto"/>
          </w:divBdr>
        </w:div>
        <w:div w:id="806583935">
          <w:marLeft w:val="0"/>
          <w:marRight w:val="0"/>
          <w:marTop w:val="0"/>
          <w:marBottom w:val="0"/>
          <w:divBdr>
            <w:top w:val="none" w:sz="0" w:space="0" w:color="auto"/>
            <w:left w:val="none" w:sz="0" w:space="0" w:color="auto"/>
            <w:bottom w:val="none" w:sz="0" w:space="0" w:color="auto"/>
            <w:right w:val="none" w:sz="0" w:space="0" w:color="auto"/>
          </w:divBdr>
        </w:div>
        <w:div w:id="217863923">
          <w:marLeft w:val="0"/>
          <w:marRight w:val="0"/>
          <w:marTop w:val="0"/>
          <w:marBottom w:val="0"/>
          <w:divBdr>
            <w:top w:val="none" w:sz="0" w:space="0" w:color="auto"/>
            <w:left w:val="none" w:sz="0" w:space="0" w:color="auto"/>
            <w:bottom w:val="none" w:sz="0" w:space="0" w:color="auto"/>
            <w:right w:val="none" w:sz="0" w:space="0" w:color="auto"/>
          </w:divBdr>
        </w:div>
        <w:div w:id="1333220575">
          <w:marLeft w:val="0"/>
          <w:marRight w:val="0"/>
          <w:marTop w:val="0"/>
          <w:marBottom w:val="0"/>
          <w:divBdr>
            <w:top w:val="none" w:sz="0" w:space="0" w:color="auto"/>
            <w:left w:val="none" w:sz="0" w:space="0" w:color="auto"/>
            <w:bottom w:val="none" w:sz="0" w:space="0" w:color="auto"/>
            <w:right w:val="none" w:sz="0" w:space="0" w:color="auto"/>
          </w:divBdr>
        </w:div>
        <w:div w:id="65421762">
          <w:marLeft w:val="0"/>
          <w:marRight w:val="0"/>
          <w:marTop w:val="0"/>
          <w:marBottom w:val="0"/>
          <w:divBdr>
            <w:top w:val="none" w:sz="0" w:space="0" w:color="auto"/>
            <w:left w:val="none" w:sz="0" w:space="0" w:color="auto"/>
            <w:bottom w:val="none" w:sz="0" w:space="0" w:color="auto"/>
            <w:right w:val="none" w:sz="0" w:space="0" w:color="auto"/>
          </w:divBdr>
        </w:div>
        <w:div w:id="1264412277">
          <w:marLeft w:val="0"/>
          <w:marRight w:val="0"/>
          <w:marTop w:val="0"/>
          <w:marBottom w:val="0"/>
          <w:divBdr>
            <w:top w:val="none" w:sz="0" w:space="0" w:color="auto"/>
            <w:left w:val="none" w:sz="0" w:space="0" w:color="auto"/>
            <w:bottom w:val="none" w:sz="0" w:space="0" w:color="auto"/>
            <w:right w:val="none" w:sz="0" w:space="0" w:color="auto"/>
          </w:divBdr>
        </w:div>
        <w:div w:id="1209221535">
          <w:marLeft w:val="0"/>
          <w:marRight w:val="0"/>
          <w:marTop w:val="0"/>
          <w:marBottom w:val="0"/>
          <w:divBdr>
            <w:top w:val="none" w:sz="0" w:space="0" w:color="auto"/>
            <w:left w:val="none" w:sz="0" w:space="0" w:color="auto"/>
            <w:bottom w:val="none" w:sz="0" w:space="0" w:color="auto"/>
            <w:right w:val="none" w:sz="0" w:space="0" w:color="auto"/>
          </w:divBdr>
        </w:div>
        <w:div w:id="153225746">
          <w:marLeft w:val="0"/>
          <w:marRight w:val="0"/>
          <w:marTop w:val="0"/>
          <w:marBottom w:val="0"/>
          <w:divBdr>
            <w:top w:val="none" w:sz="0" w:space="0" w:color="auto"/>
            <w:left w:val="none" w:sz="0" w:space="0" w:color="auto"/>
            <w:bottom w:val="none" w:sz="0" w:space="0" w:color="auto"/>
            <w:right w:val="none" w:sz="0" w:space="0" w:color="auto"/>
          </w:divBdr>
        </w:div>
        <w:div w:id="1856531760">
          <w:marLeft w:val="0"/>
          <w:marRight w:val="0"/>
          <w:marTop w:val="0"/>
          <w:marBottom w:val="0"/>
          <w:divBdr>
            <w:top w:val="none" w:sz="0" w:space="0" w:color="auto"/>
            <w:left w:val="none" w:sz="0" w:space="0" w:color="auto"/>
            <w:bottom w:val="none" w:sz="0" w:space="0" w:color="auto"/>
            <w:right w:val="none" w:sz="0" w:space="0" w:color="auto"/>
          </w:divBdr>
        </w:div>
        <w:div w:id="1626348069">
          <w:marLeft w:val="0"/>
          <w:marRight w:val="0"/>
          <w:marTop w:val="0"/>
          <w:marBottom w:val="0"/>
          <w:divBdr>
            <w:top w:val="none" w:sz="0" w:space="0" w:color="auto"/>
            <w:left w:val="none" w:sz="0" w:space="0" w:color="auto"/>
            <w:bottom w:val="none" w:sz="0" w:space="0" w:color="auto"/>
            <w:right w:val="none" w:sz="0" w:space="0" w:color="auto"/>
          </w:divBdr>
        </w:div>
        <w:div w:id="476726065">
          <w:marLeft w:val="0"/>
          <w:marRight w:val="0"/>
          <w:marTop w:val="0"/>
          <w:marBottom w:val="0"/>
          <w:divBdr>
            <w:top w:val="none" w:sz="0" w:space="0" w:color="auto"/>
            <w:left w:val="none" w:sz="0" w:space="0" w:color="auto"/>
            <w:bottom w:val="none" w:sz="0" w:space="0" w:color="auto"/>
            <w:right w:val="none" w:sz="0" w:space="0" w:color="auto"/>
          </w:divBdr>
        </w:div>
        <w:div w:id="1358236362">
          <w:marLeft w:val="0"/>
          <w:marRight w:val="0"/>
          <w:marTop w:val="0"/>
          <w:marBottom w:val="0"/>
          <w:divBdr>
            <w:top w:val="none" w:sz="0" w:space="0" w:color="auto"/>
            <w:left w:val="none" w:sz="0" w:space="0" w:color="auto"/>
            <w:bottom w:val="none" w:sz="0" w:space="0" w:color="auto"/>
            <w:right w:val="none" w:sz="0" w:space="0" w:color="auto"/>
          </w:divBdr>
        </w:div>
        <w:div w:id="1911380294">
          <w:marLeft w:val="0"/>
          <w:marRight w:val="0"/>
          <w:marTop w:val="0"/>
          <w:marBottom w:val="0"/>
          <w:divBdr>
            <w:top w:val="none" w:sz="0" w:space="0" w:color="auto"/>
            <w:left w:val="none" w:sz="0" w:space="0" w:color="auto"/>
            <w:bottom w:val="none" w:sz="0" w:space="0" w:color="auto"/>
            <w:right w:val="none" w:sz="0" w:space="0" w:color="auto"/>
          </w:divBdr>
        </w:div>
        <w:div w:id="1684747330">
          <w:marLeft w:val="0"/>
          <w:marRight w:val="0"/>
          <w:marTop w:val="0"/>
          <w:marBottom w:val="0"/>
          <w:divBdr>
            <w:top w:val="none" w:sz="0" w:space="0" w:color="auto"/>
            <w:left w:val="none" w:sz="0" w:space="0" w:color="auto"/>
            <w:bottom w:val="none" w:sz="0" w:space="0" w:color="auto"/>
            <w:right w:val="none" w:sz="0" w:space="0" w:color="auto"/>
          </w:divBdr>
        </w:div>
        <w:div w:id="1633945522">
          <w:marLeft w:val="0"/>
          <w:marRight w:val="0"/>
          <w:marTop w:val="0"/>
          <w:marBottom w:val="0"/>
          <w:divBdr>
            <w:top w:val="none" w:sz="0" w:space="0" w:color="auto"/>
            <w:left w:val="none" w:sz="0" w:space="0" w:color="auto"/>
            <w:bottom w:val="none" w:sz="0" w:space="0" w:color="auto"/>
            <w:right w:val="none" w:sz="0" w:space="0" w:color="auto"/>
          </w:divBdr>
        </w:div>
        <w:div w:id="1385180397">
          <w:marLeft w:val="0"/>
          <w:marRight w:val="0"/>
          <w:marTop w:val="0"/>
          <w:marBottom w:val="0"/>
          <w:divBdr>
            <w:top w:val="none" w:sz="0" w:space="0" w:color="auto"/>
            <w:left w:val="none" w:sz="0" w:space="0" w:color="auto"/>
            <w:bottom w:val="none" w:sz="0" w:space="0" w:color="auto"/>
            <w:right w:val="none" w:sz="0" w:space="0" w:color="auto"/>
          </w:divBdr>
        </w:div>
        <w:div w:id="363364345">
          <w:marLeft w:val="0"/>
          <w:marRight w:val="0"/>
          <w:marTop w:val="0"/>
          <w:marBottom w:val="0"/>
          <w:divBdr>
            <w:top w:val="none" w:sz="0" w:space="0" w:color="auto"/>
            <w:left w:val="none" w:sz="0" w:space="0" w:color="auto"/>
            <w:bottom w:val="none" w:sz="0" w:space="0" w:color="auto"/>
            <w:right w:val="none" w:sz="0" w:space="0" w:color="auto"/>
          </w:divBdr>
        </w:div>
        <w:div w:id="457333440">
          <w:marLeft w:val="0"/>
          <w:marRight w:val="0"/>
          <w:marTop w:val="0"/>
          <w:marBottom w:val="0"/>
          <w:divBdr>
            <w:top w:val="none" w:sz="0" w:space="0" w:color="auto"/>
            <w:left w:val="none" w:sz="0" w:space="0" w:color="auto"/>
            <w:bottom w:val="none" w:sz="0" w:space="0" w:color="auto"/>
            <w:right w:val="none" w:sz="0" w:space="0" w:color="auto"/>
          </w:divBdr>
        </w:div>
        <w:div w:id="406809665">
          <w:marLeft w:val="0"/>
          <w:marRight w:val="0"/>
          <w:marTop w:val="0"/>
          <w:marBottom w:val="0"/>
          <w:divBdr>
            <w:top w:val="none" w:sz="0" w:space="0" w:color="auto"/>
            <w:left w:val="none" w:sz="0" w:space="0" w:color="auto"/>
            <w:bottom w:val="none" w:sz="0" w:space="0" w:color="auto"/>
            <w:right w:val="none" w:sz="0" w:space="0" w:color="auto"/>
          </w:divBdr>
        </w:div>
        <w:div w:id="756287268">
          <w:marLeft w:val="0"/>
          <w:marRight w:val="0"/>
          <w:marTop w:val="0"/>
          <w:marBottom w:val="0"/>
          <w:divBdr>
            <w:top w:val="none" w:sz="0" w:space="0" w:color="auto"/>
            <w:left w:val="none" w:sz="0" w:space="0" w:color="auto"/>
            <w:bottom w:val="none" w:sz="0" w:space="0" w:color="auto"/>
            <w:right w:val="none" w:sz="0" w:space="0" w:color="auto"/>
          </w:divBdr>
        </w:div>
        <w:div w:id="106781542">
          <w:marLeft w:val="0"/>
          <w:marRight w:val="0"/>
          <w:marTop w:val="0"/>
          <w:marBottom w:val="0"/>
          <w:divBdr>
            <w:top w:val="none" w:sz="0" w:space="0" w:color="auto"/>
            <w:left w:val="none" w:sz="0" w:space="0" w:color="auto"/>
            <w:bottom w:val="none" w:sz="0" w:space="0" w:color="auto"/>
            <w:right w:val="none" w:sz="0" w:space="0" w:color="auto"/>
          </w:divBdr>
        </w:div>
        <w:div w:id="1864901526">
          <w:marLeft w:val="0"/>
          <w:marRight w:val="0"/>
          <w:marTop w:val="0"/>
          <w:marBottom w:val="0"/>
          <w:divBdr>
            <w:top w:val="none" w:sz="0" w:space="0" w:color="auto"/>
            <w:left w:val="none" w:sz="0" w:space="0" w:color="auto"/>
            <w:bottom w:val="none" w:sz="0" w:space="0" w:color="auto"/>
            <w:right w:val="none" w:sz="0" w:space="0" w:color="auto"/>
          </w:divBdr>
        </w:div>
        <w:div w:id="1280601965">
          <w:marLeft w:val="0"/>
          <w:marRight w:val="0"/>
          <w:marTop w:val="0"/>
          <w:marBottom w:val="0"/>
          <w:divBdr>
            <w:top w:val="none" w:sz="0" w:space="0" w:color="auto"/>
            <w:left w:val="none" w:sz="0" w:space="0" w:color="auto"/>
            <w:bottom w:val="none" w:sz="0" w:space="0" w:color="auto"/>
            <w:right w:val="none" w:sz="0" w:space="0" w:color="auto"/>
          </w:divBdr>
        </w:div>
        <w:div w:id="1469082993">
          <w:marLeft w:val="0"/>
          <w:marRight w:val="0"/>
          <w:marTop w:val="0"/>
          <w:marBottom w:val="0"/>
          <w:divBdr>
            <w:top w:val="none" w:sz="0" w:space="0" w:color="auto"/>
            <w:left w:val="none" w:sz="0" w:space="0" w:color="auto"/>
            <w:bottom w:val="none" w:sz="0" w:space="0" w:color="auto"/>
            <w:right w:val="none" w:sz="0" w:space="0" w:color="auto"/>
          </w:divBdr>
        </w:div>
        <w:div w:id="692416499">
          <w:marLeft w:val="0"/>
          <w:marRight w:val="0"/>
          <w:marTop w:val="0"/>
          <w:marBottom w:val="0"/>
          <w:divBdr>
            <w:top w:val="none" w:sz="0" w:space="0" w:color="auto"/>
            <w:left w:val="none" w:sz="0" w:space="0" w:color="auto"/>
            <w:bottom w:val="none" w:sz="0" w:space="0" w:color="auto"/>
            <w:right w:val="none" w:sz="0" w:space="0" w:color="auto"/>
          </w:divBdr>
        </w:div>
        <w:div w:id="1819104556">
          <w:marLeft w:val="0"/>
          <w:marRight w:val="0"/>
          <w:marTop w:val="0"/>
          <w:marBottom w:val="0"/>
          <w:divBdr>
            <w:top w:val="none" w:sz="0" w:space="0" w:color="auto"/>
            <w:left w:val="none" w:sz="0" w:space="0" w:color="auto"/>
            <w:bottom w:val="none" w:sz="0" w:space="0" w:color="auto"/>
            <w:right w:val="none" w:sz="0" w:space="0" w:color="auto"/>
          </w:divBdr>
        </w:div>
        <w:div w:id="123354603">
          <w:marLeft w:val="0"/>
          <w:marRight w:val="0"/>
          <w:marTop w:val="0"/>
          <w:marBottom w:val="0"/>
          <w:divBdr>
            <w:top w:val="none" w:sz="0" w:space="0" w:color="auto"/>
            <w:left w:val="none" w:sz="0" w:space="0" w:color="auto"/>
            <w:bottom w:val="none" w:sz="0" w:space="0" w:color="auto"/>
            <w:right w:val="none" w:sz="0" w:space="0" w:color="auto"/>
          </w:divBdr>
        </w:div>
        <w:div w:id="50079476">
          <w:marLeft w:val="0"/>
          <w:marRight w:val="0"/>
          <w:marTop w:val="0"/>
          <w:marBottom w:val="0"/>
          <w:divBdr>
            <w:top w:val="none" w:sz="0" w:space="0" w:color="auto"/>
            <w:left w:val="none" w:sz="0" w:space="0" w:color="auto"/>
            <w:bottom w:val="none" w:sz="0" w:space="0" w:color="auto"/>
            <w:right w:val="none" w:sz="0" w:space="0" w:color="auto"/>
          </w:divBdr>
        </w:div>
        <w:div w:id="1842156160">
          <w:marLeft w:val="0"/>
          <w:marRight w:val="0"/>
          <w:marTop w:val="0"/>
          <w:marBottom w:val="0"/>
          <w:divBdr>
            <w:top w:val="none" w:sz="0" w:space="0" w:color="auto"/>
            <w:left w:val="none" w:sz="0" w:space="0" w:color="auto"/>
            <w:bottom w:val="none" w:sz="0" w:space="0" w:color="auto"/>
            <w:right w:val="none" w:sz="0" w:space="0" w:color="auto"/>
          </w:divBdr>
        </w:div>
        <w:div w:id="1352756439">
          <w:marLeft w:val="0"/>
          <w:marRight w:val="0"/>
          <w:marTop w:val="0"/>
          <w:marBottom w:val="0"/>
          <w:divBdr>
            <w:top w:val="none" w:sz="0" w:space="0" w:color="auto"/>
            <w:left w:val="none" w:sz="0" w:space="0" w:color="auto"/>
            <w:bottom w:val="none" w:sz="0" w:space="0" w:color="auto"/>
            <w:right w:val="none" w:sz="0" w:space="0" w:color="auto"/>
          </w:divBdr>
        </w:div>
        <w:div w:id="195781084">
          <w:marLeft w:val="0"/>
          <w:marRight w:val="0"/>
          <w:marTop w:val="0"/>
          <w:marBottom w:val="0"/>
          <w:divBdr>
            <w:top w:val="none" w:sz="0" w:space="0" w:color="auto"/>
            <w:left w:val="none" w:sz="0" w:space="0" w:color="auto"/>
            <w:bottom w:val="none" w:sz="0" w:space="0" w:color="auto"/>
            <w:right w:val="none" w:sz="0" w:space="0" w:color="auto"/>
          </w:divBdr>
        </w:div>
        <w:div w:id="1754429837">
          <w:marLeft w:val="0"/>
          <w:marRight w:val="0"/>
          <w:marTop w:val="0"/>
          <w:marBottom w:val="0"/>
          <w:divBdr>
            <w:top w:val="none" w:sz="0" w:space="0" w:color="auto"/>
            <w:left w:val="none" w:sz="0" w:space="0" w:color="auto"/>
            <w:bottom w:val="none" w:sz="0" w:space="0" w:color="auto"/>
            <w:right w:val="none" w:sz="0" w:space="0" w:color="auto"/>
          </w:divBdr>
        </w:div>
        <w:div w:id="981156147">
          <w:marLeft w:val="0"/>
          <w:marRight w:val="0"/>
          <w:marTop w:val="0"/>
          <w:marBottom w:val="0"/>
          <w:divBdr>
            <w:top w:val="none" w:sz="0" w:space="0" w:color="auto"/>
            <w:left w:val="none" w:sz="0" w:space="0" w:color="auto"/>
            <w:bottom w:val="none" w:sz="0" w:space="0" w:color="auto"/>
            <w:right w:val="none" w:sz="0" w:space="0" w:color="auto"/>
          </w:divBdr>
        </w:div>
        <w:div w:id="1637679175">
          <w:marLeft w:val="0"/>
          <w:marRight w:val="0"/>
          <w:marTop w:val="0"/>
          <w:marBottom w:val="0"/>
          <w:divBdr>
            <w:top w:val="none" w:sz="0" w:space="0" w:color="auto"/>
            <w:left w:val="none" w:sz="0" w:space="0" w:color="auto"/>
            <w:bottom w:val="none" w:sz="0" w:space="0" w:color="auto"/>
            <w:right w:val="none" w:sz="0" w:space="0" w:color="auto"/>
          </w:divBdr>
        </w:div>
        <w:div w:id="691765216">
          <w:marLeft w:val="0"/>
          <w:marRight w:val="0"/>
          <w:marTop w:val="0"/>
          <w:marBottom w:val="0"/>
          <w:divBdr>
            <w:top w:val="none" w:sz="0" w:space="0" w:color="auto"/>
            <w:left w:val="none" w:sz="0" w:space="0" w:color="auto"/>
            <w:bottom w:val="none" w:sz="0" w:space="0" w:color="auto"/>
            <w:right w:val="none" w:sz="0" w:space="0" w:color="auto"/>
          </w:divBdr>
        </w:div>
        <w:div w:id="1720393132">
          <w:marLeft w:val="0"/>
          <w:marRight w:val="0"/>
          <w:marTop w:val="0"/>
          <w:marBottom w:val="0"/>
          <w:divBdr>
            <w:top w:val="none" w:sz="0" w:space="0" w:color="auto"/>
            <w:left w:val="none" w:sz="0" w:space="0" w:color="auto"/>
            <w:bottom w:val="none" w:sz="0" w:space="0" w:color="auto"/>
            <w:right w:val="none" w:sz="0" w:space="0" w:color="auto"/>
          </w:divBdr>
        </w:div>
        <w:div w:id="1370908385">
          <w:marLeft w:val="0"/>
          <w:marRight w:val="0"/>
          <w:marTop w:val="0"/>
          <w:marBottom w:val="0"/>
          <w:divBdr>
            <w:top w:val="none" w:sz="0" w:space="0" w:color="auto"/>
            <w:left w:val="none" w:sz="0" w:space="0" w:color="auto"/>
            <w:bottom w:val="none" w:sz="0" w:space="0" w:color="auto"/>
            <w:right w:val="none" w:sz="0" w:space="0" w:color="auto"/>
          </w:divBdr>
        </w:div>
        <w:div w:id="1833794931">
          <w:marLeft w:val="0"/>
          <w:marRight w:val="0"/>
          <w:marTop w:val="0"/>
          <w:marBottom w:val="0"/>
          <w:divBdr>
            <w:top w:val="none" w:sz="0" w:space="0" w:color="auto"/>
            <w:left w:val="none" w:sz="0" w:space="0" w:color="auto"/>
            <w:bottom w:val="none" w:sz="0" w:space="0" w:color="auto"/>
            <w:right w:val="none" w:sz="0" w:space="0" w:color="auto"/>
          </w:divBdr>
        </w:div>
        <w:div w:id="1245380851">
          <w:marLeft w:val="0"/>
          <w:marRight w:val="0"/>
          <w:marTop w:val="0"/>
          <w:marBottom w:val="0"/>
          <w:divBdr>
            <w:top w:val="none" w:sz="0" w:space="0" w:color="auto"/>
            <w:left w:val="none" w:sz="0" w:space="0" w:color="auto"/>
            <w:bottom w:val="none" w:sz="0" w:space="0" w:color="auto"/>
            <w:right w:val="none" w:sz="0" w:space="0" w:color="auto"/>
          </w:divBdr>
        </w:div>
        <w:div w:id="2099793502">
          <w:marLeft w:val="0"/>
          <w:marRight w:val="0"/>
          <w:marTop w:val="0"/>
          <w:marBottom w:val="0"/>
          <w:divBdr>
            <w:top w:val="none" w:sz="0" w:space="0" w:color="auto"/>
            <w:left w:val="none" w:sz="0" w:space="0" w:color="auto"/>
            <w:bottom w:val="none" w:sz="0" w:space="0" w:color="auto"/>
            <w:right w:val="none" w:sz="0" w:space="0" w:color="auto"/>
          </w:divBdr>
        </w:div>
        <w:div w:id="513610842">
          <w:marLeft w:val="0"/>
          <w:marRight w:val="0"/>
          <w:marTop w:val="0"/>
          <w:marBottom w:val="0"/>
          <w:divBdr>
            <w:top w:val="none" w:sz="0" w:space="0" w:color="auto"/>
            <w:left w:val="none" w:sz="0" w:space="0" w:color="auto"/>
            <w:bottom w:val="none" w:sz="0" w:space="0" w:color="auto"/>
            <w:right w:val="none" w:sz="0" w:space="0" w:color="auto"/>
          </w:divBdr>
        </w:div>
        <w:div w:id="1182158282">
          <w:marLeft w:val="0"/>
          <w:marRight w:val="0"/>
          <w:marTop w:val="0"/>
          <w:marBottom w:val="0"/>
          <w:divBdr>
            <w:top w:val="none" w:sz="0" w:space="0" w:color="auto"/>
            <w:left w:val="none" w:sz="0" w:space="0" w:color="auto"/>
            <w:bottom w:val="none" w:sz="0" w:space="0" w:color="auto"/>
            <w:right w:val="none" w:sz="0" w:space="0" w:color="auto"/>
          </w:divBdr>
        </w:div>
        <w:div w:id="1711033351">
          <w:marLeft w:val="0"/>
          <w:marRight w:val="0"/>
          <w:marTop w:val="0"/>
          <w:marBottom w:val="0"/>
          <w:divBdr>
            <w:top w:val="none" w:sz="0" w:space="0" w:color="auto"/>
            <w:left w:val="none" w:sz="0" w:space="0" w:color="auto"/>
            <w:bottom w:val="none" w:sz="0" w:space="0" w:color="auto"/>
            <w:right w:val="none" w:sz="0" w:space="0" w:color="auto"/>
          </w:divBdr>
        </w:div>
        <w:div w:id="986742377">
          <w:marLeft w:val="0"/>
          <w:marRight w:val="0"/>
          <w:marTop w:val="0"/>
          <w:marBottom w:val="0"/>
          <w:divBdr>
            <w:top w:val="none" w:sz="0" w:space="0" w:color="auto"/>
            <w:left w:val="none" w:sz="0" w:space="0" w:color="auto"/>
            <w:bottom w:val="none" w:sz="0" w:space="0" w:color="auto"/>
            <w:right w:val="none" w:sz="0" w:space="0" w:color="auto"/>
          </w:divBdr>
        </w:div>
        <w:div w:id="618411723">
          <w:marLeft w:val="0"/>
          <w:marRight w:val="0"/>
          <w:marTop w:val="0"/>
          <w:marBottom w:val="0"/>
          <w:divBdr>
            <w:top w:val="none" w:sz="0" w:space="0" w:color="auto"/>
            <w:left w:val="none" w:sz="0" w:space="0" w:color="auto"/>
            <w:bottom w:val="none" w:sz="0" w:space="0" w:color="auto"/>
            <w:right w:val="none" w:sz="0" w:space="0" w:color="auto"/>
          </w:divBdr>
        </w:div>
        <w:div w:id="294680347">
          <w:marLeft w:val="0"/>
          <w:marRight w:val="0"/>
          <w:marTop w:val="0"/>
          <w:marBottom w:val="0"/>
          <w:divBdr>
            <w:top w:val="none" w:sz="0" w:space="0" w:color="auto"/>
            <w:left w:val="none" w:sz="0" w:space="0" w:color="auto"/>
            <w:bottom w:val="none" w:sz="0" w:space="0" w:color="auto"/>
            <w:right w:val="none" w:sz="0" w:space="0" w:color="auto"/>
          </w:divBdr>
        </w:div>
        <w:div w:id="1857765872">
          <w:marLeft w:val="0"/>
          <w:marRight w:val="0"/>
          <w:marTop w:val="0"/>
          <w:marBottom w:val="0"/>
          <w:divBdr>
            <w:top w:val="none" w:sz="0" w:space="0" w:color="auto"/>
            <w:left w:val="none" w:sz="0" w:space="0" w:color="auto"/>
            <w:bottom w:val="none" w:sz="0" w:space="0" w:color="auto"/>
            <w:right w:val="none" w:sz="0" w:space="0" w:color="auto"/>
          </w:divBdr>
        </w:div>
        <w:div w:id="1050420062">
          <w:marLeft w:val="0"/>
          <w:marRight w:val="0"/>
          <w:marTop w:val="0"/>
          <w:marBottom w:val="0"/>
          <w:divBdr>
            <w:top w:val="none" w:sz="0" w:space="0" w:color="auto"/>
            <w:left w:val="none" w:sz="0" w:space="0" w:color="auto"/>
            <w:bottom w:val="none" w:sz="0" w:space="0" w:color="auto"/>
            <w:right w:val="none" w:sz="0" w:space="0" w:color="auto"/>
          </w:divBdr>
        </w:div>
        <w:div w:id="1624339996">
          <w:marLeft w:val="0"/>
          <w:marRight w:val="0"/>
          <w:marTop w:val="0"/>
          <w:marBottom w:val="0"/>
          <w:divBdr>
            <w:top w:val="none" w:sz="0" w:space="0" w:color="auto"/>
            <w:left w:val="none" w:sz="0" w:space="0" w:color="auto"/>
            <w:bottom w:val="none" w:sz="0" w:space="0" w:color="auto"/>
            <w:right w:val="none" w:sz="0" w:space="0" w:color="auto"/>
          </w:divBdr>
        </w:div>
        <w:div w:id="817453007">
          <w:marLeft w:val="0"/>
          <w:marRight w:val="0"/>
          <w:marTop w:val="0"/>
          <w:marBottom w:val="0"/>
          <w:divBdr>
            <w:top w:val="none" w:sz="0" w:space="0" w:color="auto"/>
            <w:left w:val="none" w:sz="0" w:space="0" w:color="auto"/>
            <w:bottom w:val="none" w:sz="0" w:space="0" w:color="auto"/>
            <w:right w:val="none" w:sz="0" w:space="0" w:color="auto"/>
          </w:divBdr>
        </w:div>
        <w:div w:id="1336424448">
          <w:marLeft w:val="0"/>
          <w:marRight w:val="0"/>
          <w:marTop w:val="0"/>
          <w:marBottom w:val="0"/>
          <w:divBdr>
            <w:top w:val="none" w:sz="0" w:space="0" w:color="auto"/>
            <w:left w:val="none" w:sz="0" w:space="0" w:color="auto"/>
            <w:bottom w:val="none" w:sz="0" w:space="0" w:color="auto"/>
            <w:right w:val="none" w:sz="0" w:space="0" w:color="auto"/>
          </w:divBdr>
        </w:div>
        <w:div w:id="38627777">
          <w:marLeft w:val="0"/>
          <w:marRight w:val="0"/>
          <w:marTop w:val="0"/>
          <w:marBottom w:val="0"/>
          <w:divBdr>
            <w:top w:val="none" w:sz="0" w:space="0" w:color="auto"/>
            <w:left w:val="none" w:sz="0" w:space="0" w:color="auto"/>
            <w:bottom w:val="none" w:sz="0" w:space="0" w:color="auto"/>
            <w:right w:val="none" w:sz="0" w:space="0" w:color="auto"/>
          </w:divBdr>
        </w:div>
        <w:div w:id="1203862250">
          <w:marLeft w:val="0"/>
          <w:marRight w:val="0"/>
          <w:marTop w:val="0"/>
          <w:marBottom w:val="0"/>
          <w:divBdr>
            <w:top w:val="none" w:sz="0" w:space="0" w:color="auto"/>
            <w:left w:val="none" w:sz="0" w:space="0" w:color="auto"/>
            <w:bottom w:val="none" w:sz="0" w:space="0" w:color="auto"/>
            <w:right w:val="none" w:sz="0" w:space="0" w:color="auto"/>
          </w:divBdr>
        </w:div>
        <w:div w:id="475419208">
          <w:marLeft w:val="0"/>
          <w:marRight w:val="0"/>
          <w:marTop w:val="0"/>
          <w:marBottom w:val="0"/>
          <w:divBdr>
            <w:top w:val="none" w:sz="0" w:space="0" w:color="auto"/>
            <w:left w:val="none" w:sz="0" w:space="0" w:color="auto"/>
            <w:bottom w:val="none" w:sz="0" w:space="0" w:color="auto"/>
            <w:right w:val="none" w:sz="0" w:space="0" w:color="auto"/>
          </w:divBdr>
        </w:div>
        <w:div w:id="871966620">
          <w:marLeft w:val="0"/>
          <w:marRight w:val="0"/>
          <w:marTop w:val="0"/>
          <w:marBottom w:val="0"/>
          <w:divBdr>
            <w:top w:val="none" w:sz="0" w:space="0" w:color="auto"/>
            <w:left w:val="none" w:sz="0" w:space="0" w:color="auto"/>
            <w:bottom w:val="none" w:sz="0" w:space="0" w:color="auto"/>
            <w:right w:val="none" w:sz="0" w:space="0" w:color="auto"/>
          </w:divBdr>
        </w:div>
        <w:div w:id="736171584">
          <w:marLeft w:val="0"/>
          <w:marRight w:val="0"/>
          <w:marTop w:val="0"/>
          <w:marBottom w:val="0"/>
          <w:divBdr>
            <w:top w:val="none" w:sz="0" w:space="0" w:color="auto"/>
            <w:left w:val="none" w:sz="0" w:space="0" w:color="auto"/>
            <w:bottom w:val="none" w:sz="0" w:space="0" w:color="auto"/>
            <w:right w:val="none" w:sz="0" w:space="0" w:color="auto"/>
          </w:divBdr>
        </w:div>
        <w:div w:id="831987835">
          <w:marLeft w:val="0"/>
          <w:marRight w:val="0"/>
          <w:marTop w:val="0"/>
          <w:marBottom w:val="0"/>
          <w:divBdr>
            <w:top w:val="none" w:sz="0" w:space="0" w:color="auto"/>
            <w:left w:val="none" w:sz="0" w:space="0" w:color="auto"/>
            <w:bottom w:val="none" w:sz="0" w:space="0" w:color="auto"/>
            <w:right w:val="none" w:sz="0" w:space="0" w:color="auto"/>
          </w:divBdr>
        </w:div>
        <w:div w:id="763696294">
          <w:marLeft w:val="0"/>
          <w:marRight w:val="0"/>
          <w:marTop w:val="0"/>
          <w:marBottom w:val="0"/>
          <w:divBdr>
            <w:top w:val="none" w:sz="0" w:space="0" w:color="auto"/>
            <w:left w:val="none" w:sz="0" w:space="0" w:color="auto"/>
            <w:bottom w:val="none" w:sz="0" w:space="0" w:color="auto"/>
            <w:right w:val="none" w:sz="0" w:space="0" w:color="auto"/>
          </w:divBdr>
        </w:div>
        <w:div w:id="893125216">
          <w:marLeft w:val="0"/>
          <w:marRight w:val="0"/>
          <w:marTop w:val="0"/>
          <w:marBottom w:val="0"/>
          <w:divBdr>
            <w:top w:val="none" w:sz="0" w:space="0" w:color="auto"/>
            <w:left w:val="none" w:sz="0" w:space="0" w:color="auto"/>
            <w:bottom w:val="none" w:sz="0" w:space="0" w:color="auto"/>
            <w:right w:val="none" w:sz="0" w:space="0" w:color="auto"/>
          </w:divBdr>
        </w:div>
        <w:div w:id="596139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950D3-B3E6-4F01-9D36-B46A45127A57}">
  <ds:schemaRefs>
    <ds:schemaRef ds:uri="http://schemas.microsoft.com/sharepoint/v3/contenttype/forms"/>
  </ds:schemaRefs>
</ds:datastoreItem>
</file>

<file path=customXml/itemProps2.xml><?xml version="1.0" encoding="utf-8"?>
<ds:datastoreItem xmlns:ds="http://schemas.openxmlformats.org/officeDocument/2006/customXml" ds:itemID="{1C801CBB-BACB-45F4-9905-FC696C122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A103F6-548D-449E-9B4C-E556DFC0E3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B630C7-24B2-4739-A706-C0108AD2E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15298</Words>
  <Characters>8720</Characters>
  <Application>Microsoft Office Word</Application>
  <DocSecurity>4</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BANEVIČIENĖ, Nideta | Turto bankas</cp:lastModifiedBy>
  <cp:revision>2</cp:revision>
  <cp:lastPrinted>2019-09-23T04:56:00Z</cp:lastPrinted>
  <dcterms:created xsi:type="dcterms:W3CDTF">2026-03-19T13:53:00Z</dcterms:created>
  <dcterms:modified xsi:type="dcterms:W3CDTF">2026-03-19T13:53:00Z</dcterms:modified>
</cp:coreProperties>
</file>